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71A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Данное Положение предназначено для организации и проведения турнира по шашкам с целью привлечению </w:t>
      </w:r>
      <w:r w:rsidRPr="00EC47F1">
        <w:rPr>
          <w:rFonts w:ascii="Times New Roman" w:eastAsia="Times New Roman" w:hAnsi="Times New Roman" w:cs="Times New Roman"/>
          <w:bCs/>
          <w:color w:val="000000"/>
          <w:lang w:eastAsia="ru-RU"/>
        </w:rPr>
        <w:t>среди школьников 5- 9 классов ГКОУКК школы – интернат ст. Костромской</w:t>
      </w: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к народным играм, пропаганды здорового образа жизни, развитию логического мышления, организованного и полезного досуга.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58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800"/>
      </w:tblGrid>
      <w:tr w:rsidR="0016271A" w:rsidRPr="00EC47F1" w:rsidTr="00CD3B75"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6271A" w:rsidRPr="00EC47F1" w:rsidRDefault="0016271A" w:rsidP="00CD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«Согласовано»</w:t>
            </w:r>
          </w:p>
          <w:p w:rsidR="0016271A" w:rsidRPr="00EC47F1" w:rsidRDefault="0016271A" w:rsidP="00CD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заместитель директора </w:t>
            </w:r>
            <w:r w:rsidRPr="00EC47F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ГКОУКК школы – интернат ст. Костромской</w:t>
            </w:r>
            <w:r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учебно-воспитательной работе</w:t>
            </w:r>
          </w:p>
          <w:p w:rsidR="0016271A" w:rsidRPr="00EC47F1" w:rsidRDefault="0016271A" w:rsidP="00CD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______________Л. И. </w:t>
            </w:r>
            <w:proofErr w:type="spellStart"/>
            <w:r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Затынайченко</w:t>
            </w:r>
            <w:proofErr w:type="spellEnd"/>
          </w:p>
          <w:p w:rsidR="0016271A" w:rsidRPr="00EC47F1" w:rsidRDefault="00D97C1D" w:rsidP="00CD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»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_марта_2021</w:t>
            </w:r>
            <w:r w:rsidR="0016271A"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271A" w:rsidRPr="00EC47F1" w:rsidRDefault="0016271A" w:rsidP="00CD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«Утверждаю»</w:t>
            </w:r>
          </w:p>
          <w:p w:rsidR="0016271A" w:rsidRPr="00EC47F1" w:rsidRDefault="0016271A" w:rsidP="00CD3B75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Директор</w:t>
            </w:r>
            <w:r w:rsidRPr="00EC47F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ГКОУКК школы – интернат ст. Костромской</w:t>
            </w:r>
          </w:p>
          <w:p w:rsidR="0016271A" w:rsidRPr="00EC47F1" w:rsidRDefault="0016271A" w:rsidP="00CD3B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______________      И. Ю. Михайлова</w:t>
            </w:r>
          </w:p>
          <w:p w:rsidR="0016271A" w:rsidRPr="00EC47F1" w:rsidRDefault="00D97C1D" w:rsidP="00CD3B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 18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»_марта__2021</w:t>
            </w:r>
            <w:r w:rsidR="0016271A" w:rsidRPr="00EC47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</w:t>
            </w:r>
          </w:p>
        </w:tc>
      </w:tr>
    </w:tbl>
    <w:p w:rsidR="0016271A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6271A" w:rsidRPr="00EC47F1" w:rsidRDefault="0016271A" w:rsidP="001627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ПОЛОЖЕНИЕ</w:t>
      </w:r>
    </w:p>
    <w:p w:rsidR="0016271A" w:rsidRPr="00EC47F1" w:rsidRDefault="0016271A" w:rsidP="001627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 проведении турнира по шашкам среди школьников 5- 9 классов ГКОУКК школы – интернат ст. Костромской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Цели и задачи турнира:</w:t>
      </w:r>
    </w:p>
    <w:p w:rsidR="0016271A" w:rsidRPr="00EC47F1" w:rsidRDefault="0016271A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популяризация шашечной игры</w:t>
      </w:r>
    </w:p>
    <w:p w:rsidR="0016271A" w:rsidRPr="00EC47F1" w:rsidRDefault="0016271A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повышение мастерства участников турнира</w:t>
      </w:r>
    </w:p>
    <w:p w:rsidR="0016271A" w:rsidRPr="00EC47F1" w:rsidRDefault="0016271A" w:rsidP="0016271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выявление сильнейших игроков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Сроки и место проведения турнира:</w:t>
      </w:r>
    </w:p>
    <w:p w:rsidR="0016271A" w:rsidRPr="00EC47F1" w:rsidRDefault="00D97C1D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18 марта 2021 </w:t>
      </w:r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г. в 15.00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Центральный коридор учебного корпуса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Участники турнира:</w:t>
      </w:r>
    </w:p>
    <w:p w:rsidR="0016271A" w:rsidRPr="00EC47F1" w:rsidRDefault="0016271A" w:rsidP="0016271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к участию в турнире на первом этапе (отборочном) допускаются все желающие 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bCs/>
          <w:color w:val="000000"/>
          <w:lang w:eastAsia="ru-RU"/>
        </w:rPr>
        <w:t>школьники ГКОУКК школы – интернат ст. Костромской</w:t>
      </w: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Порядок проведения соревнований:</w:t>
      </w:r>
    </w:p>
    <w:p w:rsidR="0016271A" w:rsidRPr="00EC47F1" w:rsidRDefault="0016271A" w:rsidP="0016271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Регистрация и жереб</w:t>
      </w:r>
      <w:r w:rsidR="00D97C1D">
        <w:rPr>
          <w:rFonts w:ascii="Times New Roman" w:eastAsia="Times New Roman" w:hAnsi="Times New Roman" w:cs="Times New Roman"/>
          <w:color w:val="000000"/>
          <w:lang w:eastAsia="ru-RU"/>
        </w:rPr>
        <w:t>ьёвка участников соревнования 18.03.2021</w:t>
      </w: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в 14.30.</w:t>
      </w:r>
    </w:p>
    <w:p w:rsidR="0016271A" w:rsidRPr="00EC47F1" w:rsidRDefault="0016271A" w:rsidP="0016271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Соревнования проводятся по олимпийской системе согласно жеребьёвке. Проигравший выбывает из турнира.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Порядок определения мест участников: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Первое место разыгрывается в финале соревнования согласно турнирной сетки. Третье место определяется в матче за 3-4 место среди проигравших в полуфинале.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Организаторы и руководство: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Руководство турнира осуществляет заместитель директора </w:t>
      </w:r>
      <w:r w:rsidRPr="00EC47F1">
        <w:rPr>
          <w:rFonts w:ascii="Times New Roman" w:eastAsia="Times New Roman" w:hAnsi="Times New Roman" w:cs="Times New Roman"/>
          <w:bCs/>
          <w:color w:val="000000"/>
          <w:lang w:eastAsia="ru-RU"/>
        </w:rPr>
        <w:t>ГКОУКК школы – интернат ст. Костромской</w:t>
      </w: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по учебно-воспитательной работе – </w:t>
      </w:r>
      <w:proofErr w:type="spellStart"/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Затынайченко</w:t>
      </w:r>
      <w:proofErr w:type="spellEnd"/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Л. И.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Главный судья соревнования преподаватель физической культуры Астахов Р. В.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Награждение: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Призёры соревнования 1,2,3 место награждаются почётными грамотами директора </w:t>
      </w:r>
      <w:r w:rsidRPr="00EC47F1">
        <w:rPr>
          <w:rFonts w:ascii="Times New Roman" w:eastAsia="Times New Roman" w:hAnsi="Times New Roman" w:cs="Times New Roman"/>
          <w:bCs/>
          <w:color w:val="000000"/>
          <w:lang w:eastAsia="ru-RU"/>
        </w:rPr>
        <w:t>ГКОУКК школы – интернат ст. Костромской</w:t>
      </w: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Особые моменты:</w:t>
      </w:r>
    </w:p>
    <w:p w:rsidR="0016271A" w:rsidRPr="00EC47F1" w:rsidRDefault="0016271A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Любые спорные моменты, возникшие в ходе проведения турнира, решаются только при участии представителей оргкомитета турнира.</w:t>
      </w:r>
    </w:p>
    <w:p w:rsidR="0016271A" w:rsidRPr="00EC47F1" w:rsidRDefault="0016271A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Во избежание затягивания времени партии организаторам предупредить участников о том, что время на обдумывание одного хода не должно превышать 30 секунд.</w:t>
      </w:r>
    </w:p>
    <w:p w:rsidR="0016271A" w:rsidRPr="00EC47F1" w:rsidRDefault="0016271A" w:rsidP="0016271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color w:val="000000"/>
          <w:lang w:eastAsia="ru-RU"/>
        </w:rPr>
        <w:t>Результаты отборочных соревнований предоставляются в оргкомитет турнира ответственным лицом</w:t>
      </w:r>
      <w:r w:rsidRPr="00EC47F1">
        <w:rPr>
          <w:rFonts w:ascii="Arial" w:eastAsia="Times New Roman" w:hAnsi="Arial" w:cs="Arial"/>
          <w:color w:val="000000"/>
          <w:lang w:eastAsia="ru-RU"/>
        </w:rPr>
        <w:t>.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Победителями и призерами турнира по шашкам среди школьников 5- 9 классов ГКОУКК школы – интернат ст. Костромской стали: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>Юноши:</w:t>
      </w:r>
    </w:p>
    <w:p w:rsidR="0016271A" w:rsidRPr="00EC47F1" w:rsidRDefault="00046AEB" w:rsidP="0016271A">
      <w:pPr>
        <w:pStyle w:val="a3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Еськов А. – 8</w:t>
      </w:r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кл</w:t>
      </w:r>
      <w:proofErr w:type="spellEnd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6271A" w:rsidRPr="00EC47F1" w:rsidRDefault="00046AEB" w:rsidP="0016271A">
      <w:pPr>
        <w:pStyle w:val="a3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Пикавцев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</w:t>
      </w:r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. – 7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кл</w:t>
      </w:r>
      <w:proofErr w:type="spellEnd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6271A" w:rsidRPr="00EC47F1" w:rsidRDefault="00046AEB" w:rsidP="0016271A">
      <w:pPr>
        <w:pStyle w:val="a3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Колесников О</w:t>
      </w:r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. – 8 </w:t>
      </w:r>
      <w:proofErr w:type="spellStart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кл</w:t>
      </w:r>
      <w:proofErr w:type="spellEnd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EC47F1">
        <w:rPr>
          <w:rFonts w:ascii="Times New Roman" w:eastAsia="Times New Roman" w:hAnsi="Times New Roman" w:cs="Times New Roman"/>
          <w:i/>
          <w:color w:val="000000"/>
          <w:lang w:eastAsia="ru-RU"/>
        </w:rPr>
        <w:t>Девушки:</w:t>
      </w:r>
    </w:p>
    <w:p w:rsidR="0016271A" w:rsidRPr="00EC47F1" w:rsidRDefault="00046AEB" w:rsidP="0016271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Пикавцева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Н. – 9</w:t>
      </w:r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кл</w:t>
      </w:r>
      <w:proofErr w:type="spellEnd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6271A" w:rsidRPr="00EC47F1" w:rsidRDefault="00046AEB" w:rsidP="0016271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Сало Е</w:t>
      </w:r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. – 6 </w:t>
      </w:r>
      <w:proofErr w:type="spellStart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кл</w:t>
      </w:r>
      <w:proofErr w:type="spellEnd"/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6271A" w:rsidRDefault="00046AEB" w:rsidP="0016271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Коханская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В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lang w:eastAsia="ru-RU"/>
        </w:rPr>
        <w:t>. – 7а</w:t>
      </w:r>
      <w:r w:rsidR="0016271A" w:rsidRPr="00EC47F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16271A">
        <w:rPr>
          <w:rFonts w:ascii="Times New Roman" w:eastAsia="Times New Roman" w:hAnsi="Times New Roman" w:cs="Times New Roman"/>
          <w:color w:val="000000"/>
          <w:lang w:eastAsia="ru-RU"/>
        </w:rPr>
        <w:t>кл</w:t>
      </w:r>
      <w:proofErr w:type="spellEnd"/>
      <w:r w:rsidR="0016271A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16271A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6271A" w:rsidRPr="00EC47F1" w:rsidRDefault="0016271A" w:rsidP="001627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6271A" w:rsidRPr="00EC47F1" w:rsidRDefault="0016271A" w:rsidP="0016271A">
      <w:pPr>
        <w:rPr>
          <w:rFonts w:ascii="Times New Roman" w:hAnsi="Times New Roman" w:cs="Times New Roman"/>
        </w:rPr>
      </w:pPr>
      <w:proofErr w:type="gramStart"/>
      <w:r w:rsidRPr="00EC47F1">
        <w:rPr>
          <w:rFonts w:ascii="Times New Roman" w:hAnsi="Times New Roman" w:cs="Times New Roman"/>
        </w:rPr>
        <w:t xml:space="preserve">Подготовил:   </w:t>
      </w:r>
      <w:proofErr w:type="gramEnd"/>
      <w:r w:rsidRPr="00EC47F1">
        <w:rPr>
          <w:rFonts w:ascii="Times New Roman" w:hAnsi="Times New Roman" w:cs="Times New Roman"/>
        </w:rPr>
        <w:t xml:space="preserve">                            учитель физической культуры – Астахов Р. В.</w:t>
      </w:r>
    </w:p>
    <w:p w:rsidR="0016271A" w:rsidRDefault="0016271A"/>
    <w:sectPr w:rsidR="00162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F49A2"/>
    <w:multiLevelType w:val="hybridMultilevel"/>
    <w:tmpl w:val="B316E74E"/>
    <w:lvl w:ilvl="0" w:tplc="93EA0C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71761"/>
    <w:multiLevelType w:val="multilevel"/>
    <w:tmpl w:val="47BC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7C1592"/>
    <w:multiLevelType w:val="multilevel"/>
    <w:tmpl w:val="55505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1371CE"/>
    <w:multiLevelType w:val="multilevel"/>
    <w:tmpl w:val="91DA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D82226"/>
    <w:multiLevelType w:val="hybridMultilevel"/>
    <w:tmpl w:val="9414622C"/>
    <w:lvl w:ilvl="0" w:tplc="AB3A50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630F01C2"/>
    <w:multiLevelType w:val="multilevel"/>
    <w:tmpl w:val="36C8E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F6A"/>
    <w:rsid w:val="00046AEB"/>
    <w:rsid w:val="0016271A"/>
    <w:rsid w:val="00242F6A"/>
    <w:rsid w:val="00634D53"/>
    <w:rsid w:val="00D9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7F7A8C-6EF5-4F74-AC3F-C84096312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385</Words>
  <Characters>2200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</cp:revision>
  <dcterms:created xsi:type="dcterms:W3CDTF">2021-03-09T06:21:00Z</dcterms:created>
  <dcterms:modified xsi:type="dcterms:W3CDTF">2021-03-19T07:22:00Z</dcterms:modified>
</cp:coreProperties>
</file>