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90F" w:rsidRDefault="00E1790F" w:rsidP="00E1790F">
      <w:pPr>
        <w:spacing w:after="24" w:line="240" w:lineRule="auto"/>
        <w:textAlignment w:val="baseline"/>
        <w:outlineLvl w:val="0"/>
        <w:rPr>
          <w:rFonts w:ascii="Times" w:eastAsia="Times New Roman" w:hAnsi="Times" w:cs="Times"/>
          <w:b/>
          <w:bCs/>
          <w:color w:val="265E15"/>
          <w:kern w:val="36"/>
          <w:sz w:val="28"/>
          <w:szCs w:val="28"/>
          <w:lang w:eastAsia="ru-RU"/>
        </w:rPr>
      </w:pPr>
      <w:r>
        <w:rPr>
          <w:rFonts w:ascii="Times" w:eastAsia="Times New Roman" w:hAnsi="Times" w:cs="Times"/>
          <w:b/>
          <w:bCs/>
          <w:noProof/>
          <w:color w:val="265E15"/>
          <w:kern w:val="36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C5756D" wp14:editId="4436B41C">
                <wp:simplePos x="0" y="0"/>
                <wp:positionH relativeFrom="column">
                  <wp:posOffset>448310</wp:posOffset>
                </wp:positionH>
                <wp:positionV relativeFrom="paragraph">
                  <wp:posOffset>2301875</wp:posOffset>
                </wp:positionV>
                <wp:extent cx="6804660" cy="6383020"/>
                <wp:effectExtent l="0" t="0" r="0" b="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4660" cy="6383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790F" w:rsidRPr="00585BCF" w:rsidRDefault="00E1790F" w:rsidP="00E1790F">
                            <w:pPr>
                              <w:spacing w:after="0" w:line="359" w:lineRule="atLeast"/>
                              <w:textAlignment w:val="baseline"/>
                              <w:rPr>
                                <w:rFonts w:ascii="Times" w:eastAsia="Times New Roman" w:hAnsi="Times" w:cs="Times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" w:eastAsia="Times New Roman" w:hAnsi="Times" w:cs="Times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  <w:t xml:space="preserve">     </w:t>
                            </w:r>
                            <w:r w:rsidRPr="00585BCF">
                              <w:rPr>
                                <w:rFonts w:ascii="Times" w:eastAsia="Times New Roman" w:hAnsi="Times" w:cs="Times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  <w:t>Двадцатый век был веком новых технологий и важных открытий. Двадцатый век – это век, в котором произошло историческое событие — первый полёт человека в космос.</w:t>
                            </w:r>
                          </w:p>
                          <w:p w:rsidR="00E1790F" w:rsidRPr="00585BCF" w:rsidRDefault="00E1790F" w:rsidP="00E1790F">
                            <w:pPr>
                              <w:spacing w:after="0" w:line="359" w:lineRule="atLeast"/>
                              <w:textAlignment w:val="baseline"/>
                              <w:rPr>
                                <w:rFonts w:ascii="Times" w:eastAsia="Times New Roman" w:hAnsi="Times" w:cs="Times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" w:eastAsia="Times New Roman" w:hAnsi="Times" w:cs="Times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  <w:t xml:space="preserve">     </w:t>
                            </w:r>
                            <w:r w:rsidRPr="00585BCF">
                              <w:rPr>
                                <w:rFonts w:ascii="Times" w:eastAsia="Times New Roman" w:hAnsi="Times" w:cs="Times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  <w:t>Его совершил гражданин нашей страны Юрий Алексеевич Гагарин. Человек беспримерной храбрости, мужественный и целеустремленный. Именно он 12 апреля 1961 года на космическом корабле-спутнике «Восток» облетел вокруг планеты Земля, выполнил необходимые задания, и приземлился в намеченном месте.</w:t>
                            </w:r>
                          </w:p>
                          <w:p w:rsidR="00E1790F" w:rsidRDefault="00E1790F" w:rsidP="00E1790F">
                            <w:pPr>
                              <w:spacing w:after="0" w:line="359" w:lineRule="atLeast"/>
                              <w:textAlignment w:val="baseline"/>
                              <w:rPr>
                                <w:rFonts w:ascii="Times" w:eastAsia="Times New Roman" w:hAnsi="Times" w:cs="Times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" w:eastAsia="Times New Roman" w:hAnsi="Times" w:cs="Times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  <w:t xml:space="preserve">     </w:t>
                            </w:r>
                            <w:r w:rsidRPr="00585BCF">
                              <w:rPr>
                                <w:rFonts w:ascii="Times" w:eastAsia="Times New Roman" w:hAnsi="Times" w:cs="Times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  <w:t xml:space="preserve">Будущий космонавт № 1 родился в семье крестьянина и доярки Гагариных 9 марта 1934 года в </w:t>
                            </w:r>
                            <w:proofErr w:type="spellStart"/>
                            <w:r w:rsidRPr="00585BCF">
                              <w:rPr>
                                <w:rFonts w:ascii="Times" w:eastAsia="Times New Roman" w:hAnsi="Times" w:cs="Times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  <w:t>Гжатском</w:t>
                            </w:r>
                            <w:proofErr w:type="spellEnd"/>
                            <w:r w:rsidRPr="00585BCF">
                              <w:rPr>
                                <w:rFonts w:ascii="Times" w:eastAsia="Times New Roman" w:hAnsi="Times" w:cs="Times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  <w:t xml:space="preserve"> районе Смоленской области. В 1941 году, когда мальчику исполнилось 7 лет, он пошел в школу. Смоленщина – это та территория, на которой война проявила себя в полной мере. Когда её заняли немцы, учёба для детей, в том числе и для Юрия Гагарина, на время была прекращена. Лишь в 1944 году школа вновь распахнула двери.</w:t>
                            </w:r>
                            <w:r>
                              <w:rPr>
                                <w:rFonts w:ascii="Times" w:eastAsia="Times New Roman" w:hAnsi="Times" w:cs="Times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</w:p>
                          <w:p w:rsidR="00E1790F" w:rsidRPr="00585BCF" w:rsidRDefault="00E1790F" w:rsidP="00E1790F">
                            <w:pPr>
                              <w:spacing w:after="0" w:line="359" w:lineRule="atLeast"/>
                              <w:textAlignment w:val="baseline"/>
                              <w:rPr>
                                <w:rFonts w:ascii="Times" w:eastAsia="Times New Roman" w:hAnsi="Times" w:cs="Times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" w:eastAsia="Times New Roman" w:hAnsi="Times" w:cs="Times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  <w:t xml:space="preserve">     </w:t>
                            </w:r>
                            <w:r w:rsidRPr="00585BCF">
                              <w:rPr>
                                <w:rFonts w:ascii="Times" w:eastAsia="Times New Roman" w:hAnsi="Times" w:cs="Times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  <w:t xml:space="preserve">Учиться было трудно. Не хватало </w:t>
                            </w:r>
                            <w:proofErr w:type="gramStart"/>
                            <w:r w:rsidRPr="00585BCF">
                              <w:rPr>
                                <w:rFonts w:ascii="Times" w:eastAsia="Times New Roman" w:hAnsi="Times" w:cs="Times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  <w:t>элементарного</w:t>
                            </w:r>
                            <w:proofErr w:type="gramEnd"/>
                            <w:r w:rsidRPr="00585BCF">
                              <w:rPr>
                                <w:rFonts w:ascii="Times" w:eastAsia="Times New Roman" w:hAnsi="Times" w:cs="Times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  <w:t xml:space="preserve"> – бумаги. Найти клочок бумаги было большим счастьем. Но никакие трудности не смогли помешать детям, жившим в послевоенное время, получить образование. Ученики стремились к знаниям, война лишь усилила эту тягу.</w:t>
                            </w:r>
                          </w:p>
                          <w:p w:rsidR="00E1790F" w:rsidRDefault="00E1790F" w:rsidP="00E1790F">
                            <w:pPr>
                              <w:spacing w:after="0" w:line="359" w:lineRule="atLeast"/>
                              <w:textAlignment w:val="baseline"/>
                              <w:rPr>
                                <w:rFonts w:ascii="Times" w:eastAsia="Times New Roman" w:hAnsi="Times" w:cs="Times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" w:eastAsia="Times New Roman" w:hAnsi="Times" w:cs="Times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  <w:t xml:space="preserve">     </w:t>
                            </w:r>
                            <w:r w:rsidRPr="00585BCF">
                              <w:rPr>
                                <w:rFonts w:ascii="Times" w:eastAsia="Times New Roman" w:hAnsi="Times" w:cs="Times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  <w:t>Из школьных предметов Юрий Гагарин особенно любил историю, математику и литературу. В литературе ему нравились разные направления. Он любил стихи Пушкина и Лермонтова. Читал Твардовского и Исаковского; эти поэты писали о войне. А война была знакома Юрию не понаслышке.</w:t>
                            </w:r>
                          </w:p>
                          <w:p w:rsidR="00E1790F" w:rsidRPr="00585BCF" w:rsidRDefault="00E1790F" w:rsidP="00E1790F">
                            <w:pPr>
                              <w:spacing w:after="0" w:line="359" w:lineRule="atLeast"/>
                              <w:textAlignment w:val="baseline"/>
                              <w:rPr>
                                <w:rFonts w:ascii="Times" w:eastAsia="Times New Roman" w:hAnsi="Times" w:cs="Times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" w:eastAsia="Times New Roman" w:hAnsi="Times" w:cs="Times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  <w:t xml:space="preserve">     </w:t>
                            </w:r>
                            <w:r w:rsidRPr="00585BCF">
                              <w:rPr>
                                <w:rFonts w:ascii="Times" w:eastAsia="Times New Roman" w:hAnsi="Times" w:cs="Times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  <w:t>Скорее всего, Юрию Гагарину, как и любому ребёнку, в детстве нравились сказки. Кто знал, что именно ему доведётся в дальнейшем сказку сделать былью.</w:t>
                            </w:r>
                          </w:p>
                          <w:p w:rsidR="00E1790F" w:rsidRDefault="00E1790F" w:rsidP="00E1790F">
                            <w:r>
                              <w:rPr>
                                <w:rFonts w:ascii="Times" w:eastAsia="Times New Roman" w:hAnsi="Times" w:cs="Times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  <w:t xml:space="preserve">     </w:t>
                            </w:r>
                            <w:r w:rsidRPr="00585BCF">
                              <w:rPr>
                                <w:rFonts w:ascii="Times" w:eastAsia="Times New Roman" w:hAnsi="Times" w:cs="Times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  <w:t>Гагарина интересовало многое. Он любил музыку, спорт, хорошую шутку. Когда Юрий стал взрослым человеком, и у него родились две дочки, Елена и Галина, то он возил их на поле, где в 1812 году произошла крупнейшая битва между русской армией и армией Наполеона – Бородино.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26" style="position:absolute;margin-left:35.3pt;margin-top:181.25pt;width:535.8pt;height:502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" filled="f" stroked="f" strokeweight="2pt">
                <v:textbox>
                  <w:txbxContent>
                    <w:p w:rsidR="00E1790F" w:rsidRPr="00585BCF" w:rsidRDefault="00E1790F" w:rsidP="00E1790F">
                      <w:pPr>
                        <w:spacing w:after="0" w:line="359" w:lineRule="atLeast"/>
                        <w:textAlignment w:val="baseline"/>
                        <w:rPr>
                          <w:rFonts w:ascii="Times" w:eastAsia="Times New Roman" w:hAnsi="Times" w:cs="Times"/>
                          <w:color w:val="333333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" w:eastAsia="Times New Roman" w:hAnsi="Times" w:cs="Times"/>
                          <w:color w:val="333333"/>
                          <w:sz w:val="28"/>
                          <w:szCs w:val="28"/>
                          <w:lang w:eastAsia="ru-RU"/>
                        </w:rPr>
                        <w:t xml:space="preserve">     </w:t>
                      </w:r>
                      <w:r w:rsidRPr="00585BCF">
                        <w:rPr>
                          <w:rFonts w:ascii="Times" w:eastAsia="Times New Roman" w:hAnsi="Times" w:cs="Times"/>
                          <w:color w:val="333333"/>
                          <w:sz w:val="28"/>
                          <w:szCs w:val="28"/>
                          <w:lang w:eastAsia="ru-RU"/>
                        </w:rPr>
                        <w:t>Двадцатый век был веком новых технологий и важных открытий. Двадцатый век – это век, в котором произошло историческое событие — первый полёт человека в космос.</w:t>
                      </w:r>
                    </w:p>
                    <w:p w:rsidR="00E1790F" w:rsidRPr="00585BCF" w:rsidRDefault="00E1790F" w:rsidP="00E1790F">
                      <w:pPr>
                        <w:spacing w:after="0" w:line="359" w:lineRule="atLeast"/>
                        <w:textAlignment w:val="baseline"/>
                        <w:rPr>
                          <w:rFonts w:ascii="Times" w:eastAsia="Times New Roman" w:hAnsi="Times" w:cs="Times"/>
                          <w:color w:val="333333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" w:eastAsia="Times New Roman" w:hAnsi="Times" w:cs="Times"/>
                          <w:color w:val="333333"/>
                          <w:sz w:val="28"/>
                          <w:szCs w:val="28"/>
                          <w:lang w:eastAsia="ru-RU"/>
                        </w:rPr>
                        <w:t xml:space="preserve">     </w:t>
                      </w:r>
                      <w:r w:rsidRPr="00585BCF">
                        <w:rPr>
                          <w:rFonts w:ascii="Times" w:eastAsia="Times New Roman" w:hAnsi="Times" w:cs="Times"/>
                          <w:color w:val="333333"/>
                          <w:sz w:val="28"/>
                          <w:szCs w:val="28"/>
                          <w:lang w:eastAsia="ru-RU"/>
                        </w:rPr>
                        <w:t>Его совершил гражданин нашей страны Юрий Алексеевич Гагарин. Человек беспримерной храбрости, мужественный и целеустремленный. Именно он 12 апреля 1961 года на космическом корабле-спутнике «Восток» облетел вокруг планеты Земля, выполнил необходимые задания, и приземлился в намеченном месте.</w:t>
                      </w:r>
                    </w:p>
                    <w:p w:rsidR="00E1790F" w:rsidRDefault="00E1790F" w:rsidP="00E1790F">
                      <w:pPr>
                        <w:spacing w:after="0" w:line="359" w:lineRule="atLeast"/>
                        <w:textAlignment w:val="baseline"/>
                        <w:rPr>
                          <w:rFonts w:ascii="Times" w:eastAsia="Times New Roman" w:hAnsi="Times" w:cs="Times"/>
                          <w:color w:val="333333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" w:eastAsia="Times New Roman" w:hAnsi="Times" w:cs="Times"/>
                          <w:color w:val="333333"/>
                          <w:sz w:val="28"/>
                          <w:szCs w:val="28"/>
                          <w:lang w:eastAsia="ru-RU"/>
                        </w:rPr>
                        <w:t xml:space="preserve">     </w:t>
                      </w:r>
                      <w:r w:rsidRPr="00585BCF">
                        <w:rPr>
                          <w:rFonts w:ascii="Times" w:eastAsia="Times New Roman" w:hAnsi="Times" w:cs="Times"/>
                          <w:color w:val="333333"/>
                          <w:sz w:val="28"/>
                          <w:szCs w:val="28"/>
                          <w:lang w:eastAsia="ru-RU"/>
                        </w:rPr>
                        <w:t xml:space="preserve">Будущий космонавт № 1 родился в семье крестьянина и доярки Гагариных 9 марта 1934 года в </w:t>
                      </w:r>
                      <w:proofErr w:type="spellStart"/>
                      <w:r w:rsidRPr="00585BCF">
                        <w:rPr>
                          <w:rFonts w:ascii="Times" w:eastAsia="Times New Roman" w:hAnsi="Times" w:cs="Times"/>
                          <w:color w:val="333333"/>
                          <w:sz w:val="28"/>
                          <w:szCs w:val="28"/>
                          <w:lang w:eastAsia="ru-RU"/>
                        </w:rPr>
                        <w:t>Гжатском</w:t>
                      </w:r>
                      <w:proofErr w:type="spellEnd"/>
                      <w:r w:rsidRPr="00585BCF">
                        <w:rPr>
                          <w:rFonts w:ascii="Times" w:eastAsia="Times New Roman" w:hAnsi="Times" w:cs="Times"/>
                          <w:color w:val="333333"/>
                          <w:sz w:val="28"/>
                          <w:szCs w:val="28"/>
                          <w:lang w:eastAsia="ru-RU"/>
                        </w:rPr>
                        <w:t xml:space="preserve"> районе Смоленской области. В 1941 году, когда мальчику исполнилось 7 лет, он пошел в школу. Смоленщина – это та территория, на которой война проявила себя в полной мере. Когда её заняли немцы, учёба для детей, в том числе и для Юрия Гагарина, на время была прекращена. Лишь в 1944 году школа вновь распахнула двери.</w:t>
                      </w:r>
                      <w:r>
                        <w:rPr>
                          <w:rFonts w:ascii="Times" w:eastAsia="Times New Roman" w:hAnsi="Times" w:cs="Times"/>
                          <w:color w:val="333333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</w:p>
                    <w:p w:rsidR="00E1790F" w:rsidRPr="00585BCF" w:rsidRDefault="00E1790F" w:rsidP="00E1790F">
                      <w:pPr>
                        <w:spacing w:after="0" w:line="359" w:lineRule="atLeast"/>
                        <w:textAlignment w:val="baseline"/>
                        <w:rPr>
                          <w:rFonts w:ascii="Times" w:eastAsia="Times New Roman" w:hAnsi="Times" w:cs="Times"/>
                          <w:color w:val="333333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" w:eastAsia="Times New Roman" w:hAnsi="Times" w:cs="Times"/>
                          <w:color w:val="333333"/>
                          <w:sz w:val="28"/>
                          <w:szCs w:val="28"/>
                          <w:lang w:eastAsia="ru-RU"/>
                        </w:rPr>
                        <w:t xml:space="preserve">     </w:t>
                      </w:r>
                      <w:r w:rsidRPr="00585BCF">
                        <w:rPr>
                          <w:rFonts w:ascii="Times" w:eastAsia="Times New Roman" w:hAnsi="Times" w:cs="Times"/>
                          <w:color w:val="333333"/>
                          <w:sz w:val="28"/>
                          <w:szCs w:val="28"/>
                          <w:lang w:eastAsia="ru-RU"/>
                        </w:rPr>
                        <w:t xml:space="preserve">Учиться было трудно. Не хватало </w:t>
                      </w:r>
                      <w:proofErr w:type="gramStart"/>
                      <w:r w:rsidRPr="00585BCF">
                        <w:rPr>
                          <w:rFonts w:ascii="Times" w:eastAsia="Times New Roman" w:hAnsi="Times" w:cs="Times"/>
                          <w:color w:val="333333"/>
                          <w:sz w:val="28"/>
                          <w:szCs w:val="28"/>
                          <w:lang w:eastAsia="ru-RU"/>
                        </w:rPr>
                        <w:t>элементарного</w:t>
                      </w:r>
                      <w:proofErr w:type="gramEnd"/>
                      <w:r w:rsidRPr="00585BCF">
                        <w:rPr>
                          <w:rFonts w:ascii="Times" w:eastAsia="Times New Roman" w:hAnsi="Times" w:cs="Times"/>
                          <w:color w:val="333333"/>
                          <w:sz w:val="28"/>
                          <w:szCs w:val="28"/>
                          <w:lang w:eastAsia="ru-RU"/>
                        </w:rPr>
                        <w:t xml:space="preserve"> – бумаги. Найти клочок бумаги было большим счастьем. Но никакие трудности не смогли помешать детям, жившим в послевоенное время, получить образование. Ученики стремились к знаниям, война лишь усилила эту тягу.</w:t>
                      </w:r>
                    </w:p>
                    <w:p w:rsidR="00E1790F" w:rsidRDefault="00E1790F" w:rsidP="00E1790F">
                      <w:pPr>
                        <w:spacing w:after="0" w:line="359" w:lineRule="atLeast"/>
                        <w:textAlignment w:val="baseline"/>
                        <w:rPr>
                          <w:rFonts w:ascii="Times" w:eastAsia="Times New Roman" w:hAnsi="Times" w:cs="Times"/>
                          <w:color w:val="333333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" w:eastAsia="Times New Roman" w:hAnsi="Times" w:cs="Times"/>
                          <w:color w:val="333333"/>
                          <w:sz w:val="28"/>
                          <w:szCs w:val="28"/>
                          <w:lang w:eastAsia="ru-RU"/>
                        </w:rPr>
                        <w:t xml:space="preserve">     </w:t>
                      </w:r>
                      <w:r w:rsidRPr="00585BCF">
                        <w:rPr>
                          <w:rFonts w:ascii="Times" w:eastAsia="Times New Roman" w:hAnsi="Times" w:cs="Times"/>
                          <w:color w:val="333333"/>
                          <w:sz w:val="28"/>
                          <w:szCs w:val="28"/>
                          <w:lang w:eastAsia="ru-RU"/>
                        </w:rPr>
                        <w:t>Из школьных предметов Юрий Гагарин особенно любил историю, математику и литературу. В литературе ему нравились разные направления. Он любил стихи Пушкина и Лермонтова. Читал Твардовского и Исаковского; эти поэты писали о войне. А война была знакома Юрию не понаслышке.</w:t>
                      </w:r>
                    </w:p>
                    <w:p w:rsidR="00E1790F" w:rsidRPr="00585BCF" w:rsidRDefault="00E1790F" w:rsidP="00E1790F">
                      <w:pPr>
                        <w:spacing w:after="0" w:line="359" w:lineRule="atLeast"/>
                        <w:textAlignment w:val="baseline"/>
                        <w:rPr>
                          <w:rFonts w:ascii="Times" w:eastAsia="Times New Roman" w:hAnsi="Times" w:cs="Times"/>
                          <w:color w:val="333333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" w:eastAsia="Times New Roman" w:hAnsi="Times" w:cs="Times"/>
                          <w:color w:val="333333"/>
                          <w:sz w:val="28"/>
                          <w:szCs w:val="28"/>
                          <w:lang w:eastAsia="ru-RU"/>
                        </w:rPr>
                        <w:t xml:space="preserve">     </w:t>
                      </w:r>
                      <w:r w:rsidRPr="00585BCF">
                        <w:rPr>
                          <w:rFonts w:ascii="Times" w:eastAsia="Times New Roman" w:hAnsi="Times" w:cs="Times"/>
                          <w:color w:val="333333"/>
                          <w:sz w:val="28"/>
                          <w:szCs w:val="28"/>
                          <w:lang w:eastAsia="ru-RU"/>
                        </w:rPr>
                        <w:t>Скорее всего, Юрию Гагарину, как и любому ребёнку, в детстве нравились сказки. Кто знал, что именно ему доведётся в дальнейшем сказку сделать былью.</w:t>
                      </w:r>
                    </w:p>
                    <w:p w:rsidR="00E1790F" w:rsidRDefault="00E1790F" w:rsidP="00E1790F">
                      <w:r>
                        <w:rPr>
                          <w:rFonts w:ascii="Times" w:eastAsia="Times New Roman" w:hAnsi="Times" w:cs="Times"/>
                          <w:color w:val="333333"/>
                          <w:sz w:val="28"/>
                          <w:szCs w:val="28"/>
                          <w:lang w:eastAsia="ru-RU"/>
                        </w:rPr>
                        <w:t xml:space="preserve">     </w:t>
                      </w:r>
                      <w:r w:rsidRPr="00585BCF">
                        <w:rPr>
                          <w:rFonts w:ascii="Times" w:eastAsia="Times New Roman" w:hAnsi="Times" w:cs="Times"/>
                          <w:color w:val="333333"/>
                          <w:sz w:val="28"/>
                          <w:szCs w:val="28"/>
                          <w:lang w:eastAsia="ru-RU"/>
                        </w:rPr>
                        <w:t>Гагарина интересовало многое. Он любил музыку, спорт, хорошую шутку. Когда Юрий стал взрослым человеком, и у него родились две дочки, Елена и Галина, то он возил их на поле, где в 1812 году произошла крупнейшая битва между русской армией и армией Наполеона – Бородино.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" w:eastAsia="Times New Roman" w:hAnsi="Times" w:cs="Times"/>
          <w:b/>
          <w:bCs/>
          <w:noProof/>
          <w:color w:val="265E15"/>
          <w:kern w:val="36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E6A0DC" wp14:editId="4EB6180C">
                <wp:simplePos x="0" y="0"/>
                <wp:positionH relativeFrom="column">
                  <wp:posOffset>4465955</wp:posOffset>
                </wp:positionH>
                <wp:positionV relativeFrom="paragraph">
                  <wp:posOffset>483235</wp:posOffset>
                </wp:positionV>
                <wp:extent cx="2470150" cy="1898650"/>
                <wp:effectExtent l="0" t="0" r="0" b="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0150" cy="189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790F" w:rsidRDefault="00E1790F" w:rsidP="00E1790F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09615A7F" wp14:editId="76D95E40">
                                  <wp:extent cx="1862746" cy="1661258"/>
                                  <wp:effectExtent l="171450" t="171450" r="385445" b="35814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y_d4040159_thumb[26].jp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53549" cy="174223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outerShdw blurRad="292100" dist="139700" dir="2700000" algn="tl" rotWithShape="0">
                                              <a:srgbClr val="333333">
                                                <a:alpha val="65000"/>
                                              </a:srgbClr>
                                            </a:outerShd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7" style="position:absolute;margin-left:351.65pt;margin-top:38.05pt;width:194.5pt;height:14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" filled="f" stroked="f" strokeweight="2pt">
                <v:textbox>
                  <w:txbxContent>
                    <w:p w:rsidR="00E1790F" w:rsidRDefault="00E1790F" w:rsidP="00E1790F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09615A7F" wp14:editId="76D95E40">
                            <wp:extent cx="1862746" cy="1661258"/>
                            <wp:effectExtent l="171450" t="171450" r="385445" b="35814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y_d4040159_thumb[26].jp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53549" cy="174223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outerShdw blurRad="292100" dist="139700" dir="2700000" algn="tl" rotWithShape="0">
                                        <a:srgbClr val="333333">
                                          <a:alpha val="65000"/>
                                        </a:srgbClr>
                                      </a:outerShd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" w:eastAsia="Times New Roman" w:hAnsi="Times" w:cs="Times"/>
          <w:b/>
          <w:bCs/>
          <w:noProof/>
          <w:color w:val="265E15"/>
          <w:kern w:val="36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694006</wp:posOffset>
                </wp:positionH>
                <wp:positionV relativeFrom="paragraph">
                  <wp:posOffset>1353283</wp:posOffset>
                </wp:positionV>
                <wp:extent cx="3657600" cy="923192"/>
                <wp:effectExtent l="0" t="0" r="0" b="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0" cy="9231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790F" w:rsidRDefault="00E1790F" w:rsidP="00E1790F">
                            <w:pPr>
                              <w:spacing w:after="24" w:line="240" w:lineRule="auto"/>
                              <w:ind w:left="142"/>
                              <w:jc w:val="center"/>
                              <w:textAlignment w:val="baseline"/>
                              <w:outlineLvl w:val="0"/>
                              <w:rPr>
                                <w:rFonts w:ascii="Monotype Corsiva" w:eastAsia="Times New Roman" w:hAnsi="Monotype Corsiva" w:cs="Times"/>
                                <w:b/>
                                <w:bCs/>
                                <w:color w:val="0070C0"/>
                                <w:kern w:val="36"/>
                                <w:sz w:val="56"/>
                                <w:szCs w:val="28"/>
                                <w:lang w:eastAsia="ru-RU"/>
                              </w:rPr>
                            </w:pPr>
                            <w:r w:rsidRPr="00585BCF">
                              <w:rPr>
                                <w:rFonts w:ascii="Monotype Corsiva" w:eastAsia="Times New Roman" w:hAnsi="Monotype Corsiva" w:cs="Times"/>
                                <w:b/>
                                <w:bCs/>
                                <w:color w:val="0070C0"/>
                                <w:kern w:val="36"/>
                                <w:sz w:val="56"/>
                                <w:szCs w:val="28"/>
                                <w:lang w:eastAsia="ru-RU"/>
                              </w:rPr>
                              <w:t>Рассказ о Ю.А.</w:t>
                            </w:r>
                            <w:r w:rsidRPr="00E1790F">
                              <w:rPr>
                                <w:rFonts w:ascii="Monotype Corsiva" w:eastAsia="Times New Roman" w:hAnsi="Monotype Corsiva" w:cs="Times"/>
                                <w:b/>
                                <w:bCs/>
                                <w:color w:val="0070C0"/>
                                <w:kern w:val="36"/>
                                <w:sz w:val="56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 w:rsidRPr="00585BCF">
                              <w:rPr>
                                <w:rFonts w:ascii="Monotype Corsiva" w:eastAsia="Times New Roman" w:hAnsi="Monotype Corsiva" w:cs="Times"/>
                                <w:b/>
                                <w:bCs/>
                                <w:color w:val="0070C0"/>
                                <w:kern w:val="36"/>
                                <w:sz w:val="56"/>
                                <w:szCs w:val="28"/>
                                <w:lang w:eastAsia="ru-RU"/>
                              </w:rPr>
                              <w:t>Гагарине</w:t>
                            </w:r>
                          </w:p>
                          <w:p w:rsidR="00E1790F" w:rsidRPr="00585BCF" w:rsidRDefault="00E1790F" w:rsidP="00E1790F">
                            <w:pPr>
                              <w:spacing w:after="24" w:line="240" w:lineRule="auto"/>
                              <w:ind w:left="142"/>
                              <w:jc w:val="center"/>
                              <w:textAlignment w:val="baseline"/>
                              <w:outlineLvl w:val="0"/>
                              <w:rPr>
                                <w:rFonts w:ascii="Monotype Corsiva" w:eastAsia="Times New Roman" w:hAnsi="Monotype Corsiva" w:cs="Times"/>
                                <w:b/>
                                <w:bCs/>
                                <w:color w:val="0070C0"/>
                                <w:kern w:val="36"/>
                                <w:sz w:val="56"/>
                                <w:szCs w:val="28"/>
                                <w:lang w:eastAsia="ru-RU"/>
                              </w:rPr>
                            </w:pPr>
                            <w:r w:rsidRPr="00585BCF">
                              <w:rPr>
                                <w:rFonts w:ascii="Monotype Corsiva" w:eastAsia="Times New Roman" w:hAnsi="Monotype Corsiva" w:cs="Times"/>
                                <w:b/>
                                <w:bCs/>
                                <w:color w:val="0070C0"/>
                                <w:kern w:val="36"/>
                                <w:sz w:val="56"/>
                                <w:szCs w:val="28"/>
                                <w:lang w:eastAsia="ru-RU"/>
                              </w:rPr>
                              <w:t>детям</w:t>
                            </w:r>
                          </w:p>
                          <w:p w:rsidR="00E1790F" w:rsidRDefault="00E1790F" w:rsidP="00E1790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8" style="position:absolute;margin-left:54.65pt;margin-top:106.55pt;width:4in;height:72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" filled="f" stroked="f" strokeweight="2pt">
                <v:textbox>
                  <w:txbxContent>
                    <w:p w:rsidR="00E1790F" w:rsidRDefault="00E1790F" w:rsidP="00E1790F">
                      <w:pPr>
                        <w:spacing w:after="24" w:line="240" w:lineRule="auto"/>
                        <w:ind w:left="142"/>
                        <w:jc w:val="center"/>
                        <w:textAlignment w:val="baseline"/>
                        <w:outlineLvl w:val="0"/>
                        <w:rPr>
                          <w:rFonts w:ascii="Monotype Corsiva" w:eastAsia="Times New Roman" w:hAnsi="Monotype Corsiva" w:cs="Times"/>
                          <w:b/>
                          <w:bCs/>
                          <w:color w:val="0070C0"/>
                          <w:kern w:val="36"/>
                          <w:sz w:val="56"/>
                          <w:szCs w:val="28"/>
                          <w:lang w:eastAsia="ru-RU"/>
                        </w:rPr>
                      </w:pPr>
                      <w:r w:rsidRPr="00585BCF">
                        <w:rPr>
                          <w:rFonts w:ascii="Monotype Corsiva" w:eastAsia="Times New Roman" w:hAnsi="Monotype Corsiva" w:cs="Times"/>
                          <w:b/>
                          <w:bCs/>
                          <w:color w:val="0070C0"/>
                          <w:kern w:val="36"/>
                          <w:sz w:val="56"/>
                          <w:szCs w:val="28"/>
                          <w:lang w:eastAsia="ru-RU"/>
                        </w:rPr>
                        <w:t>Рассказ о Ю.А.</w:t>
                      </w:r>
                      <w:r w:rsidRPr="00E1790F">
                        <w:rPr>
                          <w:rFonts w:ascii="Monotype Corsiva" w:eastAsia="Times New Roman" w:hAnsi="Monotype Corsiva" w:cs="Times"/>
                          <w:b/>
                          <w:bCs/>
                          <w:color w:val="0070C0"/>
                          <w:kern w:val="36"/>
                          <w:sz w:val="56"/>
                          <w:szCs w:val="28"/>
                          <w:lang w:eastAsia="ru-RU"/>
                        </w:rPr>
                        <w:t xml:space="preserve"> </w:t>
                      </w:r>
                      <w:r w:rsidRPr="00585BCF">
                        <w:rPr>
                          <w:rFonts w:ascii="Monotype Corsiva" w:eastAsia="Times New Roman" w:hAnsi="Monotype Corsiva" w:cs="Times"/>
                          <w:b/>
                          <w:bCs/>
                          <w:color w:val="0070C0"/>
                          <w:kern w:val="36"/>
                          <w:sz w:val="56"/>
                          <w:szCs w:val="28"/>
                          <w:lang w:eastAsia="ru-RU"/>
                        </w:rPr>
                        <w:t>Гагарине</w:t>
                      </w:r>
                    </w:p>
                    <w:p w:rsidR="00E1790F" w:rsidRPr="00585BCF" w:rsidRDefault="00E1790F" w:rsidP="00E1790F">
                      <w:pPr>
                        <w:spacing w:after="24" w:line="240" w:lineRule="auto"/>
                        <w:ind w:left="142"/>
                        <w:jc w:val="center"/>
                        <w:textAlignment w:val="baseline"/>
                        <w:outlineLvl w:val="0"/>
                        <w:rPr>
                          <w:rFonts w:ascii="Monotype Corsiva" w:eastAsia="Times New Roman" w:hAnsi="Monotype Corsiva" w:cs="Times"/>
                          <w:b/>
                          <w:bCs/>
                          <w:color w:val="0070C0"/>
                          <w:kern w:val="36"/>
                          <w:sz w:val="56"/>
                          <w:szCs w:val="28"/>
                          <w:lang w:eastAsia="ru-RU"/>
                        </w:rPr>
                      </w:pPr>
                      <w:r w:rsidRPr="00585BCF">
                        <w:rPr>
                          <w:rFonts w:ascii="Monotype Corsiva" w:eastAsia="Times New Roman" w:hAnsi="Monotype Corsiva" w:cs="Times"/>
                          <w:b/>
                          <w:bCs/>
                          <w:color w:val="0070C0"/>
                          <w:kern w:val="36"/>
                          <w:sz w:val="56"/>
                          <w:szCs w:val="28"/>
                          <w:lang w:eastAsia="ru-RU"/>
                        </w:rPr>
                        <w:t>детям</w:t>
                      </w:r>
                    </w:p>
                    <w:p w:rsidR="00E1790F" w:rsidRDefault="00E1790F" w:rsidP="00E1790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" w:eastAsia="Times New Roman" w:hAnsi="Times" w:cs="Times"/>
          <w:b/>
          <w:bCs/>
          <w:noProof/>
          <w:color w:val="265E15"/>
          <w:kern w:val="36"/>
          <w:sz w:val="28"/>
          <w:szCs w:val="28"/>
          <w:lang w:eastAsia="ru-RU"/>
        </w:rPr>
        <w:drawing>
          <wp:inline distT="0" distB="0" distL="0" distR="0">
            <wp:extent cx="7543800" cy="10673862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7405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4103" cy="10674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0500" w:rsidRPr="00EE1F6E" w:rsidRDefault="0040555F" w:rsidP="00EE1F6E">
      <w:pPr>
        <w:spacing w:after="24" w:line="240" w:lineRule="auto"/>
        <w:textAlignment w:val="baseline"/>
        <w:outlineLvl w:val="0"/>
        <w:rPr>
          <w:rFonts w:ascii="Times" w:eastAsia="Times New Roman" w:hAnsi="Times" w:cs="Times"/>
          <w:b/>
          <w:bCs/>
          <w:color w:val="265E15"/>
          <w:kern w:val="36"/>
          <w:sz w:val="28"/>
          <w:szCs w:val="28"/>
          <w:lang w:eastAsia="ru-RU"/>
        </w:rPr>
      </w:pPr>
      <w:r>
        <w:rPr>
          <w:rFonts w:ascii="Times" w:eastAsia="Times New Roman" w:hAnsi="Times" w:cs="Times"/>
          <w:b/>
          <w:bCs/>
          <w:noProof/>
          <w:color w:val="265E15"/>
          <w:kern w:val="36"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75DDB10" wp14:editId="26A9CC2E">
                <wp:simplePos x="0" y="0"/>
                <wp:positionH relativeFrom="column">
                  <wp:posOffset>5292969</wp:posOffset>
                </wp:positionH>
                <wp:positionV relativeFrom="paragraph">
                  <wp:posOffset>7165731</wp:posOffset>
                </wp:positionV>
                <wp:extent cx="1099039" cy="1309712"/>
                <wp:effectExtent l="0" t="0" r="0" b="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9039" cy="13097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0555F" w:rsidRDefault="0040555F" w:rsidP="0040555F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2E8FAA77" wp14:editId="588B5D10">
                                  <wp:extent cx="899778" cy="984739"/>
                                  <wp:effectExtent l="0" t="0" r="0" b="6350"/>
                                  <wp:docPr id="12" name="Рисунок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star.png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03277" cy="98856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1" o:spid="_x0000_s1029" style="position:absolute;margin-left:416.75pt;margin-top:564.25pt;width:86.55pt;height:103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" filled="f" stroked="f" strokeweight="2pt">
                <v:textbox>
                  <w:txbxContent>
                    <w:p w:rsidR="0040555F" w:rsidRDefault="0040555F" w:rsidP="0040555F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899778" cy="984739"/>
                            <wp:effectExtent l="0" t="0" r="0" b="6350"/>
                            <wp:docPr id="12" name="Рисунок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star.png"/>
                                    <pic:cNvPicPr/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03277" cy="98856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" w:eastAsia="Times New Roman" w:hAnsi="Times" w:cs="Times"/>
          <w:b/>
          <w:bCs/>
          <w:noProof/>
          <w:color w:val="265E15"/>
          <w:kern w:val="36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B0AD29B" wp14:editId="493E729A">
                <wp:simplePos x="0" y="0"/>
                <wp:positionH relativeFrom="column">
                  <wp:posOffset>501162</wp:posOffset>
                </wp:positionH>
                <wp:positionV relativeFrom="paragraph">
                  <wp:posOffset>5477607</wp:posOffset>
                </wp:positionV>
                <wp:extent cx="5653454" cy="2998177"/>
                <wp:effectExtent l="0" t="0" r="0" b="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53454" cy="299817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0555F" w:rsidRDefault="0040555F" w:rsidP="0040555F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1A7ADAD1" wp14:editId="76293CDF">
                                  <wp:extent cx="5545190" cy="3006969"/>
                                  <wp:effectExtent l="0" t="0" r="0" b="3175"/>
                                  <wp:docPr id="10" name="Рисунок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russian_tv_channel_raketa.jp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590518" cy="303154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30" style="position:absolute;margin-left:39.45pt;margin-top:431.3pt;width:445.15pt;height:236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" filled="f" stroked="f" strokeweight="2pt">
                <v:textbox>
                  <w:txbxContent>
                    <w:p w:rsidR="0040555F" w:rsidRDefault="0040555F" w:rsidP="0040555F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5545190" cy="3006969"/>
                            <wp:effectExtent l="0" t="0" r="0" b="3175"/>
                            <wp:docPr id="10" name="Рисунок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russian_tv_channel_raketa.jpg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590518" cy="303154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E1790F">
        <w:rPr>
          <w:rFonts w:ascii="Times" w:eastAsia="Times New Roman" w:hAnsi="Times" w:cs="Times"/>
          <w:b/>
          <w:bCs/>
          <w:noProof/>
          <w:color w:val="265E15"/>
          <w:kern w:val="36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BF662B" wp14:editId="78BF72DC">
                <wp:simplePos x="0" y="0"/>
                <wp:positionH relativeFrom="column">
                  <wp:posOffset>501162</wp:posOffset>
                </wp:positionH>
                <wp:positionV relativeFrom="paragraph">
                  <wp:posOffset>1661746</wp:posOffset>
                </wp:positionV>
                <wp:extent cx="6567707" cy="3604846"/>
                <wp:effectExtent l="0" t="0" r="0" b="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7707" cy="360484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790F" w:rsidRPr="00585BCF" w:rsidRDefault="00E1790F" w:rsidP="00E1790F">
                            <w:pPr>
                              <w:spacing w:after="0" w:line="359" w:lineRule="atLeast"/>
                              <w:textAlignment w:val="baseline"/>
                              <w:rPr>
                                <w:rFonts w:ascii="Times" w:eastAsia="Times New Roman" w:hAnsi="Times" w:cs="Times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" w:eastAsia="Times New Roman" w:hAnsi="Times" w:cs="Times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  <w:t xml:space="preserve">     </w:t>
                            </w:r>
                            <w:r w:rsidRPr="00585BCF">
                              <w:rPr>
                                <w:rFonts w:ascii="Times" w:eastAsia="Times New Roman" w:hAnsi="Times" w:cs="Times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  <w:t>12 апреля 1961 года весь мир взбудоражило ошеломляющее известие — состоялся полет в космос корабля «Восток» с человеком на борту. Этот человек – обычный, двадцатисемилетний русский парень – Юрий Гагарин.</w:t>
                            </w:r>
                          </w:p>
                          <w:p w:rsidR="00E1790F" w:rsidRPr="00585BCF" w:rsidRDefault="00E1790F" w:rsidP="00E1790F">
                            <w:pPr>
                              <w:spacing w:after="0" w:line="359" w:lineRule="atLeast"/>
                              <w:textAlignment w:val="baseline"/>
                              <w:rPr>
                                <w:rFonts w:ascii="Times" w:eastAsia="Times New Roman" w:hAnsi="Times" w:cs="Times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" w:eastAsia="Times New Roman" w:hAnsi="Times" w:cs="Times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  <w:t xml:space="preserve">     </w:t>
                            </w:r>
                            <w:r w:rsidRPr="00585BCF">
                              <w:rPr>
                                <w:rFonts w:ascii="Times" w:eastAsia="Times New Roman" w:hAnsi="Times" w:cs="Times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  <w:t>Почему первым космонавтом стал именно Юрий Гагарин? Решающее слово в пользу именно этого человека сказал главный конструктор Сергей Павлович Королев. Все пилоты из первой группы космонавтов были подготовлены и физически и морально очень хорошо. Почему Королёв выбрал именно Гагарина? Решающую роль сыграло то, что Гагарин умел очень быстро, быстрее всех, принимать важные решения.</w:t>
                            </w:r>
                          </w:p>
                          <w:p w:rsidR="00E1790F" w:rsidRPr="00585BCF" w:rsidRDefault="00E1790F" w:rsidP="00E1790F">
                            <w:pPr>
                              <w:spacing w:after="0" w:line="359" w:lineRule="atLeast"/>
                              <w:textAlignment w:val="baseline"/>
                              <w:rPr>
                                <w:rFonts w:ascii="Times" w:eastAsia="Times New Roman" w:hAnsi="Times" w:cs="Times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" w:eastAsia="Times New Roman" w:hAnsi="Times" w:cs="Times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  <w:t xml:space="preserve">     </w:t>
                            </w:r>
                            <w:r w:rsidRPr="00585BCF">
                              <w:rPr>
                                <w:rFonts w:ascii="Times" w:eastAsia="Times New Roman" w:hAnsi="Times" w:cs="Times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  <w:t xml:space="preserve">После приземления Юрий Алексеевич доложил руководителю страны </w:t>
                            </w:r>
                            <w:proofErr w:type="spellStart"/>
                            <w:r w:rsidRPr="00585BCF">
                              <w:rPr>
                                <w:rFonts w:ascii="Times" w:eastAsia="Times New Roman" w:hAnsi="Times" w:cs="Times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  <w:t>Н.С.Хрущёву</w:t>
                            </w:r>
                            <w:proofErr w:type="spellEnd"/>
                            <w:r w:rsidRPr="00585BCF">
                              <w:rPr>
                                <w:rFonts w:ascii="Times" w:eastAsia="Times New Roman" w:hAnsi="Times" w:cs="Times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  <w:t>, что программа полета успешно выполнена, приземление произошло без осложнений, травм и ушибов у него нет.</w:t>
                            </w:r>
                          </w:p>
                          <w:p w:rsidR="00E1790F" w:rsidRPr="00585BCF" w:rsidRDefault="00E1790F" w:rsidP="00E1790F">
                            <w:pPr>
                              <w:spacing w:after="0" w:line="359" w:lineRule="atLeast"/>
                              <w:textAlignment w:val="baseline"/>
                              <w:rPr>
                                <w:rFonts w:ascii="Times" w:eastAsia="Times New Roman" w:hAnsi="Times" w:cs="Times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" w:eastAsia="Times New Roman" w:hAnsi="Times" w:cs="Times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  <w:t xml:space="preserve">     </w:t>
                            </w:r>
                            <w:r w:rsidRPr="00585BCF">
                              <w:rPr>
                                <w:rFonts w:ascii="Times" w:eastAsia="Times New Roman" w:hAnsi="Times" w:cs="Times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  <w:t>Полет Юрия Гагарина, совершённый во имя мира, прогресса, счастья людей – это феноменальное событие мирового масштаба, это — первый шаг человечества к звёздам.</w:t>
                            </w:r>
                          </w:p>
                          <w:p w:rsidR="00E1790F" w:rsidRDefault="00E1790F" w:rsidP="00E1790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031" style="position:absolute;margin-left:39.45pt;margin-top:130.85pt;width:517.15pt;height:283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" filled="f" stroked="f" strokeweight="2pt">
                <v:textbox>
                  <w:txbxContent>
                    <w:p w:rsidR="00E1790F" w:rsidRPr="00585BCF" w:rsidRDefault="00E1790F" w:rsidP="00E1790F">
                      <w:pPr>
                        <w:spacing w:after="0" w:line="359" w:lineRule="atLeast"/>
                        <w:textAlignment w:val="baseline"/>
                        <w:rPr>
                          <w:rFonts w:ascii="Times" w:eastAsia="Times New Roman" w:hAnsi="Times" w:cs="Times"/>
                          <w:color w:val="333333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" w:eastAsia="Times New Roman" w:hAnsi="Times" w:cs="Times"/>
                          <w:color w:val="333333"/>
                          <w:sz w:val="28"/>
                          <w:szCs w:val="28"/>
                          <w:lang w:eastAsia="ru-RU"/>
                        </w:rPr>
                        <w:t xml:space="preserve">     </w:t>
                      </w:r>
                      <w:r w:rsidRPr="00585BCF">
                        <w:rPr>
                          <w:rFonts w:ascii="Times" w:eastAsia="Times New Roman" w:hAnsi="Times" w:cs="Times"/>
                          <w:color w:val="333333"/>
                          <w:sz w:val="28"/>
                          <w:szCs w:val="28"/>
                          <w:lang w:eastAsia="ru-RU"/>
                        </w:rPr>
                        <w:t>12 апреля 1961 года весь мир взбудоражило ошеломляющее известие — состоялся полет в космос корабля «Восток» с человеком на борту. Этот человек – обычный, двадцатисемилетний русский парень – Юрий Гагарин.</w:t>
                      </w:r>
                    </w:p>
                    <w:p w:rsidR="00E1790F" w:rsidRPr="00585BCF" w:rsidRDefault="00E1790F" w:rsidP="00E1790F">
                      <w:pPr>
                        <w:spacing w:after="0" w:line="359" w:lineRule="atLeast"/>
                        <w:textAlignment w:val="baseline"/>
                        <w:rPr>
                          <w:rFonts w:ascii="Times" w:eastAsia="Times New Roman" w:hAnsi="Times" w:cs="Times"/>
                          <w:color w:val="333333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" w:eastAsia="Times New Roman" w:hAnsi="Times" w:cs="Times"/>
                          <w:color w:val="333333"/>
                          <w:sz w:val="28"/>
                          <w:szCs w:val="28"/>
                          <w:lang w:eastAsia="ru-RU"/>
                        </w:rPr>
                        <w:t xml:space="preserve">     </w:t>
                      </w:r>
                      <w:r w:rsidRPr="00585BCF">
                        <w:rPr>
                          <w:rFonts w:ascii="Times" w:eastAsia="Times New Roman" w:hAnsi="Times" w:cs="Times"/>
                          <w:color w:val="333333"/>
                          <w:sz w:val="28"/>
                          <w:szCs w:val="28"/>
                          <w:lang w:eastAsia="ru-RU"/>
                        </w:rPr>
                        <w:t>Почему первым космонавтом стал именно Юрий Гагарин? Решающее слово в пользу именно этого человека сказал главный конструктор Сергей Павлович Королев. Все пилоты из первой группы космонавтов были подготовлены и физически и морально очень хорошо. Почему Королёв выбрал именно Гагарина? Решающую роль сыграло то, что Гагарин умел очень быстро, быстрее всех, принимать важные решения.</w:t>
                      </w:r>
                    </w:p>
                    <w:p w:rsidR="00E1790F" w:rsidRPr="00585BCF" w:rsidRDefault="00E1790F" w:rsidP="00E1790F">
                      <w:pPr>
                        <w:spacing w:after="0" w:line="359" w:lineRule="atLeast"/>
                        <w:textAlignment w:val="baseline"/>
                        <w:rPr>
                          <w:rFonts w:ascii="Times" w:eastAsia="Times New Roman" w:hAnsi="Times" w:cs="Times"/>
                          <w:color w:val="333333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" w:eastAsia="Times New Roman" w:hAnsi="Times" w:cs="Times"/>
                          <w:color w:val="333333"/>
                          <w:sz w:val="28"/>
                          <w:szCs w:val="28"/>
                          <w:lang w:eastAsia="ru-RU"/>
                        </w:rPr>
                        <w:t xml:space="preserve">     </w:t>
                      </w:r>
                      <w:r w:rsidRPr="00585BCF">
                        <w:rPr>
                          <w:rFonts w:ascii="Times" w:eastAsia="Times New Roman" w:hAnsi="Times" w:cs="Times"/>
                          <w:color w:val="333333"/>
                          <w:sz w:val="28"/>
                          <w:szCs w:val="28"/>
                          <w:lang w:eastAsia="ru-RU"/>
                        </w:rPr>
                        <w:t xml:space="preserve">После приземления Юрий Алексеевич доложил руководителю страны </w:t>
                      </w:r>
                      <w:proofErr w:type="spellStart"/>
                      <w:r w:rsidRPr="00585BCF">
                        <w:rPr>
                          <w:rFonts w:ascii="Times" w:eastAsia="Times New Roman" w:hAnsi="Times" w:cs="Times"/>
                          <w:color w:val="333333"/>
                          <w:sz w:val="28"/>
                          <w:szCs w:val="28"/>
                          <w:lang w:eastAsia="ru-RU"/>
                        </w:rPr>
                        <w:t>Н.С.Хрущёву</w:t>
                      </w:r>
                      <w:proofErr w:type="spellEnd"/>
                      <w:r w:rsidRPr="00585BCF">
                        <w:rPr>
                          <w:rFonts w:ascii="Times" w:eastAsia="Times New Roman" w:hAnsi="Times" w:cs="Times"/>
                          <w:color w:val="333333"/>
                          <w:sz w:val="28"/>
                          <w:szCs w:val="28"/>
                          <w:lang w:eastAsia="ru-RU"/>
                        </w:rPr>
                        <w:t>, что программа полета успешно выполнена, приземление произошло без осложнений, травм и ушибов у него нет.</w:t>
                      </w:r>
                    </w:p>
                    <w:p w:rsidR="00E1790F" w:rsidRPr="00585BCF" w:rsidRDefault="00E1790F" w:rsidP="00E1790F">
                      <w:pPr>
                        <w:spacing w:after="0" w:line="359" w:lineRule="atLeast"/>
                        <w:textAlignment w:val="baseline"/>
                        <w:rPr>
                          <w:rFonts w:ascii="Times" w:eastAsia="Times New Roman" w:hAnsi="Times" w:cs="Times"/>
                          <w:color w:val="333333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" w:eastAsia="Times New Roman" w:hAnsi="Times" w:cs="Times"/>
                          <w:color w:val="333333"/>
                          <w:sz w:val="28"/>
                          <w:szCs w:val="28"/>
                          <w:lang w:eastAsia="ru-RU"/>
                        </w:rPr>
                        <w:t xml:space="preserve">     </w:t>
                      </w:r>
                      <w:r w:rsidRPr="00585BCF">
                        <w:rPr>
                          <w:rFonts w:ascii="Times" w:eastAsia="Times New Roman" w:hAnsi="Times" w:cs="Times"/>
                          <w:color w:val="333333"/>
                          <w:sz w:val="28"/>
                          <w:szCs w:val="28"/>
                          <w:lang w:eastAsia="ru-RU"/>
                        </w:rPr>
                        <w:t>Полет Юрия Гагарина, совершённый во имя мира, прогресса, счастья людей – это феноменальное событие мирового масштаба, это — первый шаг человечества к звёздам.</w:t>
                      </w:r>
                    </w:p>
                    <w:p w:rsidR="00E1790F" w:rsidRDefault="00E1790F" w:rsidP="00E1790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E1790F">
        <w:rPr>
          <w:rFonts w:ascii="Times" w:eastAsia="Times New Roman" w:hAnsi="Times" w:cs="Times"/>
          <w:b/>
          <w:bCs/>
          <w:noProof/>
          <w:color w:val="265E15"/>
          <w:kern w:val="36"/>
          <w:sz w:val="28"/>
          <w:szCs w:val="28"/>
          <w:lang w:eastAsia="ru-RU"/>
        </w:rPr>
        <w:drawing>
          <wp:inline distT="0" distB="0" distL="0" distR="0" wp14:anchorId="63A649B2" wp14:editId="7D662187">
            <wp:extent cx="7543800" cy="10682654"/>
            <wp:effectExtent l="0" t="0" r="0" b="444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7405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82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B0500" w:rsidRPr="00EE1F6E" w:rsidSect="00E1790F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B88"/>
    <w:rsid w:val="00017B1C"/>
    <w:rsid w:val="0004100E"/>
    <w:rsid w:val="00063FA5"/>
    <w:rsid w:val="00086DFE"/>
    <w:rsid w:val="00094216"/>
    <w:rsid w:val="000A3FE5"/>
    <w:rsid w:val="000A6AAF"/>
    <w:rsid w:val="000C0402"/>
    <w:rsid w:val="00104586"/>
    <w:rsid w:val="00140322"/>
    <w:rsid w:val="00160BF6"/>
    <w:rsid w:val="001625CA"/>
    <w:rsid w:val="00162BE7"/>
    <w:rsid w:val="00167EC8"/>
    <w:rsid w:val="001705EA"/>
    <w:rsid w:val="00177ABA"/>
    <w:rsid w:val="00185BE1"/>
    <w:rsid w:val="001A1AD4"/>
    <w:rsid w:val="001A2029"/>
    <w:rsid w:val="001A2163"/>
    <w:rsid w:val="001A3615"/>
    <w:rsid w:val="001B639C"/>
    <w:rsid w:val="001C580D"/>
    <w:rsid w:val="001E3B73"/>
    <w:rsid w:val="00203638"/>
    <w:rsid w:val="0024216A"/>
    <w:rsid w:val="0024431E"/>
    <w:rsid w:val="002530E5"/>
    <w:rsid w:val="002579FD"/>
    <w:rsid w:val="002620EC"/>
    <w:rsid w:val="0028052C"/>
    <w:rsid w:val="00290FA0"/>
    <w:rsid w:val="002A171E"/>
    <w:rsid w:val="002A5865"/>
    <w:rsid w:val="002B3D10"/>
    <w:rsid w:val="002D2CE5"/>
    <w:rsid w:val="002F03BD"/>
    <w:rsid w:val="002F58EB"/>
    <w:rsid w:val="0031793D"/>
    <w:rsid w:val="0035617C"/>
    <w:rsid w:val="003577BC"/>
    <w:rsid w:val="0037330E"/>
    <w:rsid w:val="00375317"/>
    <w:rsid w:val="00381610"/>
    <w:rsid w:val="00382885"/>
    <w:rsid w:val="00386372"/>
    <w:rsid w:val="0039068B"/>
    <w:rsid w:val="0039339A"/>
    <w:rsid w:val="0039491C"/>
    <w:rsid w:val="003E17FB"/>
    <w:rsid w:val="003E77B0"/>
    <w:rsid w:val="003F3F72"/>
    <w:rsid w:val="003F46CB"/>
    <w:rsid w:val="00400300"/>
    <w:rsid w:val="0040555F"/>
    <w:rsid w:val="0040733C"/>
    <w:rsid w:val="00423788"/>
    <w:rsid w:val="00440EB1"/>
    <w:rsid w:val="00447B80"/>
    <w:rsid w:val="00455A72"/>
    <w:rsid w:val="004721DC"/>
    <w:rsid w:val="00477CCE"/>
    <w:rsid w:val="00481818"/>
    <w:rsid w:val="00490A81"/>
    <w:rsid w:val="004A33AD"/>
    <w:rsid w:val="004B1284"/>
    <w:rsid w:val="004C2DE3"/>
    <w:rsid w:val="004D1FF2"/>
    <w:rsid w:val="004F527E"/>
    <w:rsid w:val="00510BCA"/>
    <w:rsid w:val="005223AD"/>
    <w:rsid w:val="0053083B"/>
    <w:rsid w:val="00567AE0"/>
    <w:rsid w:val="00567F73"/>
    <w:rsid w:val="00571CDD"/>
    <w:rsid w:val="00585BCF"/>
    <w:rsid w:val="005902DD"/>
    <w:rsid w:val="005A6C54"/>
    <w:rsid w:val="005D562C"/>
    <w:rsid w:val="00601F0B"/>
    <w:rsid w:val="006120CB"/>
    <w:rsid w:val="00630E60"/>
    <w:rsid w:val="006320C7"/>
    <w:rsid w:val="006355A8"/>
    <w:rsid w:val="0065634F"/>
    <w:rsid w:val="00664726"/>
    <w:rsid w:val="006650C6"/>
    <w:rsid w:val="006A6777"/>
    <w:rsid w:val="006A7023"/>
    <w:rsid w:val="006D2C5B"/>
    <w:rsid w:val="006E26A7"/>
    <w:rsid w:val="006E591D"/>
    <w:rsid w:val="006E64D4"/>
    <w:rsid w:val="006F3AA6"/>
    <w:rsid w:val="006F67F3"/>
    <w:rsid w:val="0071304E"/>
    <w:rsid w:val="0071371C"/>
    <w:rsid w:val="0074060D"/>
    <w:rsid w:val="00742CBC"/>
    <w:rsid w:val="00762CC8"/>
    <w:rsid w:val="00783799"/>
    <w:rsid w:val="00784015"/>
    <w:rsid w:val="007D4270"/>
    <w:rsid w:val="007D673B"/>
    <w:rsid w:val="007D6DA1"/>
    <w:rsid w:val="007F5003"/>
    <w:rsid w:val="008154BE"/>
    <w:rsid w:val="008301F6"/>
    <w:rsid w:val="008336F9"/>
    <w:rsid w:val="00837B88"/>
    <w:rsid w:val="0084315B"/>
    <w:rsid w:val="00843DA0"/>
    <w:rsid w:val="00844B9E"/>
    <w:rsid w:val="00877C54"/>
    <w:rsid w:val="00886278"/>
    <w:rsid w:val="008E1C8F"/>
    <w:rsid w:val="008E46A3"/>
    <w:rsid w:val="008F0D80"/>
    <w:rsid w:val="0090262F"/>
    <w:rsid w:val="00902B2A"/>
    <w:rsid w:val="00902FB1"/>
    <w:rsid w:val="0096363F"/>
    <w:rsid w:val="009870D1"/>
    <w:rsid w:val="009A20C6"/>
    <w:rsid w:val="009A75EF"/>
    <w:rsid w:val="009B7E3D"/>
    <w:rsid w:val="009C1D62"/>
    <w:rsid w:val="009E6AB8"/>
    <w:rsid w:val="009E6D76"/>
    <w:rsid w:val="00A44C54"/>
    <w:rsid w:val="00A52828"/>
    <w:rsid w:val="00A651CA"/>
    <w:rsid w:val="00A7277D"/>
    <w:rsid w:val="00A80B3D"/>
    <w:rsid w:val="00AA1AC3"/>
    <w:rsid w:val="00AB598E"/>
    <w:rsid w:val="00AB6592"/>
    <w:rsid w:val="00AB7720"/>
    <w:rsid w:val="00AC6828"/>
    <w:rsid w:val="00AD1131"/>
    <w:rsid w:val="00AE3DF5"/>
    <w:rsid w:val="00B11BE9"/>
    <w:rsid w:val="00B15353"/>
    <w:rsid w:val="00B23E3A"/>
    <w:rsid w:val="00B24A77"/>
    <w:rsid w:val="00B2571E"/>
    <w:rsid w:val="00B35A6E"/>
    <w:rsid w:val="00B5015D"/>
    <w:rsid w:val="00B52F33"/>
    <w:rsid w:val="00B77421"/>
    <w:rsid w:val="00B77877"/>
    <w:rsid w:val="00B95EB8"/>
    <w:rsid w:val="00B96766"/>
    <w:rsid w:val="00BA65B5"/>
    <w:rsid w:val="00BB6323"/>
    <w:rsid w:val="00BE6E25"/>
    <w:rsid w:val="00BF32CD"/>
    <w:rsid w:val="00BF4BBC"/>
    <w:rsid w:val="00C43EF7"/>
    <w:rsid w:val="00C442A1"/>
    <w:rsid w:val="00C53DB8"/>
    <w:rsid w:val="00C56B10"/>
    <w:rsid w:val="00C612D4"/>
    <w:rsid w:val="00C72DAF"/>
    <w:rsid w:val="00C73347"/>
    <w:rsid w:val="00C76217"/>
    <w:rsid w:val="00C94A21"/>
    <w:rsid w:val="00CB1F44"/>
    <w:rsid w:val="00CF65AB"/>
    <w:rsid w:val="00D1006D"/>
    <w:rsid w:val="00D40100"/>
    <w:rsid w:val="00D512F3"/>
    <w:rsid w:val="00D73205"/>
    <w:rsid w:val="00D74866"/>
    <w:rsid w:val="00D76531"/>
    <w:rsid w:val="00D92FBE"/>
    <w:rsid w:val="00DB0500"/>
    <w:rsid w:val="00DC01EB"/>
    <w:rsid w:val="00DD4F3E"/>
    <w:rsid w:val="00DF2FB0"/>
    <w:rsid w:val="00DF7E63"/>
    <w:rsid w:val="00E04D62"/>
    <w:rsid w:val="00E1790F"/>
    <w:rsid w:val="00E23BFF"/>
    <w:rsid w:val="00E32B13"/>
    <w:rsid w:val="00E37328"/>
    <w:rsid w:val="00E5294D"/>
    <w:rsid w:val="00E70F2E"/>
    <w:rsid w:val="00EB0761"/>
    <w:rsid w:val="00EC3F76"/>
    <w:rsid w:val="00EE1F6E"/>
    <w:rsid w:val="00F04068"/>
    <w:rsid w:val="00F05E6D"/>
    <w:rsid w:val="00F073E1"/>
    <w:rsid w:val="00F21A2B"/>
    <w:rsid w:val="00F27E29"/>
    <w:rsid w:val="00F3735C"/>
    <w:rsid w:val="00F51351"/>
    <w:rsid w:val="00F716CC"/>
    <w:rsid w:val="00F83F90"/>
    <w:rsid w:val="00F84074"/>
    <w:rsid w:val="00F87F7E"/>
    <w:rsid w:val="00FA57FF"/>
    <w:rsid w:val="00FB17BC"/>
    <w:rsid w:val="00FB6CD2"/>
    <w:rsid w:val="00FE4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79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79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79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79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25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jpg"/><Relationship Id="rId11" Type="http://schemas.openxmlformats.org/officeDocument/2006/relationships/image" Target="media/image40.jpg"/><Relationship Id="rId5" Type="http://schemas.openxmlformats.org/officeDocument/2006/relationships/image" Target="media/image1.jpg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2016-03-29T08:18:00Z</dcterms:created>
  <dcterms:modified xsi:type="dcterms:W3CDTF">2016-03-31T06:45:00Z</dcterms:modified>
</cp:coreProperties>
</file>