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A95" w:rsidRPr="008A0623" w:rsidRDefault="00861A95" w:rsidP="00861A95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</w:t>
      </w:r>
      <w:r w:rsidRPr="008A0623">
        <w:rPr>
          <w:rFonts w:ascii="Times New Roman" w:hAnsi="Times New Roman"/>
          <w:b/>
          <w:sz w:val="24"/>
          <w:szCs w:val="24"/>
        </w:rPr>
        <w:t>Темы по самообразованию педагогов БОУ СОШ № 31</w:t>
      </w:r>
      <w:r w:rsidR="003C0B36">
        <w:rPr>
          <w:rFonts w:ascii="Times New Roman" w:hAnsi="Times New Roman"/>
          <w:b/>
          <w:sz w:val="24"/>
          <w:szCs w:val="24"/>
        </w:rPr>
        <w:t xml:space="preserve"> (2018-2019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уч</w:t>
      </w:r>
      <w:proofErr w:type="gramStart"/>
      <w:r>
        <w:rPr>
          <w:rFonts w:ascii="Times New Roman" w:hAnsi="Times New Roman"/>
          <w:b/>
          <w:sz w:val="24"/>
          <w:szCs w:val="24"/>
        </w:rPr>
        <w:t>.г</w:t>
      </w:r>
      <w:proofErr w:type="gramEnd"/>
      <w:r>
        <w:rPr>
          <w:rFonts w:ascii="Times New Roman" w:hAnsi="Times New Roman"/>
          <w:b/>
          <w:sz w:val="24"/>
          <w:szCs w:val="24"/>
        </w:rPr>
        <w:t>од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1075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694"/>
        <w:gridCol w:w="4869"/>
        <w:gridCol w:w="18"/>
        <w:gridCol w:w="2717"/>
        <w:gridCol w:w="36"/>
      </w:tblGrid>
      <w:tr w:rsidR="00861A95" w:rsidRPr="00E62D5E" w:rsidTr="00E62D5E">
        <w:trPr>
          <w:gridAfter w:val="1"/>
          <w:wAfter w:w="36" w:type="dxa"/>
          <w:trHeight w:val="256"/>
        </w:trPr>
        <w:tc>
          <w:tcPr>
            <w:tcW w:w="425" w:type="dxa"/>
          </w:tcPr>
          <w:p w:rsidR="00861A95" w:rsidRPr="00E62D5E" w:rsidRDefault="00861A95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№</w:t>
            </w:r>
          </w:p>
        </w:tc>
        <w:tc>
          <w:tcPr>
            <w:tcW w:w="2694" w:type="dxa"/>
          </w:tcPr>
          <w:p w:rsidR="00861A95" w:rsidRPr="00E62D5E" w:rsidRDefault="00861A95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Ф</w:t>
            </w:r>
            <w:proofErr w:type="gramStart"/>
            <w:r w:rsidRPr="00E62D5E">
              <w:rPr>
                <w:rFonts w:asciiTheme="majorHAnsi" w:hAnsiTheme="majorHAnsi"/>
                <w:sz w:val="18"/>
                <w:szCs w:val="18"/>
              </w:rPr>
              <w:t>,И</w:t>
            </w:r>
            <w:proofErr w:type="gramEnd"/>
            <w:r w:rsidRPr="00E62D5E">
              <w:rPr>
                <w:rFonts w:asciiTheme="majorHAnsi" w:hAnsiTheme="majorHAnsi"/>
                <w:sz w:val="18"/>
                <w:szCs w:val="18"/>
              </w:rPr>
              <w:t>.О. преподавателя</w:t>
            </w:r>
          </w:p>
        </w:tc>
        <w:tc>
          <w:tcPr>
            <w:tcW w:w="4869" w:type="dxa"/>
          </w:tcPr>
          <w:p w:rsidR="00861A95" w:rsidRPr="00E62D5E" w:rsidRDefault="00861A95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Тема самообразования</w:t>
            </w:r>
          </w:p>
        </w:tc>
        <w:tc>
          <w:tcPr>
            <w:tcW w:w="2735" w:type="dxa"/>
            <w:gridSpan w:val="2"/>
          </w:tcPr>
          <w:p w:rsidR="00861A95" w:rsidRPr="00E62D5E" w:rsidRDefault="00861A95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Форма реализации темы</w:t>
            </w:r>
          </w:p>
        </w:tc>
      </w:tr>
      <w:tr w:rsidR="00861A95" w:rsidRPr="00E62D5E" w:rsidTr="00E62D5E">
        <w:trPr>
          <w:gridAfter w:val="1"/>
          <w:wAfter w:w="36" w:type="dxa"/>
          <w:trHeight w:val="256"/>
        </w:trPr>
        <w:tc>
          <w:tcPr>
            <w:tcW w:w="425" w:type="dxa"/>
          </w:tcPr>
          <w:p w:rsidR="00861A95" w:rsidRPr="00E62D5E" w:rsidRDefault="00861A95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694" w:type="dxa"/>
          </w:tcPr>
          <w:p w:rsidR="00861A95" w:rsidRPr="00E62D5E" w:rsidRDefault="00861A95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Козорез Зоя Владиславовна</w:t>
            </w:r>
          </w:p>
        </w:tc>
        <w:tc>
          <w:tcPr>
            <w:tcW w:w="4869" w:type="dxa"/>
          </w:tcPr>
          <w:p w:rsidR="00861A95" w:rsidRPr="00E62D5E" w:rsidRDefault="003C0B36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</w:rPr>
              <w:t>Методы развития</w:t>
            </w:r>
            <w:r w:rsidR="00861A95"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творческих способностей учащихся.</w:t>
            </w:r>
          </w:p>
        </w:tc>
        <w:tc>
          <w:tcPr>
            <w:tcW w:w="2735" w:type="dxa"/>
            <w:gridSpan w:val="2"/>
          </w:tcPr>
          <w:p w:rsidR="00861A95" w:rsidRPr="00E62D5E" w:rsidRDefault="00861A95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Открытые учебные занятия.</w:t>
            </w:r>
          </w:p>
        </w:tc>
      </w:tr>
      <w:tr w:rsidR="0016642C" w:rsidRPr="00E62D5E" w:rsidTr="00E62D5E">
        <w:trPr>
          <w:gridAfter w:val="1"/>
          <w:wAfter w:w="36" w:type="dxa"/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694" w:type="dxa"/>
          </w:tcPr>
          <w:p w:rsidR="0016642C" w:rsidRPr="00E62D5E" w:rsidRDefault="0016642C" w:rsidP="00646F60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Золотых Анна Сергеевна </w:t>
            </w:r>
          </w:p>
        </w:tc>
        <w:tc>
          <w:tcPr>
            <w:tcW w:w="4869" w:type="dxa"/>
          </w:tcPr>
          <w:p w:rsidR="0016642C" w:rsidRPr="00E62D5E" w:rsidRDefault="0016642C" w:rsidP="00646F60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индивидуальной  работы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на уроках русского языка и литературы</w:t>
            </w:r>
          </w:p>
        </w:tc>
        <w:tc>
          <w:tcPr>
            <w:tcW w:w="2735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gridAfter w:val="1"/>
          <w:wAfter w:w="36" w:type="dxa"/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Смывалова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Надежда Павловна</w:t>
            </w:r>
          </w:p>
        </w:tc>
        <w:tc>
          <w:tcPr>
            <w:tcW w:w="4869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Применение современных образовательных технологий на уроках </w:t>
            </w:r>
            <w:proofErr w:type="gram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ИЗО</w:t>
            </w:r>
            <w:proofErr w:type="gram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.</w:t>
            </w:r>
          </w:p>
        </w:tc>
        <w:tc>
          <w:tcPr>
            <w:tcW w:w="2735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Творческий отчёт</w:t>
            </w:r>
          </w:p>
        </w:tc>
      </w:tr>
      <w:tr w:rsidR="0016642C" w:rsidRPr="00E62D5E" w:rsidTr="00E62D5E">
        <w:trPr>
          <w:gridAfter w:val="1"/>
          <w:wAfter w:w="36" w:type="dxa"/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4.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Глотов  Николай  Владимирович </w:t>
            </w:r>
          </w:p>
        </w:tc>
        <w:tc>
          <w:tcPr>
            <w:tcW w:w="4869" w:type="dxa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Применение современных образовательных технологий на уроках технологии.</w:t>
            </w:r>
          </w:p>
        </w:tc>
        <w:tc>
          <w:tcPr>
            <w:tcW w:w="2735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722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5.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Ширкунова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Ольга Николаевна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Приёмы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6.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Макиенко Наталья Борисовна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развития УУД младшего школьника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7.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Тарасенко Светлана Юрьевна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Методы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8.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Урмакер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Татьяна Владимировна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Приёмы работы над  проектной деятельностью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9.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Таран Людмила Валентиновна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16642C" w:rsidRPr="00E62D5E" w:rsidRDefault="0016642C" w:rsidP="003C0B36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Приёмы работы над  проектной деятельностью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10.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Свириденко Елена Александровна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11.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Гончаренко Ольга Николаевна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Методы развития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познавательных способностей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12.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Галикберова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Светлана Ивановна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работы над проектной деятельностью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учащихся с использованием  ИКТ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13.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Степанок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Елена Анатольевна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14.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Молчанова Елена Николаевна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Условия для развития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познавательных способностей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15.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Олейник Татьяна Михайловна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Формы работы над  проектной деятельностью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16.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Чернова Елена  Владимировна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867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17.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Леднева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Светлана Александровна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работы с одарёнными учащимися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Котилевский</w:t>
            </w:r>
            <w:proofErr w:type="spellEnd"/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Вадим Николаевич</w:t>
            </w:r>
          </w:p>
        </w:tc>
        <w:tc>
          <w:tcPr>
            <w:tcW w:w="4887" w:type="dxa"/>
            <w:gridSpan w:val="2"/>
          </w:tcPr>
          <w:p w:rsidR="0016642C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Приёмы в</w:t>
            </w:r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лияние соревновательного процесса на уроках</w:t>
            </w:r>
          </w:p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физической культуры на мотивацию учащихся к занятиям физической культурой.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E62D5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Монахова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Надежда Ивановна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</w:rPr>
              <w:t>Приёмы влияния</w:t>
            </w: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здоровьесберегающих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технологий на обучение учащихся на уроках физической культуры.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Феденишина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Эльвира Леонидовна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>
              <w:rPr>
                <w:rFonts w:asciiTheme="majorHAnsi" w:hAnsiTheme="majorHAnsi"/>
                <w:color w:val="000000"/>
                <w:sz w:val="18"/>
                <w:szCs w:val="18"/>
              </w:rPr>
              <w:t>Формы и методы энергосберегающих технологий</w:t>
            </w: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на уроках физической культуры.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Строкач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 Сергей Васильевич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Влияние закаливающих процедур на здоровье учащихся.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22.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Ожегина</w:t>
            </w:r>
            <w:proofErr w:type="spellEnd"/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 xml:space="preserve"> Таисия Владимировна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pStyle w:val="a3"/>
              <w:snapToGrid w:val="0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Влияние здорового образа жизни на здоровье учащихся. Пропаганда ЗОЖ.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23.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Баранова Марина Николаевна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Приёмы использования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схе</w:t>
            </w:r>
            <w:proofErr w:type="gramStart"/>
            <w:r w:rsidRPr="00E62D5E">
              <w:rPr>
                <w:rFonts w:asciiTheme="majorHAnsi" w:hAnsiTheme="majorHAnsi"/>
                <w:sz w:val="18"/>
                <w:szCs w:val="18"/>
              </w:rPr>
              <w:t>м-</w:t>
            </w:r>
            <w:proofErr w:type="gram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опор для решения  текстовых задач по математике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24.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Безручко Маргарита Михайловна</w:t>
            </w:r>
          </w:p>
        </w:tc>
        <w:tc>
          <w:tcPr>
            <w:tcW w:w="4887" w:type="dxa"/>
            <w:gridSpan w:val="2"/>
          </w:tcPr>
          <w:p w:rsidR="0016642C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дифференцированного  обучения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на уроках математики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и во внеурочное время, формирование творческой ини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циативы учащихся при  реализации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ФГОС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lastRenderedPageBreak/>
              <w:t>25.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Дуванская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Светлана  Александровна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BA59ED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Методы применения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инновационных технологий обучения  на урока</w:t>
            </w:r>
            <w:r>
              <w:rPr>
                <w:rFonts w:asciiTheme="majorHAnsi" w:hAnsiTheme="majorHAnsi"/>
                <w:sz w:val="18"/>
                <w:szCs w:val="18"/>
              </w:rPr>
              <w:t>х математики</w:t>
            </w:r>
            <w:proofErr w:type="gramStart"/>
            <w:r>
              <w:rPr>
                <w:rFonts w:asciiTheme="majorHAnsi" w:hAnsiTheme="majorHAnsi"/>
                <w:sz w:val="18"/>
                <w:szCs w:val="18"/>
              </w:rPr>
              <w:t xml:space="preserve"> .</w:t>
            </w:r>
            <w:proofErr w:type="gramEnd"/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26.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Стоноженко Николай Владимирович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Приёмы использования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 новых цифровых сре</w:t>
            </w:r>
            <w:proofErr w:type="gramStart"/>
            <w:r w:rsidRPr="00E62D5E">
              <w:rPr>
                <w:rFonts w:asciiTheme="majorHAnsi" w:hAnsiTheme="majorHAnsi"/>
                <w:sz w:val="18"/>
                <w:szCs w:val="18"/>
              </w:rPr>
              <w:t>дств  пр</w:t>
            </w:r>
            <w:proofErr w:type="gramEnd"/>
            <w:r w:rsidRPr="00E62D5E">
              <w:rPr>
                <w:rFonts w:asciiTheme="majorHAnsi" w:hAnsiTheme="majorHAnsi"/>
                <w:sz w:val="18"/>
                <w:szCs w:val="18"/>
              </w:rPr>
              <w:t>и реализации ФГОС НОО и ООО.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27.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Алиева Елена Романовна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Мотивация учебной деятельности на уроках физики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28.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Ковалева Татьяна Александровна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Развитие базовых компетентностей учащихся в проектно-исследовательской деятельности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29.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Желязко</w:t>
            </w:r>
            <w:proofErr w:type="spellEnd"/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Оксана Васильевна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Активизация познавательной  деятельности учащихся на уроках математики и во внеурочной деятельности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30.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Игнатьева Наталья Владимировна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Приёмы совершенствования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качеств образования через формирование регулятивных УУД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31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Манахова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Татьяна Владимировна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Приёмы использования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элементов экологии на уроках английского языка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32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Надолинская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Евгения Анатольевна</w:t>
            </w:r>
          </w:p>
        </w:tc>
        <w:tc>
          <w:tcPr>
            <w:tcW w:w="4887" w:type="dxa"/>
            <w:gridSpan w:val="2"/>
          </w:tcPr>
          <w:p w:rsidR="0016642C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Методы дифференцированного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подход</w:t>
            </w:r>
            <w:r>
              <w:rPr>
                <w:rFonts w:asciiTheme="majorHAnsi" w:hAnsiTheme="majorHAnsi"/>
                <w:sz w:val="18"/>
                <w:szCs w:val="18"/>
              </w:rPr>
              <w:t>а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при организации самостоятельной работы на уроках  немецкого языка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33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Багирова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Гаяне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Вячеславовна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Профильное обучение как фактор повышения качества обществоведческого образования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34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Клиша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 Людмила Ивановна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Приёмы развития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универсальных учебных действий на уроках истории и обществознания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35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Черкашин Александр Иванович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Применение информационных технологий для повышения эффективности обучения на уроках истории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36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Васильева  Ирина Александровна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 и методы </w:t>
            </w:r>
            <w:proofErr w:type="spellStart"/>
            <w:r>
              <w:rPr>
                <w:rFonts w:asciiTheme="majorHAnsi" w:hAnsiTheme="majorHAnsi"/>
                <w:sz w:val="18"/>
                <w:szCs w:val="18"/>
              </w:rPr>
              <w:t>военно</w:t>
            </w:r>
            <w:proofErr w:type="spellEnd"/>
            <w:r>
              <w:rPr>
                <w:rFonts w:asciiTheme="majorHAnsi" w:hAnsiTheme="majorHAnsi"/>
                <w:sz w:val="18"/>
                <w:szCs w:val="18"/>
              </w:rPr>
              <w:t xml:space="preserve"> – патриотического  воспитания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в рамках курса </w:t>
            </w: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кубановедения</w:t>
            </w:r>
            <w:proofErr w:type="spellEnd"/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37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Стоноженко Елена Васильевна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BA59ED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Приёмы  применения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современны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х технологий в условиях реализации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ФГОС второго поколения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38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Кристева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Наталья Александровна</w:t>
            </w:r>
          </w:p>
        </w:tc>
        <w:tc>
          <w:tcPr>
            <w:tcW w:w="4887" w:type="dxa"/>
            <w:gridSpan w:val="2"/>
          </w:tcPr>
          <w:p w:rsidR="0016642C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развития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орфографических навыков и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творческой активности школьников на уроках русского языка в рамках стандартов второго поколения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39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Постолова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Наталья Васильевна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Методические особенности подготовки учащихся к ОГЭ и ЕГЭ по русскому языку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40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Пурик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Ирина Анатольевна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Формы и методы индивидуальной  работы 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на уроках русского языка и литературы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41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Березина Юлия Владимировна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Формы  и методы  контроля  на уроках биологии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42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Шкодрина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Анна Анатольевна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Формы  и методы контроля на уроках химии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43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2D5E">
              <w:rPr>
                <w:rFonts w:asciiTheme="majorHAnsi" w:hAnsiTheme="majorHAnsi"/>
                <w:sz w:val="18"/>
                <w:szCs w:val="18"/>
              </w:rPr>
              <w:t>Канцурова</w:t>
            </w:r>
            <w:proofErr w:type="spell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Инна Алексеевна</w:t>
            </w:r>
          </w:p>
        </w:tc>
        <w:tc>
          <w:tcPr>
            <w:tcW w:w="4887" w:type="dxa"/>
            <w:gridSpan w:val="2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Приёмы использования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 xml:space="preserve"> информационных технологий при преподавании химии.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  <w:tr w:rsidR="0016642C" w:rsidRPr="00E62D5E" w:rsidTr="00E62D5E">
        <w:trPr>
          <w:trHeight w:val="256"/>
        </w:trPr>
        <w:tc>
          <w:tcPr>
            <w:tcW w:w="425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44</w:t>
            </w:r>
            <w:r w:rsidRPr="00E62D5E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2694" w:type="dxa"/>
          </w:tcPr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Абрамова Полина Андреевна</w:t>
            </w:r>
          </w:p>
        </w:tc>
        <w:tc>
          <w:tcPr>
            <w:tcW w:w="4887" w:type="dxa"/>
            <w:gridSpan w:val="2"/>
          </w:tcPr>
          <w:p w:rsidR="0016642C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 xml:space="preserve">Как вызвать интерес у учащихся </w:t>
            </w:r>
            <w:proofErr w:type="gramStart"/>
            <w:r w:rsidRPr="00E62D5E">
              <w:rPr>
                <w:rFonts w:asciiTheme="majorHAnsi" w:hAnsiTheme="majorHAnsi"/>
                <w:sz w:val="18"/>
                <w:szCs w:val="18"/>
              </w:rPr>
              <w:t>к</w:t>
            </w:r>
            <w:proofErr w:type="gramEnd"/>
            <w:r w:rsidRPr="00E62D5E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16642C" w:rsidRPr="00E62D5E" w:rsidRDefault="0016642C" w:rsidP="00E62D5E">
            <w:pPr>
              <w:spacing w:after="0" w:line="240" w:lineRule="auto"/>
              <w:ind w:left="-709" w:firstLine="70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sz w:val="18"/>
                <w:szCs w:val="18"/>
              </w:rPr>
              <w:t>классической литературе и русскому языку</w:t>
            </w:r>
            <w:r>
              <w:rPr>
                <w:rFonts w:asciiTheme="majorHAnsi" w:hAnsiTheme="majorHAnsi"/>
                <w:sz w:val="18"/>
                <w:szCs w:val="18"/>
              </w:rPr>
              <w:t>. Формы и методы работы.</w:t>
            </w:r>
          </w:p>
        </w:tc>
        <w:tc>
          <w:tcPr>
            <w:tcW w:w="2753" w:type="dxa"/>
            <w:gridSpan w:val="2"/>
          </w:tcPr>
          <w:p w:rsidR="0016642C" w:rsidRPr="00E62D5E" w:rsidRDefault="0016642C" w:rsidP="00E62D5E">
            <w:pPr>
              <w:pStyle w:val="a3"/>
              <w:ind w:left="-709" w:firstLine="709"/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E62D5E">
              <w:rPr>
                <w:rFonts w:asciiTheme="majorHAnsi" w:hAnsiTheme="majorHAnsi"/>
                <w:color w:val="000000"/>
                <w:sz w:val="18"/>
                <w:szCs w:val="18"/>
              </w:rPr>
              <w:t>Выступление на ШМО</w:t>
            </w:r>
          </w:p>
        </w:tc>
      </w:tr>
    </w:tbl>
    <w:p w:rsidR="00861A95" w:rsidRPr="00E62D5E" w:rsidRDefault="00861A95" w:rsidP="00E62D5E">
      <w:pPr>
        <w:spacing w:line="240" w:lineRule="auto"/>
        <w:ind w:left="-709" w:firstLine="709"/>
        <w:jc w:val="center"/>
        <w:rPr>
          <w:rFonts w:asciiTheme="majorHAnsi" w:hAnsiTheme="majorHAnsi"/>
          <w:sz w:val="18"/>
          <w:szCs w:val="18"/>
        </w:rPr>
      </w:pPr>
    </w:p>
    <w:p w:rsidR="00640C91" w:rsidRPr="00E62D5E" w:rsidRDefault="00640C91" w:rsidP="00E62D5E">
      <w:pPr>
        <w:ind w:left="-709" w:firstLine="709"/>
        <w:jc w:val="center"/>
        <w:rPr>
          <w:rFonts w:asciiTheme="majorHAnsi" w:hAnsiTheme="majorHAnsi"/>
          <w:sz w:val="18"/>
          <w:szCs w:val="18"/>
        </w:rPr>
      </w:pPr>
    </w:p>
    <w:sectPr w:rsidR="00640C91" w:rsidRPr="00E62D5E" w:rsidSect="00703DD9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95"/>
    <w:rsid w:val="0016642C"/>
    <w:rsid w:val="001D6F2A"/>
    <w:rsid w:val="003C0B36"/>
    <w:rsid w:val="00640C91"/>
    <w:rsid w:val="00703DD9"/>
    <w:rsid w:val="00861A95"/>
    <w:rsid w:val="008D4EBF"/>
    <w:rsid w:val="00BA59ED"/>
    <w:rsid w:val="00E6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61A95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A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61A95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cp:lastPrinted>2018-10-11T04:01:00Z</cp:lastPrinted>
  <dcterms:created xsi:type="dcterms:W3CDTF">2018-10-23T12:37:00Z</dcterms:created>
  <dcterms:modified xsi:type="dcterms:W3CDTF">2018-10-23T12:37:00Z</dcterms:modified>
</cp:coreProperties>
</file>