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376" w:rsidRP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 xml:space="preserve">Государственное казенное общеобразовательное учреждение Краснодарского края специальная (коррекционная) школа-интернат </w:t>
      </w:r>
      <w:proofErr w:type="spellStart"/>
      <w:r>
        <w:rPr>
          <w:color w:val="000000"/>
        </w:rPr>
        <w:t>ст-цы</w:t>
      </w:r>
      <w:proofErr w:type="spellEnd"/>
      <w:r>
        <w:rPr>
          <w:color w:val="000000"/>
        </w:rPr>
        <w:t xml:space="preserve"> Костромской</w:t>
      </w: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ВНЕКЛАССНОЕ ЗАНЯТИЕ ПО ИСТОРИИ ОТЕЧЕСТВА</w:t>
      </w: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 w:rsidRPr="00BA2747">
        <w:rPr>
          <w:rFonts w:ascii="Calibri" w:hAnsi="Calibri"/>
          <w:noProof/>
          <w:sz w:val="22"/>
          <w:szCs w:val="22"/>
        </w:rPr>
        <w:drawing>
          <wp:inline distT="0" distB="0" distL="0" distR="0" wp14:anchorId="5705961D" wp14:editId="0C5CBC97">
            <wp:extent cx="2305050" cy="2724150"/>
            <wp:effectExtent l="19050" t="0" r="0" b="0"/>
            <wp:docPr id="1" name="Рисунок 1" descr="http://pandia.ru/text/77/455/images/image010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7/455/images/image010_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6B7376" w:rsidRDefault="006B7376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0B1902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BA2747">
        <w:rPr>
          <w:color w:val="000000"/>
          <w:sz w:val="40"/>
          <w:szCs w:val="40"/>
        </w:rPr>
        <w:t>Игра «</w:t>
      </w:r>
      <w:proofErr w:type="spellStart"/>
      <w:r w:rsidRPr="00BA2747">
        <w:rPr>
          <w:color w:val="000000"/>
          <w:sz w:val="40"/>
          <w:szCs w:val="40"/>
        </w:rPr>
        <w:t>Брейн</w:t>
      </w:r>
      <w:proofErr w:type="spellEnd"/>
      <w:r w:rsidRPr="00BA2747">
        <w:rPr>
          <w:color w:val="000000"/>
          <w:sz w:val="40"/>
          <w:szCs w:val="40"/>
        </w:rPr>
        <w:t>-ринг»</w:t>
      </w:r>
    </w:p>
    <w:p w:rsidR="00BA2747" w:rsidRPr="00BA2747" w:rsidRDefault="00BA2747" w:rsidP="000B1902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40"/>
          <w:szCs w:val="40"/>
        </w:rPr>
      </w:pPr>
    </w:p>
    <w:p w:rsidR="000B1902" w:rsidRP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BA2747">
        <w:rPr>
          <w:color w:val="000000"/>
          <w:sz w:val="40"/>
          <w:szCs w:val="40"/>
        </w:rPr>
        <w:t xml:space="preserve">«Преобразования </w:t>
      </w:r>
      <w:r w:rsidR="000B1902" w:rsidRPr="00BA2747">
        <w:rPr>
          <w:color w:val="000000"/>
          <w:sz w:val="40"/>
          <w:szCs w:val="40"/>
        </w:rPr>
        <w:t>России </w:t>
      </w:r>
      <w:r w:rsidRPr="00BA2747">
        <w:rPr>
          <w:color w:val="000000"/>
          <w:sz w:val="40"/>
          <w:szCs w:val="40"/>
        </w:rPr>
        <w:t>в</w:t>
      </w:r>
      <w:r>
        <w:rPr>
          <w:color w:val="000000"/>
          <w:sz w:val="40"/>
          <w:szCs w:val="40"/>
        </w:rPr>
        <w:t xml:space="preserve"> </w:t>
      </w:r>
      <w:r w:rsidRPr="00BA2747">
        <w:rPr>
          <w:color w:val="000000"/>
          <w:sz w:val="40"/>
          <w:szCs w:val="40"/>
        </w:rPr>
        <w:t>XVIII веке»</w:t>
      </w:r>
    </w:p>
    <w:p w:rsidR="00BA2747" w:rsidRP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40"/>
          <w:szCs w:val="40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Default="00BA2747" w:rsidP="00BA2747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 xml:space="preserve">Подготовила и провела </w:t>
      </w:r>
    </w:p>
    <w:p w:rsidR="00BA2747" w:rsidRDefault="00BA2747" w:rsidP="00BA2747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учитель истории</w:t>
      </w:r>
    </w:p>
    <w:p w:rsidR="00BA2747" w:rsidRPr="00BA2747" w:rsidRDefault="00BA2747" w:rsidP="00BA2747">
      <w:pPr>
        <w:pStyle w:val="a3"/>
        <w:spacing w:before="0" w:beforeAutospacing="0" w:after="0" w:afterAutospacing="0"/>
        <w:jc w:val="right"/>
        <w:rPr>
          <w:color w:val="000000"/>
        </w:rPr>
      </w:pPr>
      <w:proofErr w:type="spellStart"/>
      <w:r>
        <w:rPr>
          <w:color w:val="000000"/>
        </w:rPr>
        <w:t>Н.Т.Ткачева</w:t>
      </w:r>
      <w:proofErr w:type="spellEnd"/>
    </w:p>
    <w:p w:rsidR="00BA2747" w:rsidRPr="00BA2747" w:rsidRDefault="00BA2747" w:rsidP="00BA2747">
      <w:pPr>
        <w:pStyle w:val="a3"/>
        <w:spacing w:before="0" w:beforeAutospacing="0" w:after="0" w:afterAutospacing="0"/>
        <w:rPr>
          <w:b/>
          <w:color w:val="000000"/>
        </w:rPr>
      </w:pPr>
      <w:r w:rsidRPr="00BA2747">
        <w:rPr>
          <w:b/>
          <w:color w:val="000000"/>
        </w:rPr>
        <w:lastRenderedPageBreak/>
        <w:t>Игра «</w:t>
      </w:r>
      <w:proofErr w:type="spellStart"/>
      <w:r w:rsidRPr="00BA2747">
        <w:rPr>
          <w:b/>
          <w:color w:val="000000"/>
        </w:rPr>
        <w:t>Брейн</w:t>
      </w:r>
      <w:proofErr w:type="spellEnd"/>
      <w:r w:rsidRPr="00BA2747">
        <w:rPr>
          <w:b/>
          <w:color w:val="000000"/>
        </w:rPr>
        <w:t>-ринг» по теме «Преобразования России в XVIII веке».</w:t>
      </w:r>
    </w:p>
    <w:p w:rsidR="00BA2747" w:rsidRPr="00001352" w:rsidRDefault="00BA2747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/>
          <w:bCs/>
          <w:color w:val="000000"/>
        </w:rPr>
        <w:t xml:space="preserve">Цель: </w:t>
      </w:r>
      <w:r w:rsidR="00001352" w:rsidRPr="00001352">
        <w:rPr>
          <w:bCs/>
          <w:color w:val="000000"/>
        </w:rPr>
        <w:t>закрепить знания о важных преобразованиях</w:t>
      </w:r>
      <w:r w:rsidRPr="00001352">
        <w:rPr>
          <w:bCs/>
          <w:color w:val="000000"/>
        </w:rPr>
        <w:t xml:space="preserve"> </w:t>
      </w:r>
    </w:p>
    <w:p w:rsidR="00BA2747" w:rsidRDefault="00BA2747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/>
          <w:bCs/>
          <w:color w:val="000000"/>
        </w:rPr>
        <w:t>Задачи:</w:t>
      </w:r>
      <w:r>
        <w:rPr>
          <w:bCs/>
          <w:color w:val="000000"/>
        </w:rPr>
        <w:t xml:space="preserve"> </w:t>
      </w:r>
    </w:p>
    <w:p w:rsidR="0093294C" w:rsidRDefault="0093294C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- способствовать развитию познавательных способностей, внимания, памяти;</w:t>
      </w:r>
    </w:p>
    <w:p w:rsidR="0093294C" w:rsidRDefault="0093294C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- развивать умения анализировать, сравнивать, обобщать;</w:t>
      </w:r>
    </w:p>
    <w:p w:rsidR="0093294C" w:rsidRDefault="0093294C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- закреплять умения работать в группах, самостоятельно;</w:t>
      </w:r>
    </w:p>
    <w:p w:rsidR="0093294C" w:rsidRDefault="0093294C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- развивать речь (давать полные и развернутые ответы);</w:t>
      </w:r>
    </w:p>
    <w:p w:rsidR="0093294C" w:rsidRPr="00BA2747" w:rsidRDefault="0093294C" w:rsidP="00BA2747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- воспитывать уважение к людям, жившим в далеком прошлом, которые прославили свою страну, приумножили ее богатство и славу.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Условия: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1.</w:t>
      </w:r>
      <w:r w:rsidRPr="00913210">
        <w:rPr>
          <w:color w:val="000000"/>
        </w:rPr>
        <w:t> </w:t>
      </w:r>
      <w:r>
        <w:rPr>
          <w:color w:val="000000"/>
        </w:rPr>
        <w:t>Участвуют две команды (уч-ся 9 класса</w:t>
      </w:r>
      <w:r w:rsidRPr="00913210">
        <w:rPr>
          <w:color w:val="000000"/>
        </w:rPr>
        <w:t>)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2.</w:t>
      </w:r>
      <w:r w:rsidRPr="00913210">
        <w:rPr>
          <w:color w:val="000000"/>
        </w:rPr>
        <w:t> За полный правильн</w:t>
      </w:r>
      <w:r>
        <w:rPr>
          <w:color w:val="000000"/>
        </w:rPr>
        <w:t>ый ответ команда получает 2 балла</w:t>
      </w:r>
      <w:r w:rsidRPr="00913210">
        <w:rPr>
          <w:color w:val="000000"/>
        </w:rPr>
        <w:t>, за пр</w:t>
      </w:r>
      <w:r>
        <w:rPr>
          <w:color w:val="000000"/>
        </w:rPr>
        <w:t>авильный неполный ответ – 1 балл</w:t>
      </w:r>
      <w:r w:rsidRPr="00913210">
        <w:rPr>
          <w:color w:val="000000"/>
        </w:rPr>
        <w:t>.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3.</w:t>
      </w:r>
      <w:r w:rsidRPr="00913210">
        <w:rPr>
          <w:color w:val="000000"/>
        </w:rPr>
        <w:t> Если команда не отвечает на вопрос, он переходит к команде соперников.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4.</w:t>
      </w:r>
      <w:r w:rsidRPr="00913210">
        <w:rPr>
          <w:color w:val="000000"/>
        </w:rPr>
        <w:t> Если обе команды не могут ответить на вопрос, отвечают зрители или ведущий.</w:t>
      </w:r>
    </w:p>
    <w:p w:rsidR="00BA2747" w:rsidRPr="00913210" w:rsidRDefault="00BA2747" w:rsidP="00BA2747">
      <w:pPr>
        <w:pStyle w:val="a3"/>
        <w:spacing w:before="0" w:beforeAutospacing="0" w:after="0" w:afterAutospacing="0"/>
        <w:rPr>
          <w:color w:val="000000"/>
        </w:rPr>
      </w:pPr>
      <w:r w:rsidRPr="00913210">
        <w:rPr>
          <w:b/>
          <w:bCs/>
          <w:color w:val="000000"/>
        </w:rPr>
        <w:t>5.</w:t>
      </w:r>
      <w:r w:rsidRPr="00913210">
        <w:rPr>
          <w:color w:val="000000"/>
        </w:rPr>
        <w:t> Итоги подводятся после каждого раунда, окончательный - в конце игры.</w:t>
      </w:r>
    </w:p>
    <w:p w:rsidR="00BA2747" w:rsidRPr="005D3BA5" w:rsidRDefault="003542A5" w:rsidP="00BA2747">
      <w:pPr>
        <w:pStyle w:val="a3"/>
        <w:spacing w:before="0" w:beforeAutospacing="0" w:after="0" w:afterAutospacing="0"/>
        <w:rPr>
          <w:color w:val="000000"/>
        </w:rPr>
      </w:pPr>
      <w:r w:rsidRPr="003542A5">
        <w:rPr>
          <w:b/>
          <w:color w:val="000000"/>
        </w:rPr>
        <w:t>Оборудование:</w:t>
      </w:r>
      <w:r w:rsidR="005D3BA5">
        <w:rPr>
          <w:b/>
          <w:color w:val="000000"/>
        </w:rPr>
        <w:t xml:space="preserve"> </w:t>
      </w:r>
      <w:r w:rsidR="005D3BA5" w:rsidRPr="005D3BA5">
        <w:rPr>
          <w:color w:val="000000"/>
        </w:rPr>
        <w:t xml:space="preserve">портреты, даты, </w:t>
      </w:r>
      <w:r w:rsidR="005D3BA5">
        <w:rPr>
          <w:color w:val="000000"/>
        </w:rPr>
        <w:t xml:space="preserve">карточки с крылатыми выражениями, мультимедиа для </w:t>
      </w:r>
      <w:proofErr w:type="spellStart"/>
      <w:r w:rsidR="005D3BA5">
        <w:rPr>
          <w:color w:val="000000"/>
        </w:rPr>
        <w:t>физминутки</w:t>
      </w:r>
      <w:proofErr w:type="spellEnd"/>
      <w:r w:rsidR="005D3BA5">
        <w:rPr>
          <w:color w:val="000000"/>
        </w:rPr>
        <w:t>.</w:t>
      </w:r>
    </w:p>
    <w:p w:rsidR="00BA2747" w:rsidRPr="003542A5" w:rsidRDefault="00BA2747" w:rsidP="003542A5">
      <w:pPr>
        <w:pStyle w:val="a3"/>
        <w:spacing w:before="0" w:beforeAutospacing="0" w:after="0" w:afterAutospacing="0"/>
        <w:rPr>
          <w:color w:val="000000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BA2747" w:rsidRPr="003542A5" w:rsidRDefault="003542A5" w:rsidP="000B1902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3542A5">
        <w:rPr>
          <w:b/>
          <w:color w:val="000000"/>
        </w:rPr>
        <w:t>Ход игры.</w:t>
      </w:r>
    </w:p>
    <w:p w:rsidR="003542A5" w:rsidRPr="003542A5" w:rsidRDefault="003542A5" w:rsidP="003542A5">
      <w:pPr>
        <w:pStyle w:val="a3"/>
        <w:spacing w:before="0" w:beforeAutospacing="0" w:after="0" w:afterAutospacing="0"/>
        <w:rPr>
          <w:b/>
          <w:color w:val="000000"/>
        </w:rPr>
      </w:pPr>
      <w:r w:rsidRPr="003542A5">
        <w:rPr>
          <w:b/>
          <w:color w:val="000000"/>
          <w:lang w:val="en-US"/>
        </w:rPr>
        <w:t>I</w:t>
      </w:r>
      <w:r w:rsidRPr="003542A5">
        <w:rPr>
          <w:b/>
          <w:color w:val="000000"/>
        </w:rPr>
        <w:t>.Организационный момент.</w:t>
      </w:r>
    </w:p>
    <w:p w:rsidR="00EE235B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E235B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EE235B">
        <w:rPr>
          <w:rFonts w:ascii="Times New Roman" w:eastAsia="Calibri" w:hAnsi="Times New Roman" w:cs="Times New Roman"/>
          <w:i/>
          <w:sz w:val="24"/>
          <w:szCs w:val="24"/>
        </w:rPr>
        <w:t xml:space="preserve">Приветствие. </w:t>
      </w:r>
    </w:p>
    <w:p w:rsidR="00EE235B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EE235B">
        <w:rPr>
          <w:rFonts w:ascii="Times New Roman" w:eastAsia="Calibri" w:hAnsi="Times New Roman" w:cs="Times New Roman"/>
          <w:i/>
          <w:sz w:val="24"/>
          <w:szCs w:val="24"/>
        </w:rPr>
        <w:t xml:space="preserve"> -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Психологический настрой на занятие</w:t>
      </w:r>
      <w:r w:rsidRPr="00EE235B">
        <w:rPr>
          <w:rFonts w:ascii="Times New Roman" w:eastAsia="Calibri" w:hAnsi="Times New Roman" w:cs="Times New Roman"/>
          <w:i/>
          <w:sz w:val="24"/>
          <w:szCs w:val="24"/>
        </w:rPr>
        <w:t xml:space="preserve">: </w:t>
      </w:r>
    </w:p>
    <w:p w:rsidR="00EE235B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235B">
        <w:rPr>
          <w:rFonts w:ascii="Times New Roman" w:eastAsia="Calibri" w:hAnsi="Times New Roman" w:cs="Times New Roman"/>
          <w:sz w:val="24"/>
          <w:szCs w:val="24"/>
        </w:rPr>
        <w:t>Веселый зазвенел звонок,</w:t>
      </w:r>
    </w:p>
    <w:p w:rsidR="00EE235B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235B">
        <w:rPr>
          <w:rFonts w:ascii="Times New Roman" w:eastAsia="Calibri" w:hAnsi="Times New Roman" w:cs="Times New Roman"/>
          <w:sz w:val="24"/>
          <w:szCs w:val="24"/>
        </w:rPr>
        <w:t>Давайте же начнем урок,</w:t>
      </w:r>
    </w:p>
    <w:p w:rsidR="00EE235B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235B">
        <w:rPr>
          <w:rFonts w:ascii="Times New Roman" w:eastAsia="Calibri" w:hAnsi="Times New Roman" w:cs="Times New Roman"/>
          <w:sz w:val="24"/>
          <w:szCs w:val="24"/>
        </w:rPr>
        <w:t>Работать вместе будем,</w:t>
      </w:r>
    </w:p>
    <w:p w:rsidR="003542A5" w:rsidRPr="00EE235B" w:rsidRDefault="00EE235B" w:rsidP="00EE235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E235B">
        <w:rPr>
          <w:rFonts w:ascii="Times New Roman" w:eastAsia="Calibri" w:hAnsi="Times New Roman" w:cs="Times New Roman"/>
          <w:sz w:val="24"/>
          <w:szCs w:val="24"/>
        </w:rPr>
        <w:t>Все важное обсудим.</w:t>
      </w:r>
    </w:p>
    <w:p w:rsidR="003542A5" w:rsidRDefault="003542A5" w:rsidP="003542A5">
      <w:pPr>
        <w:pStyle w:val="a3"/>
        <w:spacing w:before="0" w:beforeAutospacing="0" w:after="0" w:afterAutospacing="0"/>
        <w:rPr>
          <w:b/>
          <w:color w:val="000000"/>
        </w:rPr>
      </w:pPr>
      <w:r w:rsidRPr="003542A5">
        <w:rPr>
          <w:b/>
          <w:color w:val="000000"/>
          <w:lang w:val="en-US"/>
        </w:rPr>
        <w:t>II</w:t>
      </w:r>
      <w:r w:rsidR="00EE235B">
        <w:rPr>
          <w:b/>
          <w:color w:val="000000"/>
        </w:rPr>
        <w:t>.Целеполагание.</w:t>
      </w:r>
    </w:p>
    <w:p w:rsidR="00EE235B" w:rsidRDefault="00EE235B" w:rsidP="003542A5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- Вводное слово учителя.</w:t>
      </w:r>
    </w:p>
    <w:p w:rsidR="00EE235B" w:rsidRPr="00EE235B" w:rsidRDefault="00EE235B" w:rsidP="003542A5">
      <w:pPr>
        <w:pStyle w:val="a3"/>
        <w:spacing w:before="0" w:beforeAutospacing="0" w:after="0" w:afterAutospacing="0"/>
        <w:rPr>
          <w:i/>
          <w:color w:val="000000"/>
        </w:rPr>
      </w:pPr>
      <w:r>
        <w:rPr>
          <w:i/>
          <w:color w:val="000000"/>
        </w:rPr>
        <w:t>- Сообщение темы и цели занятия.</w:t>
      </w:r>
    </w:p>
    <w:p w:rsidR="003542A5" w:rsidRPr="00314B4A" w:rsidRDefault="003542A5" w:rsidP="003542A5">
      <w:pPr>
        <w:pStyle w:val="a3"/>
        <w:spacing w:before="0" w:beforeAutospacing="0" w:after="0" w:afterAutospacing="0"/>
        <w:rPr>
          <w:b/>
          <w:color w:val="000000"/>
        </w:rPr>
      </w:pPr>
      <w:r w:rsidRPr="003542A5">
        <w:rPr>
          <w:b/>
          <w:color w:val="000000"/>
          <w:lang w:val="en-US"/>
        </w:rPr>
        <w:t>III</w:t>
      </w:r>
      <w:r w:rsidR="00314B4A">
        <w:rPr>
          <w:b/>
          <w:color w:val="000000"/>
        </w:rPr>
        <w:t>.Игра «</w:t>
      </w:r>
      <w:proofErr w:type="spellStart"/>
      <w:r w:rsidR="00314B4A">
        <w:rPr>
          <w:b/>
          <w:color w:val="000000"/>
        </w:rPr>
        <w:t>Брейн</w:t>
      </w:r>
      <w:proofErr w:type="spellEnd"/>
      <w:r w:rsidR="00314B4A">
        <w:rPr>
          <w:b/>
          <w:color w:val="000000"/>
        </w:rPr>
        <w:t>-ринг».</w:t>
      </w:r>
    </w:p>
    <w:p w:rsidR="00E91A32" w:rsidRPr="00E91A32" w:rsidRDefault="00E91A32" w:rsidP="00E91A32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E91A32">
        <w:rPr>
          <w:b/>
          <w:bCs/>
          <w:color w:val="333333"/>
          <w:u w:val="single"/>
        </w:rPr>
        <w:t>Первый раунд</w:t>
      </w:r>
      <w:r w:rsidRPr="00E91A32">
        <w:rPr>
          <w:b/>
          <w:bCs/>
          <w:color w:val="333333"/>
        </w:rPr>
        <w:t>- разминка.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 w:rsidRPr="00E91A32">
        <w:rPr>
          <w:color w:val="333333"/>
        </w:rPr>
        <w:t> В этом раунде задача команды назвать термины, определение которых я буду зачитывать. За каждый правильный ответ команда получает один балл.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 w:rsidRPr="002E012F">
        <w:rPr>
          <w:b/>
          <w:bCs/>
          <w:color w:val="333333"/>
        </w:rPr>
        <w:t>Задания для первой команды</w:t>
      </w:r>
      <w:r w:rsidRPr="002E012F">
        <w:rPr>
          <w:color w:val="333333"/>
        </w:rPr>
        <w:t>: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1.Большая речная лодка с заостренными концами, плавающая под парусом и с помощью гребцов. (струг)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2.Звание рядового артиллериста. (бомбардир)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3.Царские игры. (потехи)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4.Новобранец для регулярной армии. (рекрут)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5.Несколько десятков крупных военных кораблей. (эскадра)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6.Отсутствие ветра на море. (штиль)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7.Высший законодательный орган, подчиненный императору. (Сенат)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8.</w:t>
      </w:r>
      <w:r w:rsidR="00CF351C">
        <w:rPr>
          <w:color w:val="333333"/>
        </w:rPr>
        <w:t>Любимцы императора или императрицы. (фавориты)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9.</w:t>
      </w:r>
      <w:r w:rsidR="00CF351C">
        <w:rPr>
          <w:color w:val="333333"/>
        </w:rPr>
        <w:t>Дворяне и именитые граждане, вкладывающие средства в развитие культуры и искусства. (меценаты)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color w:val="333333"/>
        </w:rPr>
        <w:t>10.</w:t>
      </w:r>
      <w:r w:rsidR="00CF351C">
        <w:rPr>
          <w:color w:val="333333"/>
        </w:rPr>
        <w:t>Небольшой декоративный посох, ук</w:t>
      </w:r>
      <w:r w:rsidR="005D3BA5">
        <w:rPr>
          <w:color w:val="333333"/>
        </w:rPr>
        <w:t>рашенный драгоценностями. (трость</w:t>
      </w:r>
      <w:r w:rsidR="00CF351C">
        <w:rPr>
          <w:color w:val="333333"/>
        </w:rPr>
        <w:t>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333333"/>
        </w:rPr>
      </w:pPr>
      <w:r>
        <w:rPr>
          <w:b/>
          <w:bCs/>
          <w:color w:val="333333"/>
        </w:rPr>
        <w:t>Задания для втор</w:t>
      </w:r>
      <w:r w:rsidRPr="002E012F">
        <w:rPr>
          <w:b/>
          <w:bCs/>
          <w:color w:val="333333"/>
        </w:rPr>
        <w:t>ой команды</w:t>
      </w:r>
      <w:r w:rsidRPr="002E012F">
        <w:rPr>
          <w:color w:val="333333"/>
        </w:rPr>
        <w:t>: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000000"/>
        </w:rPr>
      </w:pPr>
      <w:r w:rsidRPr="00E91A32">
        <w:rPr>
          <w:color w:val="000000"/>
        </w:rPr>
        <w:t>1.Специальное место для строительства кораблей.</w:t>
      </w:r>
      <w:r>
        <w:rPr>
          <w:color w:val="000000"/>
        </w:rPr>
        <w:t xml:space="preserve"> (верфь)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2.Строитель кораблей. (корабельщик)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3.Войска для охраны царя. (гвардия)</w:t>
      </w:r>
    </w:p>
    <w:p w:rsidR="00E91A32" w:rsidRDefault="00E91A32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4.Морской специалист, который проводил корабли из моря в порт. (лоцман)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5.Главный корабль эскадры, на котором находится командующий. (флагман)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6.Сцепление атакующего корабля с неприятельским для его захвата. (брать на абордаж)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7.Государственные органы исполнительной власти. (Коллегии)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8.</w:t>
      </w:r>
      <w:r w:rsidR="00CF351C">
        <w:rPr>
          <w:color w:val="000000"/>
        </w:rPr>
        <w:t>Личные служанки императрицы из самых знатных семей. (фрейлины)</w:t>
      </w:r>
    </w:p>
    <w:p w:rsidR="00314B4A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9.</w:t>
      </w:r>
      <w:r w:rsidR="00CF351C">
        <w:rPr>
          <w:color w:val="000000"/>
        </w:rPr>
        <w:t>Государственный надзор за печатными изданиями. (цензура)</w:t>
      </w:r>
    </w:p>
    <w:p w:rsidR="00314B4A" w:rsidRPr="00E91A32" w:rsidRDefault="00314B4A" w:rsidP="00E91A32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10.</w:t>
      </w:r>
      <w:r w:rsidR="00CF351C">
        <w:rPr>
          <w:color w:val="000000"/>
        </w:rPr>
        <w:t>Высокие сапоги из кожи. (ботфорты)</w:t>
      </w:r>
    </w:p>
    <w:p w:rsidR="00CF351C" w:rsidRDefault="00CF351C" w:rsidP="00CF351C">
      <w:pPr>
        <w:pStyle w:val="a3"/>
        <w:spacing w:before="0" w:beforeAutospacing="0" w:after="0" w:afterAutospacing="0"/>
        <w:rPr>
          <w:b/>
          <w:bCs/>
          <w:color w:val="333333"/>
        </w:rPr>
      </w:pPr>
      <w:r>
        <w:rPr>
          <w:b/>
          <w:bCs/>
          <w:color w:val="333333"/>
          <w:u w:val="single"/>
        </w:rPr>
        <w:t>Второ</w:t>
      </w:r>
      <w:r w:rsidRPr="00E91A32">
        <w:rPr>
          <w:b/>
          <w:bCs/>
          <w:color w:val="333333"/>
          <w:u w:val="single"/>
        </w:rPr>
        <w:t>й раунд</w:t>
      </w:r>
      <w:r w:rsidRPr="00E91A32">
        <w:rPr>
          <w:b/>
          <w:bCs/>
          <w:color w:val="333333"/>
        </w:rPr>
        <w:t>-</w:t>
      </w:r>
      <w:r>
        <w:rPr>
          <w:b/>
          <w:bCs/>
          <w:color w:val="333333"/>
        </w:rPr>
        <w:t xml:space="preserve"> Подумай, ответь! Кто это?</w:t>
      </w:r>
    </w:p>
    <w:p w:rsidR="00BC3148" w:rsidRDefault="00BC3148" w:rsidP="00CF351C">
      <w:pPr>
        <w:pStyle w:val="a3"/>
        <w:spacing w:before="0" w:beforeAutospacing="0" w:after="0" w:afterAutospacing="0"/>
        <w:rPr>
          <w:bCs/>
          <w:color w:val="333333"/>
        </w:rPr>
      </w:pPr>
      <w:r>
        <w:rPr>
          <w:bCs/>
          <w:color w:val="333333"/>
        </w:rPr>
        <w:t xml:space="preserve">        </w:t>
      </w:r>
      <w:r w:rsidR="00CF351C">
        <w:rPr>
          <w:bCs/>
          <w:color w:val="333333"/>
        </w:rPr>
        <w:t xml:space="preserve">В этом раунде отвечает та команда, которая первая </w:t>
      </w:r>
      <w:r>
        <w:rPr>
          <w:bCs/>
          <w:color w:val="333333"/>
        </w:rPr>
        <w:t xml:space="preserve">позвонит в колокольчик. Если ответ неправильный, то отвечает вторая команда. </w:t>
      </w:r>
    </w:p>
    <w:p w:rsidR="00BC3148" w:rsidRDefault="00CF351C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333333"/>
        </w:rPr>
        <w:t xml:space="preserve"> </w:t>
      </w:r>
      <w:r w:rsidR="00CB20DC">
        <w:rPr>
          <w:color w:val="000000"/>
        </w:rPr>
        <w:t>1</w:t>
      </w:r>
      <w:r w:rsidR="00BC3148">
        <w:rPr>
          <w:color w:val="000000"/>
        </w:rPr>
        <w:t>) Очутившись на Яике, самозванец привлек на свою сторону группу яицких казаков. Кто был этим самозванцем? (Е.И. Пугачев)</w:t>
      </w:r>
    </w:p>
    <w:p w:rsidR="00BC3148" w:rsidRDefault="00CB20DC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2</w:t>
      </w:r>
      <w:r w:rsidR="00BC3148">
        <w:rPr>
          <w:color w:val="000000"/>
        </w:rPr>
        <w:t>) Екатерина I</w:t>
      </w:r>
      <w:r w:rsidR="00BC3148">
        <w:rPr>
          <w:color w:val="000000"/>
          <w:lang w:val="en-US"/>
        </w:rPr>
        <w:t>I</w:t>
      </w:r>
      <w:r w:rsidR="00BC3148">
        <w:rPr>
          <w:color w:val="000000"/>
        </w:rPr>
        <w:t xml:space="preserve"> по происхождению была …</w:t>
      </w:r>
      <w:proofErr w:type="gramStart"/>
      <w:r w:rsidR="00BC3148">
        <w:rPr>
          <w:color w:val="000000"/>
        </w:rPr>
        <w:t>…….</w:t>
      </w:r>
      <w:proofErr w:type="gramEnd"/>
      <w:r w:rsidR="00BC3148">
        <w:rPr>
          <w:color w:val="000000"/>
        </w:rPr>
        <w:t>.(немкой)</w:t>
      </w:r>
    </w:p>
    <w:p w:rsidR="00BC3148" w:rsidRPr="00BC3148" w:rsidRDefault="00CB20DC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3</w:t>
      </w:r>
      <w:r w:rsidR="00BC3148">
        <w:rPr>
          <w:color w:val="000000"/>
        </w:rPr>
        <w:t xml:space="preserve">) Был сыном царя Алексея Михайловича, родился </w:t>
      </w:r>
      <w:r>
        <w:rPr>
          <w:color w:val="000000"/>
        </w:rPr>
        <w:t xml:space="preserve">в 1672 году. Рос крепким и здоровым, любил подвижные игры. Учился различным ремеслам, постигал военное искусство. С юношеских лет проявлял интерес к морю. Мечтал о строительстве Российского флота… (Петр </w:t>
      </w:r>
      <w:r>
        <w:rPr>
          <w:color w:val="000000"/>
          <w:lang w:val="en-US"/>
        </w:rPr>
        <w:t>I</w:t>
      </w:r>
      <w:r>
        <w:rPr>
          <w:color w:val="000000"/>
        </w:rPr>
        <w:t>).</w:t>
      </w:r>
    </w:p>
    <w:p w:rsidR="00BC3148" w:rsidRDefault="00CB20DC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4</w:t>
      </w:r>
      <w:r w:rsidR="00BC3148">
        <w:rPr>
          <w:color w:val="000000"/>
        </w:rPr>
        <w:t>) В результате русско-турецких войн 1768-1791гг. Россия получае</w:t>
      </w:r>
      <w:r>
        <w:rPr>
          <w:color w:val="000000"/>
        </w:rPr>
        <w:t xml:space="preserve">т право держать свой флот на </w:t>
      </w:r>
      <w:proofErr w:type="gramStart"/>
      <w:r>
        <w:rPr>
          <w:color w:val="000000"/>
        </w:rPr>
        <w:t>…</w:t>
      </w:r>
      <w:r w:rsidR="00BC3148">
        <w:rPr>
          <w:color w:val="000000"/>
        </w:rPr>
        <w:t>(</w:t>
      </w:r>
      <w:proofErr w:type="gramEnd"/>
      <w:r w:rsidR="00BC3148">
        <w:rPr>
          <w:color w:val="000000"/>
        </w:rPr>
        <w:t>Черном море)</w:t>
      </w:r>
    </w:p>
    <w:p w:rsidR="00BC3148" w:rsidRDefault="00CB20DC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5</w:t>
      </w:r>
      <w:r w:rsidR="00BC3148">
        <w:rPr>
          <w:color w:val="000000"/>
        </w:rPr>
        <w:t xml:space="preserve">) Фамилия знаменитого русского полководца, совершившего </w:t>
      </w:r>
      <w:r>
        <w:rPr>
          <w:color w:val="000000"/>
        </w:rPr>
        <w:t xml:space="preserve">переход через Альпы в 1799г. </w:t>
      </w:r>
      <w:proofErr w:type="gramStart"/>
      <w:r>
        <w:rPr>
          <w:color w:val="000000"/>
        </w:rPr>
        <w:t>…</w:t>
      </w:r>
      <w:r w:rsidR="00BC3148">
        <w:rPr>
          <w:color w:val="000000"/>
        </w:rPr>
        <w:t>(</w:t>
      </w:r>
      <w:proofErr w:type="gramEnd"/>
      <w:r w:rsidR="00BC3148">
        <w:rPr>
          <w:color w:val="000000"/>
        </w:rPr>
        <w:t>А. Суворов)</w:t>
      </w:r>
    </w:p>
    <w:p w:rsidR="00BC3148" w:rsidRDefault="00CB20DC" w:rsidP="00BC3148">
      <w:pPr>
        <w:pStyle w:val="a3"/>
        <w:spacing w:before="0" w:beforeAutospacing="0" w:after="0" w:afterAutospacing="0" w:line="272" w:lineRule="atLeast"/>
        <w:rPr>
          <w:color w:val="000000"/>
        </w:rPr>
      </w:pPr>
      <w:r>
        <w:rPr>
          <w:color w:val="000000"/>
        </w:rPr>
        <w:t>6</w:t>
      </w:r>
      <w:r w:rsidR="00BC3148">
        <w:rPr>
          <w:color w:val="000000"/>
        </w:rPr>
        <w:t xml:space="preserve">) Человек, которого </w:t>
      </w:r>
      <w:proofErr w:type="spellStart"/>
      <w:r w:rsidR="00BC3148">
        <w:rPr>
          <w:color w:val="000000"/>
        </w:rPr>
        <w:t>А.С.Пушкин</w:t>
      </w:r>
      <w:proofErr w:type="spellEnd"/>
      <w:r w:rsidR="00BC3148">
        <w:rPr>
          <w:color w:val="000000"/>
        </w:rPr>
        <w:t xml:space="preserve"> называл</w:t>
      </w:r>
      <w:r>
        <w:rPr>
          <w:color w:val="000000"/>
        </w:rPr>
        <w:t xml:space="preserve"> «Первым нашим </w:t>
      </w:r>
      <w:proofErr w:type="gramStart"/>
      <w:r>
        <w:rPr>
          <w:color w:val="000000"/>
        </w:rPr>
        <w:t>университетом»…</w:t>
      </w:r>
      <w:proofErr w:type="gramEnd"/>
      <w:r w:rsidR="00BC3148">
        <w:rPr>
          <w:color w:val="000000"/>
        </w:rPr>
        <w:t xml:space="preserve"> (</w:t>
      </w:r>
      <w:proofErr w:type="spellStart"/>
      <w:r w:rsidR="00BC3148">
        <w:rPr>
          <w:color w:val="000000"/>
        </w:rPr>
        <w:t>В.Ломоносов</w:t>
      </w:r>
      <w:proofErr w:type="spellEnd"/>
      <w:r w:rsidR="00BC3148">
        <w:rPr>
          <w:color w:val="000000"/>
        </w:rPr>
        <w:t>)</w:t>
      </w:r>
    </w:p>
    <w:p w:rsidR="00CB20DC" w:rsidRDefault="00CB20DC" w:rsidP="00BC3148">
      <w:pPr>
        <w:pStyle w:val="a3"/>
        <w:spacing w:before="0" w:beforeAutospacing="0" w:after="0" w:afterAutospacing="0" w:line="272" w:lineRule="atLeast"/>
        <w:rPr>
          <w:color w:val="000000"/>
        </w:rPr>
      </w:pPr>
      <w:r w:rsidRPr="00CB20DC">
        <w:rPr>
          <w:color w:val="000000"/>
        </w:rPr>
        <w:t>7) Русский изобретатель</w:t>
      </w:r>
      <w:r w:rsidR="00CC7D5E">
        <w:rPr>
          <w:color w:val="000000"/>
        </w:rPr>
        <w:t xml:space="preserve">, родился в семье небогатого торговца. Изобрел карманные часы с четырьмя механизмами (ход, бой, музыка и движение фигурок), «планетные» часы – показывали секунды, минуты, часы, месяцы, недели и времена года, зеркальные прожекторы – маяки на море, семафор, винтовой механизм – лифт и </w:t>
      </w:r>
      <w:proofErr w:type="spellStart"/>
      <w:r w:rsidR="00CC7D5E">
        <w:rPr>
          <w:color w:val="000000"/>
        </w:rPr>
        <w:t>м.д</w:t>
      </w:r>
      <w:proofErr w:type="spellEnd"/>
      <w:r w:rsidR="00CC7D5E">
        <w:rPr>
          <w:color w:val="000000"/>
        </w:rPr>
        <w:t>. … (</w:t>
      </w:r>
      <w:proofErr w:type="spellStart"/>
      <w:r w:rsidR="00CC7D5E">
        <w:rPr>
          <w:color w:val="000000"/>
        </w:rPr>
        <w:t>И.П.Кулибин</w:t>
      </w:r>
      <w:proofErr w:type="spellEnd"/>
      <w:r w:rsidR="00CC7D5E">
        <w:rPr>
          <w:color w:val="000000"/>
        </w:rPr>
        <w:t xml:space="preserve">) </w:t>
      </w:r>
    </w:p>
    <w:p w:rsidR="00CC7D5E" w:rsidRPr="00CC7D5E" w:rsidRDefault="00CC7D5E" w:rsidP="00CC7D5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8)</w:t>
      </w:r>
      <w:r w:rsidRPr="00CC7D5E">
        <w:rPr>
          <w:color w:val="000000"/>
        </w:rPr>
        <w:t xml:space="preserve"> </w:t>
      </w:r>
      <w:r>
        <w:rPr>
          <w:color w:val="000000"/>
        </w:rPr>
        <w:t xml:space="preserve">Имя сестры-регентши Петра </w:t>
      </w:r>
      <w:r>
        <w:rPr>
          <w:color w:val="000000"/>
          <w:lang w:val="en-US"/>
        </w:rPr>
        <w:t>I</w:t>
      </w:r>
      <w:r>
        <w:rPr>
          <w:color w:val="000000"/>
        </w:rPr>
        <w:t>, которая управляла государством до его совершеннолетия? (Софья)</w:t>
      </w:r>
    </w:p>
    <w:p w:rsidR="00BC3148" w:rsidRDefault="00BC3148" w:rsidP="00BC3148">
      <w:pPr>
        <w:pStyle w:val="a3"/>
        <w:spacing w:before="0" w:beforeAutospacing="0" w:after="0" w:afterAutospacing="0" w:line="272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ж) Екатерина </w:t>
      </w:r>
      <w:r>
        <w:rPr>
          <w:color w:val="000000"/>
          <w:lang w:val="en-US"/>
        </w:rPr>
        <w:t>I</w:t>
      </w:r>
      <w:r>
        <w:rPr>
          <w:color w:val="000000"/>
        </w:rPr>
        <w:t xml:space="preserve"> – Петр II – Анна </w:t>
      </w:r>
      <w:proofErr w:type="spellStart"/>
      <w:r>
        <w:rPr>
          <w:color w:val="000000"/>
        </w:rPr>
        <w:t>Иоановна</w:t>
      </w:r>
      <w:proofErr w:type="spellEnd"/>
      <w:r>
        <w:rPr>
          <w:color w:val="000000"/>
        </w:rPr>
        <w:t xml:space="preserve"> – Елизавета Петровна – Петр III – (Екатерина </w:t>
      </w:r>
      <w:r>
        <w:rPr>
          <w:color w:val="000000"/>
          <w:lang w:val="en-US"/>
        </w:rPr>
        <w:t>II</w:t>
      </w:r>
      <w:r w:rsidRPr="00BC3148">
        <w:rPr>
          <w:color w:val="000000"/>
        </w:rPr>
        <w:t xml:space="preserve"> </w:t>
      </w:r>
      <w:r>
        <w:rPr>
          <w:color w:val="000000"/>
        </w:rPr>
        <w:t>Великая)</w:t>
      </w:r>
    </w:p>
    <w:p w:rsidR="00CF351C" w:rsidRDefault="00CC7D5E" w:rsidP="00CC7D5E">
      <w:pPr>
        <w:pStyle w:val="a3"/>
        <w:spacing w:before="0" w:beforeAutospacing="0" w:after="0" w:afterAutospacing="0"/>
        <w:rPr>
          <w:b/>
          <w:bCs/>
          <w:color w:val="333333"/>
        </w:rPr>
      </w:pPr>
      <w:r>
        <w:rPr>
          <w:b/>
          <w:bCs/>
          <w:color w:val="333333"/>
          <w:u w:val="single"/>
        </w:rPr>
        <w:t>Трети</w:t>
      </w:r>
      <w:r w:rsidRPr="00E91A32">
        <w:rPr>
          <w:b/>
          <w:bCs/>
          <w:color w:val="333333"/>
          <w:u w:val="single"/>
        </w:rPr>
        <w:t>й раунд</w:t>
      </w:r>
      <w:r w:rsidRPr="00E91A32">
        <w:rPr>
          <w:b/>
          <w:bCs/>
          <w:color w:val="333333"/>
        </w:rPr>
        <w:t>-</w:t>
      </w:r>
      <w:r>
        <w:rPr>
          <w:b/>
          <w:bCs/>
          <w:color w:val="333333"/>
        </w:rPr>
        <w:t xml:space="preserve"> </w:t>
      </w:r>
      <w:r w:rsidR="00AB6EBA">
        <w:rPr>
          <w:b/>
          <w:bCs/>
          <w:color w:val="333333"/>
        </w:rPr>
        <w:t>«События и даты».</w:t>
      </w:r>
    </w:p>
    <w:p w:rsidR="00AB6EBA" w:rsidRDefault="00AB6EBA" w:rsidP="00CC7D5E">
      <w:pPr>
        <w:pStyle w:val="a3"/>
        <w:spacing w:before="0" w:beforeAutospacing="0" w:after="0" w:afterAutospacing="0"/>
        <w:rPr>
          <w:bCs/>
          <w:color w:val="333333"/>
        </w:rPr>
      </w:pPr>
      <w:r>
        <w:rPr>
          <w:bCs/>
          <w:color w:val="333333"/>
        </w:rPr>
        <w:t xml:space="preserve">    Ну, какая история без дат и событий. В этом раунде командам нужно разложить даты по хронологии и подобрать каждой дате событие. На столах у вас карточки с датами и событиями. Участвуют все члены команды. </w:t>
      </w:r>
      <w:r w:rsidR="00467145">
        <w:rPr>
          <w:bCs/>
          <w:color w:val="333333"/>
        </w:rPr>
        <w:t>Звонок колокольчика нам сообщит о том, чья команда первая справится с заданием.</w:t>
      </w:r>
    </w:p>
    <w:p w:rsidR="00AB6EBA" w:rsidRDefault="00AB6EBA" w:rsidP="00CC7D5E">
      <w:pPr>
        <w:pStyle w:val="a3"/>
        <w:spacing w:before="0" w:beforeAutospacing="0" w:after="0" w:afterAutospacing="0"/>
        <w:rPr>
          <w:bCs/>
          <w:color w:val="333333"/>
        </w:rPr>
      </w:pPr>
      <w:r>
        <w:rPr>
          <w:bCs/>
          <w:color w:val="333333"/>
        </w:rPr>
        <w:t xml:space="preserve">1672г - год рождения Петра </w:t>
      </w:r>
      <w:r>
        <w:rPr>
          <w:bCs/>
          <w:color w:val="333333"/>
          <w:lang w:val="en-US"/>
        </w:rPr>
        <w:t>I</w:t>
      </w:r>
      <w:r>
        <w:rPr>
          <w:bCs/>
          <w:color w:val="333333"/>
        </w:rPr>
        <w:t>.</w:t>
      </w:r>
    </w:p>
    <w:p w:rsidR="00AB6EBA" w:rsidRDefault="00AB6EBA" w:rsidP="00CC7D5E">
      <w:pPr>
        <w:pStyle w:val="a3"/>
        <w:spacing w:before="0" w:beforeAutospacing="0" w:after="0" w:afterAutospacing="0"/>
        <w:rPr>
          <w:bCs/>
          <w:color w:val="333333"/>
        </w:rPr>
      </w:pPr>
      <w:r>
        <w:rPr>
          <w:bCs/>
          <w:color w:val="333333"/>
        </w:rPr>
        <w:t>1700г – начало Северной войны.</w:t>
      </w:r>
    </w:p>
    <w:p w:rsidR="00AB6EBA" w:rsidRDefault="00AB6EBA" w:rsidP="00CC7D5E">
      <w:pPr>
        <w:pStyle w:val="a3"/>
        <w:spacing w:before="0" w:beforeAutospacing="0" w:after="0" w:afterAutospacing="0"/>
        <w:rPr>
          <w:bCs/>
          <w:color w:val="333333"/>
        </w:rPr>
      </w:pPr>
      <w:r>
        <w:rPr>
          <w:bCs/>
          <w:color w:val="333333"/>
        </w:rPr>
        <w:t>1703г – строительство Санкт-Петербурга.</w:t>
      </w:r>
    </w:p>
    <w:p w:rsidR="00AB6EBA" w:rsidRDefault="00AB6EBA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1709г – Полтавская битва.</w:t>
      </w:r>
    </w:p>
    <w:p w:rsidR="00AB6EBA" w:rsidRDefault="00AB6EBA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1721г – окончание Северной войны.</w:t>
      </w:r>
    </w:p>
    <w:p w:rsidR="00AB6EBA" w:rsidRDefault="00AB6EBA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1725 – 1762гг </w:t>
      </w:r>
      <w:r w:rsidR="00467145">
        <w:rPr>
          <w:color w:val="000000"/>
        </w:rPr>
        <w:t>–</w:t>
      </w:r>
      <w:r>
        <w:rPr>
          <w:color w:val="000000"/>
        </w:rPr>
        <w:t xml:space="preserve"> </w:t>
      </w:r>
      <w:r w:rsidR="00467145">
        <w:rPr>
          <w:color w:val="000000"/>
        </w:rPr>
        <w:t>дворцовые перевороты.</w:t>
      </w:r>
    </w:p>
    <w:p w:rsidR="00467145" w:rsidRDefault="00467145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                                    ФИЗМИНУТКА.</w:t>
      </w:r>
    </w:p>
    <w:p w:rsidR="00467145" w:rsidRDefault="00467145" w:rsidP="00CC7D5E">
      <w:pPr>
        <w:pStyle w:val="a3"/>
        <w:spacing w:before="0" w:beforeAutospacing="0" w:after="0" w:afterAutospacing="0"/>
        <w:rPr>
          <w:b/>
          <w:color w:val="000000"/>
        </w:rPr>
      </w:pPr>
      <w:r w:rsidRPr="00467145">
        <w:rPr>
          <w:b/>
          <w:color w:val="000000"/>
          <w:u w:val="single"/>
        </w:rPr>
        <w:t>Четвертый раунд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-  </w:t>
      </w:r>
      <w:r w:rsidRPr="00467145">
        <w:rPr>
          <w:b/>
          <w:color w:val="000000"/>
        </w:rPr>
        <w:t>«</w:t>
      </w:r>
      <w:proofErr w:type="gramEnd"/>
      <w:r w:rsidRPr="00467145">
        <w:rPr>
          <w:b/>
          <w:color w:val="000000"/>
        </w:rPr>
        <w:t xml:space="preserve">Знаменитый полководец </w:t>
      </w:r>
      <w:proofErr w:type="spellStart"/>
      <w:r w:rsidRPr="00467145">
        <w:rPr>
          <w:b/>
          <w:color w:val="000000"/>
        </w:rPr>
        <w:t>А.В.Суворов</w:t>
      </w:r>
      <w:proofErr w:type="spellEnd"/>
      <w:r w:rsidRPr="00467145">
        <w:rPr>
          <w:b/>
          <w:color w:val="000000"/>
        </w:rPr>
        <w:t>».</w:t>
      </w:r>
    </w:p>
    <w:p w:rsidR="00467145" w:rsidRDefault="00467145" w:rsidP="00432124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    Последний раунд посвящен знаменитому полководцу – </w:t>
      </w:r>
      <w:proofErr w:type="spellStart"/>
      <w:r>
        <w:rPr>
          <w:color w:val="000000"/>
        </w:rPr>
        <w:t>А.В.Суворову</w:t>
      </w:r>
      <w:proofErr w:type="spellEnd"/>
      <w:r>
        <w:rPr>
          <w:color w:val="000000"/>
        </w:rPr>
        <w:t xml:space="preserve">. </w:t>
      </w:r>
      <w:r w:rsidR="00432124">
        <w:rPr>
          <w:bCs/>
          <w:color w:val="333333"/>
        </w:rPr>
        <w:t>В этом раунде отвечает та команда, которая первая позвонит в колокольчик. Если ответ неправильный, то отвечает вторая команда.</w:t>
      </w:r>
    </w:p>
    <w:p w:rsidR="00432124" w:rsidRDefault="00432124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1.Какого почетного звания в конце жизни был удостоен </w:t>
      </w:r>
      <w:proofErr w:type="spellStart"/>
      <w:r>
        <w:rPr>
          <w:color w:val="000000"/>
        </w:rPr>
        <w:t>А.В.Суворов</w:t>
      </w:r>
      <w:proofErr w:type="spellEnd"/>
      <w:r>
        <w:rPr>
          <w:color w:val="000000"/>
        </w:rPr>
        <w:t>? (генералиссимус)</w:t>
      </w:r>
    </w:p>
    <w:p w:rsidR="00432124" w:rsidRDefault="00432124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2.Как назывался первый военный учебник, который написал </w:t>
      </w:r>
      <w:proofErr w:type="spellStart"/>
      <w:r>
        <w:rPr>
          <w:color w:val="000000"/>
        </w:rPr>
        <w:t>А.В.Суворов</w:t>
      </w:r>
      <w:proofErr w:type="spellEnd"/>
      <w:r>
        <w:rPr>
          <w:color w:val="000000"/>
        </w:rPr>
        <w:t>? («Полковое учреждение»)</w:t>
      </w:r>
    </w:p>
    <w:p w:rsidR="00432124" w:rsidRDefault="00432124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3.В книге «Наука побеждать» </w:t>
      </w:r>
      <w:proofErr w:type="spellStart"/>
      <w:r>
        <w:rPr>
          <w:color w:val="000000"/>
        </w:rPr>
        <w:t>А.В.Суворов</w:t>
      </w:r>
      <w:proofErr w:type="spellEnd"/>
      <w:r>
        <w:rPr>
          <w:color w:val="000000"/>
        </w:rPr>
        <w:t xml:space="preserve"> описал 3 главных правила победы. Назовите их. (Глазомер, быстрота, натиск)</w:t>
      </w:r>
    </w:p>
    <w:p w:rsidR="00432124" w:rsidRDefault="00432124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4.Знаменитые выражения </w:t>
      </w:r>
      <w:proofErr w:type="spellStart"/>
      <w:r>
        <w:rPr>
          <w:color w:val="000000"/>
        </w:rPr>
        <w:t>А.В.Суворова</w:t>
      </w:r>
      <w:proofErr w:type="spellEnd"/>
      <w:r>
        <w:rPr>
          <w:color w:val="000000"/>
        </w:rPr>
        <w:t>. Я буду давать подсказку, а вы должны назвать выражение.</w:t>
      </w:r>
    </w:p>
    <w:p w:rsidR="00432124" w:rsidRDefault="00432124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Суворов поразил своих современников тем, что никогда не проигрывал сражений. </w:t>
      </w:r>
      <w:r w:rsidR="004B3F71">
        <w:rPr>
          <w:color w:val="000000"/>
        </w:rPr>
        <w:t xml:space="preserve">Причем большинство побед были им одержаны, когда численность его армии была значительно ниже численности армии противника. Он говорил </w:t>
      </w:r>
      <w:proofErr w:type="gramStart"/>
      <w:r w:rsidR="004B3F71">
        <w:rPr>
          <w:color w:val="000000"/>
        </w:rPr>
        <w:t>…(</w:t>
      </w:r>
      <w:proofErr w:type="gramEnd"/>
      <w:r w:rsidR="004B3F71">
        <w:rPr>
          <w:color w:val="000000"/>
        </w:rPr>
        <w:t>«Бить надо не числом, а умением»)</w:t>
      </w:r>
    </w:p>
    <w:p w:rsidR="004B3F71" w:rsidRDefault="004B3F71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 Суворов сам обучал своих солдат перед боем, готовил их к трудным испытаниям. И они всегда побеждали. Он говорил … («Тяжело в ученье – легко в бою»)</w:t>
      </w:r>
    </w:p>
    <w:p w:rsidR="004B3F71" w:rsidRDefault="004B3F71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 Суворов высоко ценил своих солдат в рукопашной схватке с противником. Он считал, что нет равных русскому солдату в рукопашном бою. Он говорил … («Пуля – дура, а штык – молодец»)</w:t>
      </w:r>
    </w:p>
    <w:p w:rsidR="004B3F71" w:rsidRPr="00467145" w:rsidRDefault="004B3F71" w:rsidP="00CC7D5E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А.В.Суворов</w:t>
      </w:r>
      <w:proofErr w:type="spellEnd"/>
      <w:r>
        <w:rPr>
          <w:color w:val="000000"/>
        </w:rPr>
        <w:t xml:space="preserve"> всегда гордился своей ст</w:t>
      </w:r>
      <w:r w:rsidR="007C0BF9">
        <w:rPr>
          <w:color w:val="000000"/>
        </w:rPr>
        <w:t>раной и ее военными победами. И</w:t>
      </w:r>
      <w:r>
        <w:rPr>
          <w:color w:val="000000"/>
        </w:rPr>
        <w:t xml:space="preserve"> солдат</w:t>
      </w:r>
      <w:r w:rsidR="007C0BF9">
        <w:rPr>
          <w:color w:val="000000"/>
        </w:rPr>
        <w:t xml:space="preserve"> своих он всегда учил</w:t>
      </w:r>
      <w:r>
        <w:rPr>
          <w:color w:val="000000"/>
        </w:rPr>
        <w:t xml:space="preserve"> любить Родину</w:t>
      </w:r>
      <w:r w:rsidR="007C0BF9">
        <w:rPr>
          <w:color w:val="000000"/>
        </w:rPr>
        <w:t>. Он говорил («Мы, русские, все одолеем»)</w:t>
      </w:r>
      <w:r>
        <w:rPr>
          <w:color w:val="000000"/>
        </w:rPr>
        <w:t xml:space="preserve"> </w:t>
      </w:r>
    </w:p>
    <w:p w:rsidR="007C0BF9" w:rsidRPr="007C0BF9" w:rsidRDefault="003542A5" w:rsidP="003542A5">
      <w:pPr>
        <w:pStyle w:val="a3"/>
        <w:spacing w:before="0" w:beforeAutospacing="0" w:after="0" w:afterAutospacing="0"/>
        <w:rPr>
          <w:b/>
          <w:color w:val="000000"/>
        </w:rPr>
      </w:pPr>
      <w:r w:rsidRPr="00467145">
        <w:rPr>
          <w:b/>
          <w:color w:val="000000"/>
          <w:lang w:val="en-US"/>
        </w:rPr>
        <w:t>IV</w:t>
      </w:r>
      <w:r w:rsidR="007C0BF9">
        <w:rPr>
          <w:b/>
          <w:color w:val="000000"/>
        </w:rPr>
        <w:t>. Итоги игры. Слово жюри.</w:t>
      </w:r>
    </w:p>
    <w:p w:rsidR="003542A5" w:rsidRPr="007C0BF9" w:rsidRDefault="003542A5" w:rsidP="003542A5">
      <w:pPr>
        <w:pStyle w:val="a3"/>
        <w:spacing w:before="0" w:beforeAutospacing="0" w:after="0" w:afterAutospacing="0"/>
        <w:rPr>
          <w:b/>
          <w:color w:val="000000"/>
        </w:rPr>
      </w:pPr>
      <w:r w:rsidRPr="003542A5">
        <w:rPr>
          <w:b/>
          <w:color w:val="000000"/>
          <w:lang w:val="en-US"/>
        </w:rPr>
        <w:t>V</w:t>
      </w:r>
      <w:r w:rsidR="007C0BF9">
        <w:rPr>
          <w:b/>
          <w:color w:val="000000"/>
        </w:rPr>
        <w:t>.Награждение команд.</w:t>
      </w:r>
    </w:p>
    <w:p w:rsidR="00BA2747" w:rsidRPr="003542A5" w:rsidRDefault="00BA2747" w:rsidP="000B1902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BA2747" w:rsidRDefault="00BA2747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93294C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bookmarkStart w:id="0" w:name="_GoBack"/>
      <w:bookmarkEnd w:id="0"/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A97C4D" w:rsidRDefault="00A97C4D" w:rsidP="000B1902">
      <w:pPr>
        <w:pStyle w:val="a3"/>
        <w:spacing w:before="0" w:beforeAutospacing="0" w:after="0" w:afterAutospacing="0"/>
        <w:jc w:val="center"/>
        <w:rPr>
          <w:color w:val="000000"/>
          <w:sz w:val="27"/>
          <w:szCs w:val="27"/>
        </w:rPr>
      </w:pPr>
    </w:p>
    <w:p w:rsidR="000B1902" w:rsidRDefault="000B1902" w:rsidP="005D3BA5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sectPr w:rsidR="000B1902" w:rsidSect="003542A5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C5D"/>
    <w:rsid w:val="00001352"/>
    <w:rsid w:val="000B1902"/>
    <w:rsid w:val="00314B4A"/>
    <w:rsid w:val="003542A5"/>
    <w:rsid w:val="00432124"/>
    <w:rsid w:val="00467145"/>
    <w:rsid w:val="004B3F71"/>
    <w:rsid w:val="005D3BA5"/>
    <w:rsid w:val="006B7376"/>
    <w:rsid w:val="007C0BF9"/>
    <w:rsid w:val="00802C5D"/>
    <w:rsid w:val="0093294C"/>
    <w:rsid w:val="009E314D"/>
    <w:rsid w:val="00A97C4D"/>
    <w:rsid w:val="00AB6EBA"/>
    <w:rsid w:val="00BA2747"/>
    <w:rsid w:val="00BC3148"/>
    <w:rsid w:val="00CB20DC"/>
    <w:rsid w:val="00CC7D5E"/>
    <w:rsid w:val="00CF351C"/>
    <w:rsid w:val="00D16B3E"/>
    <w:rsid w:val="00E91A32"/>
    <w:rsid w:val="00EE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CE66"/>
  <w15:chartTrackingRefBased/>
  <w15:docId w15:val="{45010EE7-CB89-41C7-859A-63B5CB18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B1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7C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97C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63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14</cp:revision>
  <cp:lastPrinted>2018-12-20T18:17:00Z</cp:lastPrinted>
  <dcterms:created xsi:type="dcterms:W3CDTF">2018-05-03T05:57:00Z</dcterms:created>
  <dcterms:modified xsi:type="dcterms:W3CDTF">2022-03-23T08:37:00Z</dcterms:modified>
</cp:coreProperties>
</file>