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86D" w:rsidRDefault="0052686D" w:rsidP="00316081">
      <w:pPr>
        <w:spacing w:after="0" w:line="240" w:lineRule="auto"/>
        <w:ind w:left="4956" w:firstLine="431"/>
        <w:rPr>
          <w:rFonts w:ascii="Times New Roman" w:eastAsia="Calibri" w:hAnsi="Times New Roman" w:cs="Times New Roman"/>
          <w:sz w:val="28"/>
          <w:szCs w:val="28"/>
        </w:rPr>
      </w:pPr>
    </w:p>
    <w:p w:rsidR="00316081" w:rsidRDefault="00316081" w:rsidP="007265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2686D" w:rsidRPr="00316081" w:rsidRDefault="0052686D" w:rsidP="007265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3BA8" w:rsidRPr="00561BCC" w:rsidRDefault="00833BA8" w:rsidP="007265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Инструкция</w:t>
      </w:r>
    </w:p>
    <w:p w:rsidR="00561BCC" w:rsidRDefault="007265E2" w:rsidP="007265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r w:rsidR="00F04213" w:rsidRPr="00561B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порядке действий п</w:t>
      </w:r>
      <w:r w:rsidR="00833BA8" w:rsidRPr="00561B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ри обнаружении предмета, </w:t>
      </w:r>
    </w:p>
    <w:p w:rsidR="00833BA8" w:rsidRPr="00561BCC" w:rsidRDefault="00833BA8" w:rsidP="007265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похожего на взрывное устройство</w:t>
      </w:r>
    </w:p>
    <w:p w:rsidR="00AF6464" w:rsidRDefault="00AF6464" w:rsidP="007265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3BA8" w:rsidRPr="00561BCC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  <w:r w:rsidRPr="00561B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а) Предупредительные меры (меры профилактики):</w:t>
      </w:r>
    </w:p>
    <w:p w:rsidR="00833BA8" w:rsidRPr="00561BCC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ужесточить режим пропуска на территорию образовательного учреждения;</w:t>
      </w:r>
    </w:p>
    <w:p w:rsidR="00833BA8" w:rsidRPr="00561BCC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ежедневно осуществлять обход и осмотр территории и помещений с целью обнаружения подозрительных предметов;</w:t>
      </w:r>
    </w:p>
    <w:p w:rsidR="00833BA8" w:rsidRPr="00561BCC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тщательно проверять поступающее имущество, товары, оборудование по количеству предметов, состоянию упаковки и т. д.;</w:t>
      </w:r>
    </w:p>
    <w:p w:rsidR="00833BA8" w:rsidRPr="00561BCC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проводить тщательный подбор сотрудников, обслуживающего персонала (дежурных, ремонтников, уборщиков и др.);</w:t>
      </w:r>
    </w:p>
    <w:p w:rsidR="00833BA8" w:rsidRPr="00561BCC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разработать план эвакуации обучающихся, персонала и пострадавших;</w:t>
      </w:r>
    </w:p>
    <w:p w:rsidR="00833BA8" w:rsidRPr="00561BCC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подготовить средства оповещения обучающихся;</w:t>
      </w:r>
    </w:p>
    <w:p w:rsidR="00833BA8" w:rsidRPr="00561BCC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организовать подготовку сотрудников образовательных учреждений совместно с правоохранительными органами, путем практических занятий по действиям в условиях проявления терроризма;</w:t>
      </w:r>
    </w:p>
    <w:p w:rsidR="00833BA8" w:rsidRPr="00561BCC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организовать места парковки автомобилей не ближе 100 м от мест скопления людей;</w:t>
      </w:r>
    </w:p>
    <w:p w:rsidR="00833BA8" w:rsidRPr="00561BCC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подготовить необходимое количество планов осмотра объекта, в которых указать пожароопасные места, порядок и сроки контрольных проверок мест временного складирования, контейнеров – мусоросборников, урн и т. п.;</w:t>
      </w:r>
    </w:p>
    <w:p w:rsidR="00833BA8" w:rsidRPr="00561BCC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освободить от лишних предметов служебные помещения, где расположены технические установки;</w:t>
      </w:r>
    </w:p>
    <w:p w:rsidR="00833BA8" w:rsidRPr="00561BCC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обеспечить регулярное удаление из здания отходов, освободить территорию от строительных лесов и металлического мусора;</w:t>
      </w:r>
    </w:p>
    <w:p w:rsidR="00833BA8" w:rsidRPr="00561BCC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контейнеры - мусоросборники по возможности установить за пределами зданий объекта;</w:t>
      </w:r>
    </w:p>
    <w:p w:rsidR="00833BA8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довести до всего персонала образовательного учреждения номера телефонов, по которым необходимо поставить в известность определенные органы при обнаружении подозрительных предметов или признаков угрозы проведения террористического акта.</w:t>
      </w:r>
    </w:p>
    <w:p w:rsidR="00561BCC" w:rsidRDefault="00561BCC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6081" w:rsidRDefault="00316081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6081" w:rsidRDefault="00316081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2686D" w:rsidRDefault="0052686D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2686D" w:rsidRPr="00561BCC" w:rsidRDefault="0052686D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3BA8" w:rsidRPr="00561BCC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б) Действия при обнаружении предмета, похожего на взрывное устройство (ВУ):</w:t>
      </w:r>
    </w:p>
    <w:p w:rsidR="00833BA8" w:rsidRPr="00561BCC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Признаки, которые могут указывать на наличие </w:t>
      </w:r>
      <w:r w:rsidR="00561B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взрывного устройства</w:t>
      </w:r>
      <w:r w:rsidRPr="00561B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833BA8" w:rsidRPr="00561BCC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наличие на обнаруженном предмете проводов, веревок, изоленты;</w:t>
      </w:r>
    </w:p>
    <w:p w:rsidR="00833BA8" w:rsidRPr="00561BCC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подозрительные звуки, щелчки, тиканье часов, издаваемые предметов;</w:t>
      </w:r>
    </w:p>
    <w:p w:rsidR="00833BA8" w:rsidRPr="00561BCC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от предмета исходит характерный запах миндаля или другой необычный запах.</w:t>
      </w:r>
    </w:p>
    <w:p w:rsidR="00833BA8" w:rsidRPr="00561BCC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Причины служащие поводом для опасения:</w:t>
      </w:r>
    </w:p>
    <w:p w:rsidR="00833BA8" w:rsidRPr="00561BCC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нахождение подозрительных лиц до обнаружения этого предмета;</w:t>
      </w:r>
    </w:p>
    <w:p w:rsidR="00833BA8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угрозы лично, по телефону или в почтовых отправлениях.</w:t>
      </w:r>
    </w:p>
    <w:p w:rsidR="00561BCC" w:rsidRDefault="00561BCC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3BA8" w:rsidRPr="00561BCC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Действия:</w:t>
      </w:r>
    </w:p>
    <w:p w:rsidR="00833BA8" w:rsidRPr="00561BCC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Не трогать, не подходить, не передвигать обнаруженный подозрительный предмет! Не курить, воздержаться от использования средств радиосвязи, в том числе и мобильных, вблизи данного предмета.</w:t>
      </w:r>
    </w:p>
    <w:p w:rsidR="00833BA8" w:rsidRPr="00561BCC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Немедленно сообщить об обнаружении подозрительного предмета в правоохранительные органы по указанным телефонам.</w:t>
      </w:r>
    </w:p>
    <w:p w:rsidR="00833BA8" w:rsidRPr="00561BCC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Зафиксировать время и место обнаружения.</w:t>
      </w:r>
    </w:p>
    <w:p w:rsidR="00833BA8" w:rsidRPr="00561BCC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Освободить от людей опасную зону в радиусе не менее 100 м.</w:t>
      </w:r>
    </w:p>
    <w:p w:rsidR="00833BA8" w:rsidRPr="00561BCC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По возможности обеспечить охрану подозрительного предмета и опасной зоны.</w:t>
      </w:r>
    </w:p>
    <w:p w:rsidR="00833BA8" w:rsidRPr="00561BCC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Необходимо обеспечить (помочь обеспечить) организованную эвакуацию людей с территории, прилегающей к опасной зоне.</w:t>
      </w:r>
    </w:p>
    <w:p w:rsidR="00833BA8" w:rsidRPr="00561BCC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Дождаться прибытия представителей правоохранительных органов, указать место расположения подозрительного предмета, время и обстоятельства его обнаружения.</w:t>
      </w:r>
    </w:p>
    <w:p w:rsidR="00833BA8" w:rsidRPr="00561BCC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Далее действовать по указанию представителей правоохранительных органов.</w:t>
      </w:r>
    </w:p>
    <w:p w:rsidR="00833BA8" w:rsidRPr="00561BCC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Не сообщать об угрозе взрыва никому, кроме тех, кому необходимо знать о случившемся, чтобы не создавать панику.</w:t>
      </w:r>
    </w:p>
    <w:p w:rsidR="00833BA8" w:rsidRPr="00561BCC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Выделить необходимое количество персонала для осуществления осмотра образовательного учреждения и проинструктировать его о правилах поведения (на что обращать внимание и как действовать при обнаружении опасных предметов или опасностей).</w:t>
      </w:r>
    </w:p>
    <w:p w:rsidR="00833BA8" w:rsidRPr="00561BCC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Проинструктировать персонал образовательного учреждения о том, что запрещается принимать на хранение от посторонних лиц какие – либо предметы и вещи.</w:t>
      </w:r>
    </w:p>
    <w:p w:rsidR="00833BA8" w:rsidRPr="00561BCC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Быть готовым описать внешний вид предмета, похожего на взрывное устройство. Предмет может иметь любой вид: сумка, сверток, пакет т. п., находящиеся бесхозно в месте возможного присутствия большого количества людей, вблизи взрыво</w:t>
      </w:r>
      <w:r w:rsidR="007265E2" w:rsidRP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пожароопасных мест, расположения различного рода коммуникаций. Также по своему внешнему виду он может быть похож на взрывное устройство (граната, мина, снаряд и т. п.); могут торчать проводки, веревочки, изолента, скотч; возможно тиканье часового механизма, механическое жужжание, другие звуки; иметь запах миндаля или другой незнакомый запах.</w:t>
      </w:r>
    </w:p>
    <w:p w:rsidR="00833BA8" w:rsidRPr="00561BCC" w:rsidRDefault="00833BA8" w:rsidP="00561B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охране подозрительного предмета находиться, по возможности, за предметами, обеспечивающими защиту</w:t>
      </w:r>
      <w:r w:rsid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случае взрыва </w:t>
      </w:r>
      <w:r w:rsidRPr="00561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(угол здания, колонна, толстое дерево, автомашина и т. д.) и вести наблюдение.</w:t>
      </w:r>
    </w:p>
    <w:p w:rsidR="005D606D" w:rsidRPr="00561BCC" w:rsidRDefault="005D606D" w:rsidP="007265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D606D" w:rsidRPr="00561BCC" w:rsidSect="00561BCC">
      <w:headerReference w:type="default" r:id="rId6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01CB" w:rsidRDefault="001101CB" w:rsidP="00561BCC">
      <w:pPr>
        <w:spacing w:after="0" w:line="240" w:lineRule="auto"/>
      </w:pPr>
      <w:r>
        <w:separator/>
      </w:r>
    </w:p>
  </w:endnote>
  <w:endnote w:type="continuationSeparator" w:id="1">
    <w:p w:rsidR="001101CB" w:rsidRDefault="001101CB" w:rsidP="00561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01CB" w:rsidRDefault="001101CB" w:rsidP="00561BCC">
      <w:pPr>
        <w:spacing w:after="0" w:line="240" w:lineRule="auto"/>
      </w:pPr>
      <w:r>
        <w:separator/>
      </w:r>
    </w:p>
  </w:footnote>
  <w:footnote w:type="continuationSeparator" w:id="1">
    <w:p w:rsidR="001101CB" w:rsidRDefault="001101CB" w:rsidP="00561B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4500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561BCC" w:rsidRPr="00561BCC" w:rsidRDefault="00562E38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61BC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561BCC" w:rsidRPr="00561BCC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561BC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3D767E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561BC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561BCC" w:rsidRDefault="00561BCC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3BA8"/>
    <w:rsid w:val="000C4926"/>
    <w:rsid w:val="001101CB"/>
    <w:rsid w:val="001E4916"/>
    <w:rsid w:val="00316081"/>
    <w:rsid w:val="003859F3"/>
    <w:rsid w:val="003D767E"/>
    <w:rsid w:val="0052686D"/>
    <w:rsid w:val="00561BCC"/>
    <w:rsid w:val="00562E38"/>
    <w:rsid w:val="005D606D"/>
    <w:rsid w:val="007265E2"/>
    <w:rsid w:val="00770E16"/>
    <w:rsid w:val="00833BA8"/>
    <w:rsid w:val="00857667"/>
    <w:rsid w:val="00AF6464"/>
    <w:rsid w:val="00B45F53"/>
    <w:rsid w:val="00BF0EC8"/>
    <w:rsid w:val="00F042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B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1B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61B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61BCC"/>
  </w:style>
  <w:style w:type="paragraph" w:styleId="a6">
    <w:name w:val="footer"/>
    <w:basedOn w:val="a"/>
    <w:link w:val="a7"/>
    <w:uiPriority w:val="99"/>
    <w:unhideWhenUsed/>
    <w:rsid w:val="00561B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61B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B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1B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61B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61BCC"/>
  </w:style>
  <w:style w:type="paragraph" w:styleId="a6">
    <w:name w:val="footer"/>
    <w:basedOn w:val="a"/>
    <w:link w:val="a7"/>
    <w:uiPriority w:val="99"/>
    <w:unhideWhenUsed/>
    <w:rsid w:val="00561B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61B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641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HP3</dc:creator>
  <cp:lastModifiedBy>МБДОУ№2</cp:lastModifiedBy>
  <cp:revision>11</cp:revision>
  <cp:lastPrinted>2014-02-08T06:06:00Z</cp:lastPrinted>
  <dcterms:created xsi:type="dcterms:W3CDTF">2013-02-06T09:19:00Z</dcterms:created>
  <dcterms:modified xsi:type="dcterms:W3CDTF">2020-03-25T05:33:00Z</dcterms:modified>
</cp:coreProperties>
</file>