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441" w:rsidRPr="000B5441" w:rsidRDefault="000B5441" w:rsidP="000B5441">
      <w:pPr>
        <w:spacing w:after="115" w:line="240" w:lineRule="auto"/>
        <w:jc w:val="center"/>
        <w:outlineLvl w:val="0"/>
        <w:rPr>
          <w:rFonts w:ascii="Times New Roman" w:eastAsia="Times New Roman" w:hAnsi="Times New Roman" w:cs="Times New Roman"/>
          <w:b/>
          <w:bCs/>
          <w:color w:val="000000"/>
          <w:kern w:val="36"/>
          <w:sz w:val="44"/>
          <w:szCs w:val="44"/>
        </w:rPr>
      </w:pPr>
      <w:r w:rsidRPr="000B5441">
        <w:rPr>
          <w:rFonts w:ascii="Times New Roman" w:eastAsia="Times New Roman" w:hAnsi="Times New Roman" w:cs="Times New Roman"/>
          <w:b/>
          <w:bCs/>
          <w:color w:val="000000"/>
          <w:kern w:val="36"/>
          <w:sz w:val="44"/>
          <w:szCs w:val="44"/>
        </w:rPr>
        <w:t>Грипп</w:t>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Гри</w:t>
      </w:r>
      <w:proofErr w:type="gramStart"/>
      <w:r w:rsidRPr="000B5441">
        <w:rPr>
          <w:rFonts w:ascii="Times New Roman" w:eastAsia="Times New Roman" w:hAnsi="Times New Roman" w:cs="Times New Roman"/>
          <w:color w:val="4F4F4F"/>
          <w:sz w:val="28"/>
          <w:szCs w:val="28"/>
        </w:rPr>
        <w:t>пп в пр</w:t>
      </w:r>
      <w:proofErr w:type="gramEnd"/>
      <w:r w:rsidRPr="000B5441">
        <w:rPr>
          <w:rFonts w:ascii="Times New Roman" w:eastAsia="Times New Roman" w:hAnsi="Times New Roman" w:cs="Times New Roman"/>
          <w:color w:val="4F4F4F"/>
          <w:sz w:val="28"/>
          <w:szCs w:val="28"/>
        </w:rPr>
        <w:t xml:space="preserve">едставлении не нуждается — про него слышали все. Но далеко не все понимают опасность, которую он несёт. </w:t>
      </w:r>
      <w:proofErr w:type="gramStart"/>
      <w:r w:rsidRPr="000B5441">
        <w:rPr>
          <w:rFonts w:ascii="Times New Roman" w:eastAsia="Times New Roman" w:hAnsi="Times New Roman" w:cs="Times New Roman"/>
          <w:color w:val="4F4F4F"/>
          <w:sz w:val="28"/>
          <w:szCs w:val="28"/>
        </w:rPr>
        <w:t>Взять</w:t>
      </w:r>
      <w:proofErr w:type="gramEnd"/>
      <w:r w:rsidRPr="000B5441">
        <w:rPr>
          <w:rFonts w:ascii="Times New Roman" w:eastAsia="Times New Roman" w:hAnsi="Times New Roman" w:cs="Times New Roman"/>
          <w:color w:val="4F4F4F"/>
          <w:sz w:val="28"/>
          <w:szCs w:val="28"/>
        </w:rPr>
        <w:t xml:space="preserve"> к примеру эпидемию испанского гриппа в 1918 – 1919 годах прошлого столетия. По подсчетам это была </w:t>
      </w:r>
      <w:r w:rsidRPr="000B5441">
        <w:rPr>
          <w:rFonts w:ascii="Times New Roman" w:eastAsia="Times New Roman" w:hAnsi="Times New Roman" w:cs="Times New Roman"/>
          <w:b/>
          <w:bCs/>
          <w:color w:val="4F4F4F"/>
          <w:sz w:val="28"/>
          <w:szCs w:val="28"/>
        </w:rPr>
        <w:t>самая массовая и губительная эпидемия за всю историю человечества</w:t>
      </w:r>
      <w:r w:rsidRPr="000B5441">
        <w:rPr>
          <w:rFonts w:ascii="Times New Roman" w:eastAsia="Times New Roman" w:hAnsi="Times New Roman" w:cs="Times New Roman"/>
          <w:color w:val="4F4F4F"/>
          <w:sz w:val="28"/>
          <w:szCs w:val="28"/>
        </w:rPr>
        <w:t xml:space="preserve">: заразились гриппом приблизительно 550 </w:t>
      </w:r>
      <w:proofErr w:type="spellStart"/>
      <w:proofErr w:type="gramStart"/>
      <w:r w:rsidRPr="000B5441">
        <w:rPr>
          <w:rFonts w:ascii="Times New Roman" w:eastAsia="Times New Roman" w:hAnsi="Times New Roman" w:cs="Times New Roman"/>
          <w:color w:val="4F4F4F"/>
          <w:sz w:val="28"/>
          <w:szCs w:val="28"/>
        </w:rPr>
        <w:t>млн</w:t>
      </w:r>
      <w:proofErr w:type="spellEnd"/>
      <w:proofErr w:type="gramEnd"/>
      <w:r w:rsidRPr="000B5441">
        <w:rPr>
          <w:rFonts w:ascii="Times New Roman" w:eastAsia="Times New Roman" w:hAnsi="Times New Roman" w:cs="Times New Roman"/>
          <w:color w:val="4F4F4F"/>
          <w:sz w:val="28"/>
          <w:szCs w:val="28"/>
        </w:rPr>
        <w:t xml:space="preserve"> человек (почти 30% населения всей планеты на тот момент), а погибло до 100 </w:t>
      </w:r>
      <w:proofErr w:type="spellStart"/>
      <w:r w:rsidRPr="000B5441">
        <w:rPr>
          <w:rFonts w:ascii="Times New Roman" w:eastAsia="Times New Roman" w:hAnsi="Times New Roman" w:cs="Times New Roman"/>
          <w:color w:val="4F4F4F"/>
          <w:sz w:val="28"/>
          <w:szCs w:val="28"/>
        </w:rPr>
        <w:t>млн</w:t>
      </w:r>
      <w:proofErr w:type="spellEnd"/>
      <w:r w:rsidRPr="000B5441">
        <w:rPr>
          <w:rFonts w:ascii="Times New Roman" w:eastAsia="Times New Roman" w:hAnsi="Times New Roman" w:cs="Times New Roman"/>
          <w:color w:val="4F4F4F"/>
          <w:sz w:val="28"/>
          <w:szCs w:val="28"/>
        </w:rPr>
        <w:t xml:space="preserve"> человек.</w:t>
      </w:r>
    </w:p>
    <w:p w:rsidR="000B5441" w:rsidRPr="000B5441" w:rsidRDefault="000B5441" w:rsidP="000B5441">
      <w:pPr>
        <w:shd w:val="clear" w:color="auto" w:fill="FFFFFF"/>
        <w:spacing w:after="240" w:line="240" w:lineRule="auto"/>
        <w:jc w:val="center"/>
        <w:rPr>
          <w:rFonts w:ascii="Helvetica" w:eastAsia="Times New Roman" w:hAnsi="Helvetica" w:cs="Helvetica"/>
          <w:color w:val="4F4F4F"/>
          <w:sz w:val="28"/>
          <w:szCs w:val="28"/>
        </w:rPr>
      </w:pPr>
      <w:r>
        <w:rPr>
          <w:rFonts w:ascii="Helvetica" w:eastAsia="Times New Roman" w:hAnsi="Helvetica" w:cs="Helvetica"/>
          <w:noProof/>
          <w:color w:val="4F4F4F"/>
          <w:sz w:val="28"/>
          <w:szCs w:val="28"/>
        </w:rPr>
        <w:drawing>
          <wp:inline distT="0" distB="0" distL="0" distR="0">
            <wp:extent cx="5219065" cy="4294505"/>
            <wp:effectExtent l="19050" t="0" r="635" b="0"/>
            <wp:docPr id="1" name="Рисунок 1" descr="http://cgon.rospotrebnadzor.ru/upload/medialibrary/935/9355f3d22316d02a22b6a851393091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gon.rospotrebnadzor.ru/upload/medialibrary/935/9355f3d22316d02a22b6a851393091c6.png"/>
                    <pic:cNvPicPr>
                      <a:picLocks noChangeAspect="1" noChangeArrowheads="1"/>
                    </pic:cNvPicPr>
                  </pic:nvPicPr>
                  <pic:blipFill>
                    <a:blip r:embed="rId5"/>
                    <a:srcRect/>
                    <a:stretch>
                      <a:fillRect/>
                    </a:stretch>
                  </pic:blipFill>
                  <pic:spPr bwMode="auto">
                    <a:xfrm>
                      <a:off x="0" y="0"/>
                      <a:ext cx="5219065" cy="4294505"/>
                    </a:xfrm>
                    <a:prstGeom prst="rect">
                      <a:avLst/>
                    </a:prstGeom>
                    <a:noFill/>
                    <a:ln w="9525">
                      <a:noFill/>
                      <a:miter lim="800000"/>
                      <a:headEnd/>
                      <a:tailEnd/>
                    </a:ln>
                  </pic:spPr>
                </pic:pic>
              </a:graphicData>
            </a:graphic>
          </wp:inline>
        </w:drawing>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 xml:space="preserve">Грипп — это острая респираторная вирусная инфекция. Он точно также как и любое другое ОРВИ вызывает насморк, кашель и повышение температуры, но происходит это с большим масштабом. Вирус гриппа легко проникает в кровь и распространяется по всему организму. Таким образом вирус гриппа может попасть в любую систему органов и вызвать тяжелейшие осложнения, которые могут </w:t>
      </w:r>
      <w:proofErr w:type="gramStart"/>
      <w:r w:rsidRPr="000B5441">
        <w:rPr>
          <w:rFonts w:ascii="Times New Roman" w:eastAsia="Times New Roman" w:hAnsi="Times New Roman" w:cs="Times New Roman"/>
          <w:color w:val="4F4F4F"/>
          <w:sz w:val="28"/>
          <w:szCs w:val="28"/>
        </w:rPr>
        <w:t>закончится</w:t>
      </w:r>
      <w:proofErr w:type="gramEnd"/>
      <w:r w:rsidRPr="000B5441">
        <w:rPr>
          <w:rFonts w:ascii="Times New Roman" w:eastAsia="Times New Roman" w:hAnsi="Times New Roman" w:cs="Times New Roman"/>
          <w:color w:val="4F4F4F"/>
          <w:sz w:val="28"/>
          <w:szCs w:val="28"/>
        </w:rPr>
        <w:t xml:space="preserve"> летальным исходом.</w:t>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 xml:space="preserve">Попадая в клетку вирус </w:t>
      </w:r>
      <w:proofErr w:type="gramStart"/>
      <w:r w:rsidRPr="000B5441">
        <w:rPr>
          <w:rFonts w:ascii="Times New Roman" w:eastAsia="Times New Roman" w:hAnsi="Times New Roman" w:cs="Times New Roman"/>
          <w:color w:val="4F4F4F"/>
          <w:sz w:val="28"/>
          <w:szCs w:val="28"/>
        </w:rPr>
        <w:t>гриппа</w:t>
      </w:r>
      <w:proofErr w:type="gramEnd"/>
      <w:r w:rsidRPr="000B5441">
        <w:rPr>
          <w:rFonts w:ascii="Times New Roman" w:eastAsia="Times New Roman" w:hAnsi="Times New Roman" w:cs="Times New Roman"/>
          <w:color w:val="4F4F4F"/>
          <w:sz w:val="28"/>
          <w:szCs w:val="28"/>
        </w:rPr>
        <w:t xml:space="preserve"> перестраивает все клеточные процессы на воспроизведение себе подобных вирусов. Когда внутри клетки </w:t>
      </w:r>
      <w:proofErr w:type="gramStart"/>
      <w:r w:rsidRPr="000B5441">
        <w:rPr>
          <w:rFonts w:ascii="Times New Roman" w:eastAsia="Times New Roman" w:hAnsi="Times New Roman" w:cs="Times New Roman"/>
          <w:color w:val="4F4F4F"/>
          <w:sz w:val="28"/>
          <w:szCs w:val="28"/>
        </w:rPr>
        <w:t>накопится достаточно вирусов клетка разрушается</w:t>
      </w:r>
      <w:proofErr w:type="gramEnd"/>
      <w:r w:rsidRPr="000B5441">
        <w:rPr>
          <w:rFonts w:ascii="Times New Roman" w:eastAsia="Times New Roman" w:hAnsi="Times New Roman" w:cs="Times New Roman"/>
          <w:color w:val="4F4F4F"/>
          <w:sz w:val="28"/>
          <w:szCs w:val="28"/>
        </w:rPr>
        <w:t>, выпуская их в организм, но вместе с ними в кровь попадают и различные токсины. Эти токсины больше всего могут навредить нервной системе, поэтому при гриппе появляется сильная слабость.</w:t>
      </w:r>
    </w:p>
    <w:p w:rsidR="000B5441" w:rsidRPr="000B5441" w:rsidRDefault="000B5441" w:rsidP="000B5441">
      <w:pPr>
        <w:shd w:val="clear" w:color="auto" w:fill="FFFFFF"/>
        <w:spacing w:after="240" w:line="240" w:lineRule="auto"/>
        <w:jc w:val="center"/>
        <w:rPr>
          <w:rFonts w:ascii="Times New Roman" w:eastAsia="Times New Roman" w:hAnsi="Times New Roman" w:cs="Times New Roman"/>
          <w:color w:val="4F4F4F"/>
          <w:sz w:val="28"/>
          <w:szCs w:val="28"/>
        </w:rPr>
      </w:pPr>
      <w:r w:rsidRPr="00771579">
        <w:rPr>
          <w:rFonts w:ascii="Times New Roman" w:eastAsia="Times New Roman" w:hAnsi="Times New Roman" w:cs="Times New Roman"/>
          <w:noProof/>
          <w:color w:val="4F4F4F"/>
          <w:sz w:val="28"/>
          <w:szCs w:val="28"/>
        </w:rPr>
        <w:lastRenderedPageBreak/>
        <w:drawing>
          <wp:inline distT="0" distB="0" distL="0" distR="0">
            <wp:extent cx="5219065" cy="2864485"/>
            <wp:effectExtent l="19050" t="0" r="635" b="0"/>
            <wp:docPr id="2" name="Рисунок 2" descr="http://cgon.rospotrebnadzor.ru/upload/medialibrary/96a/96a2b26b4ab2bb380f6192335e598e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gon.rospotrebnadzor.ru/upload/medialibrary/96a/96a2b26b4ab2bb380f6192335e598e2b.png"/>
                    <pic:cNvPicPr>
                      <a:picLocks noChangeAspect="1" noChangeArrowheads="1"/>
                    </pic:cNvPicPr>
                  </pic:nvPicPr>
                  <pic:blipFill>
                    <a:blip r:embed="rId6"/>
                    <a:srcRect/>
                    <a:stretch>
                      <a:fillRect/>
                    </a:stretch>
                  </pic:blipFill>
                  <pic:spPr bwMode="auto">
                    <a:xfrm>
                      <a:off x="0" y="0"/>
                      <a:ext cx="5219065" cy="2864485"/>
                    </a:xfrm>
                    <a:prstGeom prst="rect">
                      <a:avLst/>
                    </a:prstGeom>
                    <a:noFill/>
                    <a:ln w="9525">
                      <a:noFill/>
                      <a:miter lim="800000"/>
                      <a:headEnd/>
                      <a:tailEnd/>
                    </a:ln>
                  </pic:spPr>
                </pic:pic>
              </a:graphicData>
            </a:graphic>
          </wp:inline>
        </w:drawing>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 xml:space="preserve">Грипп гораздо сильнее ослабляет </w:t>
      </w:r>
      <w:proofErr w:type="gramStart"/>
      <w:r w:rsidRPr="000B5441">
        <w:rPr>
          <w:rFonts w:ascii="Times New Roman" w:eastAsia="Times New Roman" w:hAnsi="Times New Roman" w:cs="Times New Roman"/>
          <w:color w:val="4F4F4F"/>
          <w:sz w:val="28"/>
          <w:szCs w:val="28"/>
        </w:rPr>
        <w:t>организм</w:t>
      </w:r>
      <w:proofErr w:type="gramEnd"/>
      <w:r w:rsidRPr="000B5441">
        <w:rPr>
          <w:rFonts w:ascii="Times New Roman" w:eastAsia="Times New Roman" w:hAnsi="Times New Roman" w:cs="Times New Roman"/>
          <w:color w:val="4F4F4F"/>
          <w:sz w:val="28"/>
          <w:szCs w:val="28"/>
        </w:rPr>
        <w:t xml:space="preserve"> чем другие </w:t>
      </w:r>
      <w:proofErr w:type="spellStart"/>
      <w:r w:rsidRPr="000B5441">
        <w:rPr>
          <w:rFonts w:ascii="Times New Roman" w:eastAsia="Times New Roman" w:hAnsi="Times New Roman" w:cs="Times New Roman"/>
          <w:color w:val="4F4F4F"/>
          <w:sz w:val="28"/>
          <w:szCs w:val="28"/>
        </w:rPr>
        <w:t>ОРВИ-вирусы</w:t>
      </w:r>
      <w:proofErr w:type="spellEnd"/>
      <w:r w:rsidRPr="000B5441">
        <w:rPr>
          <w:rFonts w:ascii="Times New Roman" w:eastAsia="Times New Roman" w:hAnsi="Times New Roman" w:cs="Times New Roman"/>
          <w:color w:val="4F4F4F"/>
          <w:sz w:val="28"/>
          <w:szCs w:val="28"/>
        </w:rPr>
        <w:t>, поэтому при гриппе наш организм становится легкой мишенью для бактериальных инфекций, вызывающих серьезные осложнения.</w:t>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Диагностировать грипп и назначать лекарства должен только врач. Самолечением заниматься нельзя, так как вы можете сделать только хуже.</w:t>
      </w:r>
    </w:p>
    <w:p w:rsidR="000B5441" w:rsidRPr="000B5441" w:rsidRDefault="000B5441" w:rsidP="000B5441">
      <w:pPr>
        <w:shd w:val="clear" w:color="auto" w:fill="FFFFFF"/>
        <w:spacing w:after="240" w:line="240" w:lineRule="auto"/>
        <w:jc w:val="center"/>
        <w:rPr>
          <w:rFonts w:ascii="Times New Roman" w:eastAsia="Times New Roman" w:hAnsi="Times New Roman" w:cs="Times New Roman"/>
          <w:color w:val="4F4F4F"/>
          <w:sz w:val="28"/>
          <w:szCs w:val="28"/>
        </w:rPr>
      </w:pPr>
      <w:r w:rsidRPr="00771579">
        <w:rPr>
          <w:rFonts w:ascii="Times New Roman" w:eastAsia="Times New Roman" w:hAnsi="Times New Roman" w:cs="Times New Roman"/>
          <w:noProof/>
          <w:color w:val="4F4F4F"/>
          <w:sz w:val="28"/>
          <w:szCs w:val="28"/>
        </w:rPr>
        <w:drawing>
          <wp:inline distT="0" distB="0" distL="0" distR="0">
            <wp:extent cx="5219065" cy="1668145"/>
            <wp:effectExtent l="19050" t="0" r="635" b="0"/>
            <wp:docPr id="3" name="Рисунок 3" descr="http://cgon.rospotrebnadzor.ru/upload/medialibrary/600/600446485501c10e449a78968f4d30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gon.rospotrebnadzor.ru/upload/medialibrary/600/600446485501c10e449a78968f4d30f2.png"/>
                    <pic:cNvPicPr>
                      <a:picLocks noChangeAspect="1" noChangeArrowheads="1"/>
                    </pic:cNvPicPr>
                  </pic:nvPicPr>
                  <pic:blipFill>
                    <a:blip r:embed="rId7"/>
                    <a:srcRect/>
                    <a:stretch>
                      <a:fillRect/>
                    </a:stretch>
                  </pic:blipFill>
                  <pic:spPr bwMode="auto">
                    <a:xfrm>
                      <a:off x="0" y="0"/>
                      <a:ext cx="5219065" cy="1668145"/>
                    </a:xfrm>
                    <a:prstGeom prst="rect">
                      <a:avLst/>
                    </a:prstGeom>
                    <a:noFill/>
                    <a:ln w="9525">
                      <a:noFill/>
                      <a:miter lim="800000"/>
                      <a:headEnd/>
                      <a:tailEnd/>
                    </a:ln>
                  </pic:spPr>
                </pic:pic>
              </a:graphicData>
            </a:graphic>
          </wp:inline>
        </w:drawing>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 xml:space="preserve">Когда вызывать врача? Опаснее всего грипп для пожилых людей и детей, поэтому для них врача лучше всего вызвать сразу. Если вы моложе 60 лет, врача нужно вызывать на 3 – 4 день </w:t>
      </w:r>
      <w:proofErr w:type="gramStart"/>
      <w:r w:rsidRPr="000B5441">
        <w:rPr>
          <w:rFonts w:ascii="Times New Roman" w:eastAsia="Times New Roman" w:hAnsi="Times New Roman" w:cs="Times New Roman"/>
          <w:color w:val="4F4F4F"/>
          <w:sz w:val="28"/>
          <w:szCs w:val="28"/>
        </w:rPr>
        <w:t>болезни</w:t>
      </w:r>
      <w:proofErr w:type="gramEnd"/>
      <w:r w:rsidRPr="000B5441">
        <w:rPr>
          <w:rFonts w:ascii="Times New Roman" w:eastAsia="Times New Roman" w:hAnsi="Times New Roman" w:cs="Times New Roman"/>
          <w:color w:val="4F4F4F"/>
          <w:sz w:val="28"/>
          <w:szCs w:val="28"/>
        </w:rPr>
        <w:t xml:space="preserve"> если нет видимых улучшений. Если температура держится в районе 38 – 39</w:t>
      </w:r>
      <w:proofErr w:type="gramStart"/>
      <w:r w:rsidRPr="000B5441">
        <w:rPr>
          <w:rFonts w:ascii="Times New Roman" w:eastAsia="Times New Roman" w:hAnsi="Times New Roman" w:cs="Times New Roman"/>
          <w:color w:val="4F4F4F"/>
          <w:sz w:val="28"/>
          <w:szCs w:val="28"/>
        </w:rPr>
        <w:t>°С</w:t>
      </w:r>
      <w:proofErr w:type="gramEnd"/>
      <w:r w:rsidRPr="000B5441">
        <w:rPr>
          <w:rFonts w:ascii="Times New Roman" w:eastAsia="Times New Roman" w:hAnsi="Times New Roman" w:cs="Times New Roman"/>
          <w:color w:val="4F4F4F"/>
          <w:sz w:val="28"/>
          <w:szCs w:val="28"/>
        </w:rPr>
        <w:t xml:space="preserve"> длительное время. Если чувствуете сильную боль в мышцах и суставах. И самое главное — болезнь нельзя переносить «на ногах». Лучше вам от этого точно не станет, а вот получить осложнения в виде пневмонии будет легче легкого.</w:t>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Самый простой способ защитить себя от гриппа — </w:t>
      </w:r>
      <w:r w:rsidRPr="000B5441">
        <w:rPr>
          <w:rFonts w:ascii="Times New Roman" w:eastAsia="Times New Roman" w:hAnsi="Times New Roman" w:cs="Times New Roman"/>
          <w:b/>
          <w:bCs/>
          <w:color w:val="4F4F4F"/>
          <w:sz w:val="28"/>
          <w:szCs w:val="28"/>
        </w:rPr>
        <w:t>вакцинация</w:t>
      </w:r>
      <w:r w:rsidRPr="000B5441">
        <w:rPr>
          <w:rFonts w:ascii="Times New Roman" w:eastAsia="Times New Roman" w:hAnsi="Times New Roman" w:cs="Times New Roman"/>
          <w:color w:val="4F4F4F"/>
          <w:sz w:val="28"/>
          <w:szCs w:val="28"/>
        </w:rPr>
        <w:t>. Вакцина содержит в себе несколько штаммов «убитых» вирусов, которые не смогут вызвать заболевание, но смогут вызвать ответную реакцию нашего организма. В результате антитела против этих штаммов будут циркулировать некоторое время в крови и в случае попадания настоящих вирусов в кровь, организм быстро с ними расправится.</w:t>
      </w:r>
    </w:p>
    <w:p w:rsidR="000B5441" w:rsidRPr="000B5441" w:rsidRDefault="000B5441" w:rsidP="000B5441">
      <w:pPr>
        <w:shd w:val="clear" w:color="auto" w:fill="FFFFFF"/>
        <w:spacing w:after="240" w:line="240" w:lineRule="auto"/>
        <w:jc w:val="center"/>
        <w:rPr>
          <w:rFonts w:ascii="Times New Roman" w:eastAsia="Times New Roman" w:hAnsi="Times New Roman" w:cs="Times New Roman"/>
          <w:color w:val="4F4F4F"/>
          <w:sz w:val="28"/>
          <w:szCs w:val="28"/>
        </w:rPr>
      </w:pPr>
      <w:r w:rsidRPr="00771579">
        <w:rPr>
          <w:rFonts w:ascii="Times New Roman" w:eastAsia="Times New Roman" w:hAnsi="Times New Roman" w:cs="Times New Roman"/>
          <w:noProof/>
          <w:color w:val="4F4F4F"/>
          <w:sz w:val="28"/>
          <w:szCs w:val="28"/>
        </w:rPr>
        <w:lastRenderedPageBreak/>
        <w:drawing>
          <wp:inline distT="0" distB="0" distL="0" distR="0">
            <wp:extent cx="4323715" cy="4124325"/>
            <wp:effectExtent l="19050" t="0" r="635" b="0"/>
            <wp:docPr id="4" name="Рисунок 4" descr="http://cgon.rospotrebnadzor.ru/upload/medialibrary/d20/d2049a24d92abf7b90ef7feb026817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gon.rospotrebnadzor.ru/upload/medialibrary/d20/d2049a24d92abf7b90ef7feb026817e1.png"/>
                    <pic:cNvPicPr>
                      <a:picLocks noChangeAspect="1" noChangeArrowheads="1"/>
                    </pic:cNvPicPr>
                  </pic:nvPicPr>
                  <pic:blipFill>
                    <a:blip r:embed="rId8"/>
                    <a:srcRect/>
                    <a:stretch>
                      <a:fillRect/>
                    </a:stretch>
                  </pic:blipFill>
                  <pic:spPr bwMode="auto">
                    <a:xfrm>
                      <a:off x="0" y="0"/>
                      <a:ext cx="4323715" cy="4124325"/>
                    </a:xfrm>
                    <a:prstGeom prst="rect">
                      <a:avLst/>
                    </a:prstGeom>
                    <a:noFill/>
                    <a:ln w="9525">
                      <a:noFill/>
                      <a:miter lim="800000"/>
                      <a:headEnd/>
                      <a:tailEnd/>
                    </a:ln>
                  </pic:spPr>
                </pic:pic>
              </a:graphicData>
            </a:graphic>
          </wp:inline>
        </w:drawing>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 xml:space="preserve">Помимо вашей собственной защиты, вакцинация защищает и тех, кто по </w:t>
      </w:r>
      <w:proofErr w:type="gramStart"/>
      <w:r w:rsidRPr="000B5441">
        <w:rPr>
          <w:rFonts w:ascii="Times New Roman" w:eastAsia="Times New Roman" w:hAnsi="Times New Roman" w:cs="Times New Roman"/>
          <w:color w:val="4F4F4F"/>
          <w:sz w:val="28"/>
          <w:szCs w:val="28"/>
        </w:rPr>
        <w:t>каким то</w:t>
      </w:r>
      <w:proofErr w:type="gramEnd"/>
      <w:r w:rsidRPr="000B5441">
        <w:rPr>
          <w:rFonts w:ascii="Times New Roman" w:eastAsia="Times New Roman" w:hAnsi="Times New Roman" w:cs="Times New Roman"/>
          <w:color w:val="4F4F4F"/>
          <w:sz w:val="28"/>
          <w:szCs w:val="28"/>
        </w:rPr>
        <w:t xml:space="preserve"> причинам не может быть привит, а также людей, для которых болезнь опаснее всего — пожилые и дети. Это называют коллективным иммунитетом. В обычной ситуации вирус попадает в восприимчивый организм, размножается там и затем заражает людей вокруг. Например, один человек заражает троих, каждый из этих троих заразит еще по 3 человека, каждый </w:t>
      </w:r>
      <w:proofErr w:type="gramStart"/>
      <w:r w:rsidRPr="000B5441">
        <w:rPr>
          <w:rFonts w:ascii="Times New Roman" w:eastAsia="Times New Roman" w:hAnsi="Times New Roman" w:cs="Times New Roman"/>
          <w:color w:val="4F4F4F"/>
          <w:sz w:val="28"/>
          <w:szCs w:val="28"/>
        </w:rPr>
        <w:t>из</w:t>
      </w:r>
      <w:proofErr w:type="gramEnd"/>
      <w:r w:rsidRPr="000B5441">
        <w:rPr>
          <w:rFonts w:ascii="Times New Roman" w:eastAsia="Times New Roman" w:hAnsi="Times New Roman" w:cs="Times New Roman"/>
          <w:color w:val="4F4F4F"/>
          <w:sz w:val="28"/>
          <w:szCs w:val="28"/>
        </w:rPr>
        <w:t xml:space="preserve"> новых зараженных еще по 3 и так далее до бесконечности. В случае если </w:t>
      </w:r>
      <w:proofErr w:type="gramStart"/>
      <w:r w:rsidRPr="000B5441">
        <w:rPr>
          <w:rFonts w:ascii="Times New Roman" w:eastAsia="Times New Roman" w:hAnsi="Times New Roman" w:cs="Times New Roman"/>
          <w:color w:val="4F4F4F"/>
          <w:sz w:val="28"/>
          <w:szCs w:val="28"/>
        </w:rPr>
        <w:t>кто</w:t>
      </w:r>
      <w:proofErr w:type="gramEnd"/>
      <w:r w:rsidRPr="000B5441">
        <w:rPr>
          <w:rFonts w:ascii="Times New Roman" w:eastAsia="Times New Roman" w:hAnsi="Times New Roman" w:cs="Times New Roman"/>
          <w:color w:val="4F4F4F"/>
          <w:sz w:val="28"/>
          <w:szCs w:val="28"/>
        </w:rPr>
        <w:t xml:space="preserve"> то в этой цепочке будет привит, — распространение болезни прерывается. А если бы был привит самый первый человек в нашем примере, то болезнь не разошлась бы вовсе. Если вы страдаете от аллергии на различные компоненты вакцины, вашей защитой будут привитые люди вокруг вас: друзья, родственники, коллеги.</w:t>
      </w:r>
    </w:p>
    <w:p w:rsidR="000B5441" w:rsidRPr="000B5441" w:rsidRDefault="000B5441" w:rsidP="000B5441">
      <w:pPr>
        <w:shd w:val="clear" w:color="auto" w:fill="FFFFFF"/>
        <w:spacing w:after="240" w:line="240" w:lineRule="auto"/>
        <w:jc w:val="center"/>
        <w:rPr>
          <w:rFonts w:ascii="Times New Roman" w:eastAsia="Times New Roman" w:hAnsi="Times New Roman" w:cs="Times New Roman"/>
          <w:color w:val="4F4F4F"/>
          <w:sz w:val="28"/>
          <w:szCs w:val="28"/>
        </w:rPr>
      </w:pPr>
      <w:r w:rsidRPr="00771579">
        <w:rPr>
          <w:rFonts w:ascii="Times New Roman" w:eastAsia="Times New Roman" w:hAnsi="Times New Roman" w:cs="Times New Roman"/>
          <w:noProof/>
          <w:color w:val="4F4F4F"/>
          <w:sz w:val="28"/>
          <w:szCs w:val="28"/>
        </w:rPr>
        <w:lastRenderedPageBreak/>
        <w:drawing>
          <wp:inline distT="0" distB="0" distL="0" distR="0">
            <wp:extent cx="5219065" cy="4046855"/>
            <wp:effectExtent l="19050" t="0" r="635" b="0"/>
            <wp:docPr id="5" name="Рисунок 5" descr="http://cgon.rospotrebnadzor.ru/upload/medialibrary/975/97507d784bf3f3a12147af542dc26f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gon.rospotrebnadzor.ru/upload/medialibrary/975/97507d784bf3f3a12147af542dc26f96.png"/>
                    <pic:cNvPicPr>
                      <a:picLocks noChangeAspect="1" noChangeArrowheads="1"/>
                    </pic:cNvPicPr>
                  </pic:nvPicPr>
                  <pic:blipFill>
                    <a:blip r:embed="rId9"/>
                    <a:srcRect/>
                    <a:stretch>
                      <a:fillRect/>
                    </a:stretch>
                  </pic:blipFill>
                  <pic:spPr bwMode="auto">
                    <a:xfrm>
                      <a:off x="0" y="0"/>
                      <a:ext cx="5219065" cy="4046855"/>
                    </a:xfrm>
                    <a:prstGeom prst="rect">
                      <a:avLst/>
                    </a:prstGeom>
                    <a:noFill/>
                    <a:ln w="9525">
                      <a:noFill/>
                      <a:miter lim="800000"/>
                      <a:headEnd/>
                      <a:tailEnd/>
                    </a:ln>
                  </pic:spPr>
                </pic:pic>
              </a:graphicData>
            </a:graphic>
          </wp:inline>
        </w:drawing>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Вакцинация против гриппа проводится в поликлиниках или в специализированных передвижных пунктах. Располагаются они чаще всего у метро. В 2019 году Всероссийская прививочная кампания против гриппа </w:t>
      </w:r>
      <w:r w:rsidRPr="000B5441">
        <w:rPr>
          <w:rFonts w:ascii="Times New Roman" w:eastAsia="Times New Roman" w:hAnsi="Times New Roman" w:cs="Times New Roman"/>
          <w:b/>
          <w:bCs/>
          <w:color w:val="4F4F4F"/>
          <w:sz w:val="28"/>
          <w:szCs w:val="28"/>
        </w:rPr>
        <w:t>стартует 4 сентября.</w:t>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 xml:space="preserve">К </w:t>
      </w:r>
      <w:proofErr w:type="gramStart"/>
      <w:r w:rsidRPr="000B5441">
        <w:rPr>
          <w:rFonts w:ascii="Times New Roman" w:eastAsia="Times New Roman" w:hAnsi="Times New Roman" w:cs="Times New Roman"/>
          <w:color w:val="4F4F4F"/>
          <w:sz w:val="28"/>
          <w:szCs w:val="28"/>
        </w:rPr>
        <w:t>сожалению</w:t>
      </w:r>
      <w:proofErr w:type="gramEnd"/>
      <w:r w:rsidRPr="000B5441">
        <w:rPr>
          <w:rFonts w:ascii="Times New Roman" w:eastAsia="Times New Roman" w:hAnsi="Times New Roman" w:cs="Times New Roman"/>
          <w:color w:val="4F4F4F"/>
          <w:sz w:val="28"/>
          <w:szCs w:val="28"/>
        </w:rPr>
        <w:t xml:space="preserve"> вакцина может защитить только от вируса гриппа, но от остальных ОРВИ (которых не меньше 200 видов) вакцины пока не существует. Поэтому для того, чтобы не заразиться, еще лучше вооружиться неспецифическими мерами профилактики:</w:t>
      </w:r>
    </w:p>
    <w:p w:rsidR="000B5441" w:rsidRPr="000B5441" w:rsidRDefault="000B5441" w:rsidP="000B5441">
      <w:pPr>
        <w:numPr>
          <w:ilvl w:val="0"/>
          <w:numId w:val="1"/>
        </w:numPr>
        <w:shd w:val="clear" w:color="auto" w:fill="FFFFFF"/>
        <w:spacing w:after="240" w:line="240" w:lineRule="auto"/>
        <w:ind w:left="605"/>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Во время подъема заболеваемости меньше времени проводите в местах скопления большого количества людей;</w:t>
      </w:r>
    </w:p>
    <w:p w:rsidR="000B5441" w:rsidRPr="000B5441" w:rsidRDefault="000B5441" w:rsidP="000B5441">
      <w:pPr>
        <w:numPr>
          <w:ilvl w:val="0"/>
          <w:numId w:val="1"/>
        </w:numPr>
        <w:shd w:val="clear" w:color="auto" w:fill="FFFFFF"/>
        <w:spacing w:after="240" w:line="240" w:lineRule="auto"/>
        <w:ind w:left="605"/>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Если избежать массовых скоплений людей не удается, пользуйтесь маской;</w:t>
      </w:r>
    </w:p>
    <w:p w:rsidR="000B5441" w:rsidRPr="000B5441" w:rsidRDefault="000B5441" w:rsidP="000B5441">
      <w:pPr>
        <w:numPr>
          <w:ilvl w:val="0"/>
          <w:numId w:val="2"/>
        </w:numPr>
        <w:shd w:val="clear" w:color="auto" w:fill="FFFFFF"/>
        <w:spacing w:after="240" w:line="240" w:lineRule="auto"/>
        <w:ind w:left="605"/>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Избегайте контактов с людьми, которые имеют явные признаки болезни;</w:t>
      </w:r>
    </w:p>
    <w:p w:rsidR="000B5441" w:rsidRPr="000B5441" w:rsidRDefault="000B5441" w:rsidP="000B5441">
      <w:pPr>
        <w:numPr>
          <w:ilvl w:val="0"/>
          <w:numId w:val="2"/>
        </w:numPr>
        <w:shd w:val="clear" w:color="auto" w:fill="FFFFFF"/>
        <w:spacing w:after="240" w:line="240" w:lineRule="auto"/>
        <w:ind w:left="605"/>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Регулярно мойте руки с мылом после туалета, общественного транспорта и просто после возвращения с улицы;</w:t>
      </w:r>
    </w:p>
    <w:p w:rsidR="000B5441" w:rsidRPr="000B5441" w:rsidRDefault="000B5441" w:rsidP="000B5441">
      <w:pPr>
        <w:numPr>
          <w:ilvl w:val="0"/>
          <w:numId w:val="2"/>
        </w:numPr>
        <w:shd w:val="clear" w:color="auto" w:fill="FFFFFF"/>
        <w:spacing w:after="240" w:line="240" w:lineRule="auto"/>
        <w:ind w:left="605"/>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t>Проветривайте домашние и рабочие помещения. Проводите влажные уборки.</w:t>
      </w:r>
    </w:p>
    <w:p w:rsidR="000B5441" w:rsidRPr="000B5441" w:rsidRDefault="000B5441" w:rsidP="000B5441">
      <w:pPr>
        <w:shd w:val="clear" w:color="auto" w:fill="FFFFFF"/>
        <w:spacing w:after="240" w:line="240" w:lineRule="auto"/>
        <w:jc w:val="both"/>
        <w:rPr>
          <w:rFonts w:ascii="Times New Roman" w:eastAsia="Times New Roman" w:hAnsi="Times New Roman" w:cs="Times New Roman"/>
          <w:color w:val="4F4F4F"/>
          <w:sz w:val="28"/>
          <w:szCs w:val="28"/>
        </w:rPr>
      </w:pPr>
      <w:r w:rsidRPr="000B5441">
        <w:rPr>
          <w:rFonts w:ascii="Times New Roman" w:eastAsia="Times New Roman" w:hAnsi="Times New Roman" w:cs="Times New Roman"/>
          <w:color w:val="4F4F4F"/>
          <w:sz w:val="28"/>
          <w:szCs w:val="28"/>
        </w:rPr>
        <w:lastRenderedPageBreak/>
        <w:t>Итак, подытожим. Грипп — крайне опасное заболевание, очень похожее на обычную простуду. Самолечением заниматься противопоказано. Вызывать врача нужно при высокой температуре и на 3–4 день заболевания без улучшений. Заранее сделать прививку себе и своим родственникам, а особенно детям и пожилым родителям. Всегда мыть руки после туалета, а в сезон заболеваемости в метро и автобусах носить медицинскую маску.</w:t>
      </w:r>
    </w:p>
    <w:p w:rsidR="00223BAA" w:rsidRPr="00771579" w:rsidRDefault="00223BAA">
      <w:pPr>
        <w:rPr>
          <w:rFonts w:ascii="Times New Roman" w:hAnsi="Times New Roman" w:cs="Times New Roman"/>
        </w:rPr>
      </w:pPr>
    </w:p>
    <w:sectPr w:rsidR="00223BAA" w:rsidRPr="007715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CB4FDD"/>
    <w:multiLevelType w:val="multilevel"/>
    <w:tmpl w:val="2FF2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E127E66"/>
    <w:multiLevelType w:val="multilevel"/>
    <w:tmpl w:val="B3D6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B5441"/>
    <w:rsid w:val="000B5441"/>
    <w:rsid w:val="00223BAA"/>
    <w:rsid w:val="007715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B544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B5441"/>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0B544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0B544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B544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36284293">
      <w:bodyDiv w:val="1"/>
      <w:marLeft w:val="0"/>
      <w:marRight w:val="0"/>
      <w:marTop w:val="0"/>
      <w:marBottom w:val="0"/>
      <w:divBdr>
        <w:top w:val="none" w:sz="0" w:space="0" w:color="auto"/>
        <w:left w:val="none" w:sz="0" w:space="0" w:color="auto"/>
        <w:bottom w:val="none" w:sz="0" w:space="0" w:color="auto"/>
        <w:right w:val="none" w:sz="0" w:space="0" w:color="auto"/>
      </w:divBdr>
      <w:divsChild>
        <w:div w:id="1731536717">
          <w:marLeft w:val="-115"/>
          <w:marRight w:val="-115"/>
          <w:marTop w:val="0"/>
          <w:marBottom w:val="0"/>
          <w:divBdr>
            <w:top w:val="none" w:sz="0" w:space="0" w:color="auto"/>
            <w:left w:val="none" w:sz="0" w:space="0" w:color="auto"/>
            <w:bottom w:val="none" w:sz="0" w:space="0" w:color="auto"/>
            <w:right w:val="none" w:sz="0" w:space="0" w:color="auto"/>
          </w:divBdr>
          <w:divsChild>
            <w:div w:id="5905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664</Words>
  <Characters>3787</Characters>
  <Application>Microsoft Office Word</Application>
  <DocSecurity>0</DocSecurity>
  <Lines>31</Lines>
  <Paragraphs>8</Paragraphs>
  <ScaleCrop>false</ScaleCrop>
  <Company/>
  <LinksUpToDate>false</LinksUpToDate>
  <CharactersWithSpaces>4443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U.Potokina</dc:creator>
  <cp:keywords/>
  <dc:description/>
  <cp:lastModifiedBy>U.Potokina</cp:lastModifiedBy>
  <cp:revision>4</cp:revision>
  <cp:lastPrinted>2019-10-01T12:03:00Z</cp:lastPrinted>
  <dcterms:created xsi:type="dcterms:W3CDTF">2019-10-01T11:54:00Z</dcterms:created>
  <dcterms:modified xsi:type="dcterms:W3CDTF">2019-10-01T12:15:00Z</dcterms:modified>
</cp:coreProperties>
</file>