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435" w:rsidRPr="004878D2" w:rsidRDefault="00AC7435" w:rsidP="00AC7435">
      <w:pPr>
        <w:pStyle w:val="a3"/>
        <w:shd w:val="clear" w:color="auto" w:fill="FBFCFC"/>
        <w:spacing w:before="0" w:beforeAutospacing="0" w:after="0" w:afterAutospacing="0" w:line="225" w:lineRule="atLeast"/>
        <w:jc w:val="center"/>
        <w:textAlignment w:val="baseline"/>
        <w:rPr>
          <w:color w:val="666666"/>
          <w:sz w:val="28"/>
          <w:szCs w:val="28"/>
        </w:rPr>
      </w:pPr>
      <w:r w:rsidRPr="00AC7435">
        <w:rPr>
          <w:rStyle w:val="a4"/>
          <w:color w:val="0000FF"/>
          <w:sz w:val="36"/>
          <w:szCs w:val="36"/>
          <w:bdr w:val="none" w:sz="0" w:space="0" w:color="auto" w:frame="1"/>
        </w:rPr>
        <w:t xml:space="preserve">Когда следует обратиться за помощью </w:t>
      </w:r>
      <w:r>
        <w:rPr>
          <w:rStyle w:val="a4"/>
          <w:color w:val="0000FF"/>
          <w:sz w:val="36"/>
          <w:szCs w:val="36"/>
          <w:bdr w:val="none" w:sz="0" w:space="0" w:color="auto" w:frame="1"/>
        </w:rPr>
        <w:t xml:space="preserve">к </w:t>
      </w:r>
      <w:r w:rsidRPr="00AC7435">
        <w:rPr>
          <w:rStyle w:val="a4"/>
          <w:color w:val="0000FF"/>
          <w:sz w:val="36"/>
          <w:szCs w:val="36"/>
          <w:bdr w:val="none" w:sz="0" w:space="0" w:color="auto" w:frame="1"/>
        </w:rPr>
        <w:t>логопеду</w:t>
      </w:r>
      <w:r w:rsidRPr="00AC7435">
        <w:rPr>
          <w:color w:val="666666"/>
          <w:sz w:val="36"/>
          <w:szCs w:val="36"/>
        </w:rPr>
        <w:br/>
      </w:r>
      <w:r w:rsidRPr="00AC7435">
        <w:rPr>
          <w:color w:val="666666"/>
        </w:rPr>
        <w:br/>
        <w:t>Проблема обращения к такому специалисту, как детский логопед, встает перед каждой мамой с малышом 2-6 лет – в период активного становления его речи. Ситуация осложняется тем, что логопед в детском саду, куда ходит ребенок, не всегда доступен, а возрастные проблемы с речью встречаются практически у каждого ребенка и требуют консультации со специалистом хотя бы ради успокоения мамочки.</w:t>
      </w:r>
      <w:r w:rsidRPr="00AC7435">
        <w:rPr>
          <w:color w:val="666666"/>
        </w:rPr>
        <w:br/>
      </w:r>
      <w:r w:rsidRPr="00AC7435">
        <w:rPr>
          <w:color w:val="666666"/>
        </w:rPr>
        <w:br/>
        <w:t>Многие родители ищут специальные центры, где детский логопед мог бы позаниматься с ребенком, а некоторые доходят до того, что устраивают здорового ребенка в корректирующий логопедический детский сад, не задумываясь о возможном вреде для него в группе с нарушениями в развитии речи. Причем беспокойство у родителей может не успокаиваться, даже если логопед в детском саду присутствует, но, как кажется мамам и папам, оказывает их ребенку мало внимания.</w:t>
      </w:r>
      <w:r w:rsidRPr="00AC7435">
        <w:rPr>
          <w:color w:val="666666"/>
        </w:rPr>
        <w:br/>
      </w:r>
      <w:r w:rsidRPr="00AC7435">
        <w:rPr>
          <w:color w:val="666666"/>
        </w:rPr>
        <w:br/>
      </w:r>
      <w:r w:rsidRPr="00AC7435">
        <w:rPr>
          <w:color w:val="0000FF"/>
          <w:bdr w:val="none" w:sz="0" w:space="0" w:color="auto" w:frame="1"/>
        </w:rPr>
        <w:t>На что же обратить внимание у своего ребенка:</w:t>
      </w:r>
      <w:r w:rsidRPr="00AC7435">
        <w:rPr>
          <w:color w:val="666666"/>
        </w:rPr>
        <w:br/>
      </w:r>
      <w:r w:rsidRPr="00AC7435">
        <w:rPr>
          <w:color w:val="666666"/>
        </w:rPr>
        <w:br/>
      </w:r>
      <w:r w:rsidRPr="004878D2">
        <w:rPr>
          <w:rStyle w:val="a4"/>
          <w:color w:val="FF0000"/>
          <w:sz w:val="28"/>
          <w:szCs w:val="28"/>
          <w:bdr w:val="none" w:sz="0" w:space="0" w:color="auto" w:frame="1"/>
        </w:rPr>
        <w:t>если в 3-3,5 года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ребенок произносит только отдельные слова и совсем не строит фразы и предложения;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в его речи полностью отсутствуют союзы и местоимения;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он не повторяет за Вами слова,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или Вы совсем не понимаете его речь (при этом искаженное произношение шипящих и звонких согласных (</w:t>
      </w:r>
      <w:proofErr w:type="gramStart"/>
      <w:r w:rsidRPr="004878D2">
        <w:rPr>
          <w:color w:val="666666"/>
          <w:sz w:val="28"/>
          <w:szCs w:val="28"/>
        </w:rPr>
        <w:t>р</w:t>
      </w:r>
      <w:proofErr w:type="gramEnd"/>
      <w:r w:rsidRPr="004878D2">
        <w:rPr>
          <w:color w:val="666666"/>
          <w:sz w:val="28"/>
          <w:szCs w:val="28"/>
        </w:rPr>
        <w:t>, л) звуков является нормой);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</w:r>
      <w:proofErr w:type="gramStart"/>
      <w:r w:rsidRPr="004878D2">
        <w:rPr>
          <w:rStyle w:val="a4"/>
          <w:color w:val="FF0000"/>
          <w:sz w:val="28"/>
          <w:szCs w:val="28"/>
          <w:bdr w:val="none" w:sz="0" w:space="0" w:color="auto" w:frame="1"/>
        </w:rPr>
        <w:t>если в 4 года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у ребенка очень скудный словарный запас (в норме – около 2000 слов),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не может запомнить четверостишье, совсем не рассказывает собственных историй (при этом отсутствие связной речи, ошибки в предложениях, все еще проблемы со «сложными» звуками – норма);</w:t>
      </w:r>
      <w:r w:rsidRPr="004878D2">
        <w:rPr>
          <w:color w:val="666666"/>
          <w:sz w:val="28"/>
          <w:szCs w:val="28"/>
        </w:rPr>
        <w:br/>
      </w:r>
      <w:r w:rsidRPr="00AC7435">
        <w:rPr>
          <w:color w:val="666666"/>
        </w:rPr>
        <w:br/>
      </w:r>
      <w:r w:rsidRPr="00AC7435">
        <w:rPr>
          <w:rStyle w:val="a4"/>
          <w:color w:val="FF0000"/>
          <w:bdr w:val="none" w:sz="0" w:space="0" w:color="auto" w:frame="1"/>
        </w:rPr>
        <w:t>если в 5-6 лет</w:t>
      </w:r>
      <w:r w:rsidRPr="00AC7435">
        <w:rPr>
          <w:color w:val="666666"/>
        </w:rPr>
        <w:br/>
      </w:r>
      <w:r w:rsidRPr="00AC7435">
        <w:rPr>
          <w:color w:val="666666"/>
        </w:rPr>
        <w:br/>
      </w:r>
      <w:r w:rsidRPr="004878D2">
        <w:rPr>
          <w:color w:val="666666"/>
          <w:sz w:val="28"/>
          <w:szCs w:val="28"/>
        </w:rPr>
        <w:t xml:space="preserve">все еще есть проблемы со звукопроизношением, в </w:t>
      </w:r>
      <w:proofErr w:type="spellStart"/>
      <w:r w:rsidRPr="004878D2">
        <w:rPr>
          <w:color w:val="666666"/>
          <w:sz w:val="28"/>
          <w:szCs w:val="28"/>
        </w:rPr>
        <w:t>т.ч</w:t>
      </w:r>
      <w:proofErr w:type="spellEnd"/>
      <w:r w:rsidRPr="004878D2">
        <w:rPr>
          <w:color w:val="666666"/>
          <w:sz w:val="28"/>
          <w:szCs w:val="28"/>
        </w:rPr>
        <w:t>. с сонорными согласными (звуками «р» и «л»);</w:t>
      </w:r>
      <w:proofErr w:type="gramEnd"/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ребенок не способен описать своими словами сюжет на картинке,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допускает грубые ошибки при построении предложений (при этом допускаются ошибки в сложных предложениях, небольшая непоследовательность в повествовании).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lastRenderedPageBreak/>
        <w:br/>
        <w:t>Все это может быть поводом получить совет у такого специалиста, как логопед в детском саду или детский логопед в поликлинике.</w:t>
      </w:r>
      <w:r w:rsidRPr="004878D2">
        <w:rPr>
          <w:color w:val="666666"/>
          <w:sz w:val="28"/>
          <w:szCs w:val="28"/>
        </w:rPr>
        <w:br/>
      </w:r>
      <w:r w:rsidRPr="00AC7435">
        <w:rPr>
          <w:color w:val="666666"/>
        </w:rPr>
        <w:br/>
      </w:r>
      <w:r w:rsidRPr="004878D2">
        <w:rPr>
          <w:color w:val="339966"/>
          <w:sz w:val="28"/>
          <w:szCs w:val="28"/>
          <w:bdr w:val="none" w:sz="0" w:space="0" w:color="auto" w:frame="1"/>
        </w:rPr>
        <w:t>Детский логопед поможет:</w:t>
      </w:r>
      <w:r w:rsidRPr="004878D2">
        <w:rPr>
          <w:color w:val="666666"/>
          <w:sz w:val="28"/>
          <w:szCs w:val="28"/>
        </w:rPr>
        <w:br/>
      </w:r>
      <w:r w:rsidRPr="00AC7435">
        <w:rPr>
          <w:color w:val="666666"/>
        </w:rPr>
        <w:br/>
      </w:r>
      <w:r w:rsidRPr="004878D2">
        <w:rPr>
          <w:color w:val="666666"/>
          <w:sz w:val="28"/>
          <w:szCs w:val="28"/>
        </w:rPr>
        <w:t>скорректировать произношение. В частности, детский логопед исправит проблемы с так называемыми «</w:t>
      </w:r>
      <w:proofErr w:type="spellStart"/>
      <w:r w:rsidRPr="004878D2">
        <w:rPr>
          <w:color w:val="666666"/>
          <w:sz w:val="28"/>
          <w:szCs w:val="28"/>
        </w:rPr>
        <w:t>вибрантами</w:t>
      </w:r>
      <w:proofErr w:type="spellEnd"/>
      <w:r w:rsidRPr="004878D2">
        <w:rPr>
          <w:color w:val="666666"/>
          <w:sz w:val="28"/>
          <w:szCs w:val="28"/>
        </w:rPr>
        <w:t xml:space="preserve">» – твердой и мягкой «р» – одного из самых распространенных нарушений речи, сохраняющегося и во взрослом возрасте. Кроме того, логопед в детском саду увидит и предупредит и другие нарушения, например, </w:t>
      </w:r>
      <w:proofErr w:type="spellStart"/>
      <w:r w:rsidRPr="004878D2">
        <w:rPr>
          <w:color w:val="666666"/>
          <w:sz w:val="28"/>
          <w:szCs w:val="28"/>
        </w:rPr>
        <w:t>баттаризм</w:t>
      </w:r>
      <w:proofErr w:type="spellEnd"/>
      <w:r w:rsidRPr="004878D2">
        <w:rPr>
          <w:color w:val="666666"/>
          <w:sz w:val="28"/>
          <w:szCs w:val="28"/>
        </w:rPr>
        <w:t xml:space="preserve"> (нечеткость произношения, «проглатывание» слов), заикание и другие;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 xml:space="preserve">подготовить ребенка к школе, в частности, к освоению грамоты и чтению. Логопед в детском саду не только должен проконтролировать общую речевую подготовку малыша, но и предупредить, если будет такая необходимость, нарушения типа </w:t>
      </w:r>
      <w:proofErr w:type="spellStart"/>
      <w:r w:rsidRPr="004878D2">
        <w:rPr>
          <w:color w:val="666666"/>
          <w:sz w:val="28"/>
          <w:szCs w:val="28"/>
        </w:rPr>
        <w:t>дислексии</w:t>
      </w:r>
      <w:proofErr w:type="spellEnd"/>
      <w:r w:rsidRPr="004878D2">
        <w:rPr>
          <w:color w:val="666666"/>
          <w:sz w:val="28"/>
          <w:szCs w:val="28"/>
        </w:rPr>
        <w:t xml:space="preserve"> (неспособность к чтению) или </w:t>
      </w:r>
      <w:proofErr w:type="spellStart"/>
      <w:r w:rsidRPr="004878D2">
        <w:rPr>
          <w:color w:val="666666"/>
          <w:sz w:val="28"/>
          <w:szCs w:val="28"/>
        </w:rPr>
        <w:t>дисграфии</w:t>
      </w:r>
      <w:proofErr w:type="spellEnd"/>
      <w:r w:rsidRPr="004878D2">
        <w:rPr>
          <w:color w:val="666666"/>
          <w:sz w:val="28"/>
          <w:szCs w:val="28"/>
        </w:rPr>
        <w:t xml:space="preserve"> (к письму), вовремя направив ребенка </w:t>
      </w:r>
      <w:proofErr w:type="gramStart"/>
      <w:r w:rsidRPr="004878D2">
        <w:rPr>
          <w:color w:val="666666"/>
          <w:sz w:val="28"/>
          <w:szCs w:val="28"/>
        </w:rPr>
        <w:t>с</w:t>
      </w:r>
      <w:proofErr w:type="gramEnd"/>
      <w:r w:rsidRPr="004878D2">
        <w:rPr>
          <w:color w:val="666666"/>
          <w:sz w:val="28"/>
          <w:szCs w:val="28"/>
        </w:rPr>
        <w:t xml:space="preserve"> специалисту;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провести занятия, направленные на общее развитие речи, как групповые, так и индивидуальные. Они направлены на расширение словарного запаса, становление грамотной речи и т.д. </w:t>
      </w:r>
    </w:p>
    <w:p w:rsidR="00AC7435" w:rsidRPr="004878D2" w:rsidRDefault="00AC7435" w:rsidP="00AC7435">
      <w:pPr>
        <w:pStyle w:val="a3"/>
        <w:shd w:val="clear" w:color="auto" w:fill="FBFCFC"/>
        <w:spacing w:before="0" w:beforeAutospacing="0" w:after="0" w:afterAutospacing="0" w:line="225" w:lineRule="atLeast"/>
        <w:textAlignment w:val="baseline"/>
        <w:rPr>
          <w:color w:val="666666"/>
          <w:sz w:val="28"/>
          <w:szCs w:val="28"/>
        </w:rPr>
      </w:pPr>
      <w:r w:rsidRPr="004878D2">
        <w:rPr>
          <w:rStyle w:val="a4"/>
          <w:color w:val="FF0000"/>
          <w:sz w:val="28"/>
          <w:szCs w:val="28"/>
          <w:bdr w:val="none" w:sz="0" w:space="0" w:color="auto" w:frame="1"/>
        </w:rPr>
        <w:t xml:space="preserve">    </w:t>
      </w:r>
      <w:r w:rsidRPr="004878D2">
        <w:rPr>
          <w:color w:val="666666"/>
          <w:sz w:val="28"/>
          <w:szCs w:val="28"/>
        </w:rPr>
        <w:t>1. Для чего нужны занятия с логопедом?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 - Родители не всегда слышат все дефекты в речи ребенка. </w:t>
      </w:r>
      <w:r w:rsidRPr="004878D2">
        <w:rPr>
          <w:color w:val="666666"/>
          <w:sz w:val="28"/>
          <w:szCs w:val="28"/>
        </w:rPr>
        <w:br/>
        <w:t> - Правильная речь позволяет ребенку легче достигать успеха в обществе. </w:t>
      </w:r>
      <w:r w:rsidRPr="004878D2">
        <w:rPr>
          <w:color w:val="666666"/>
          <w:sz w:val="28"/>
          <w:szCs w:val="28"/>
        </w:rPr>
        <w:br/>
        <w:t>- Чистая речь снимает ограничения в выборе профессии </w:t>
      </w:r>
      <w:r w:rsidRPr="004878D2">
        <w:rPr>
          <w:color w:val="666666"/>
          <w:sz w:val="28"/>
          <w:szCs w:val="28"/>
        </w:rPr>
        <w:br/>
        <w:t>- У людей с нарушениями речи часто формируются комплексы неполноценности. </w:t>
      </w:r>
      <w:r w:rsidRPr="004878D2">
        <w:rPr>
          <w:color w:val="666666"/>
          <w:sz w:val="28"/>
          <w:szCs w:val="28"/>
        </w:rPr>
        <w:br/>
        <w:t> - Если не исправить произношение до школы, то потом это сделать очень трудно, так как оно войдёт в привычку. </w:t>
      </w:r>
      <w:r w:rsidRPr="004878D2">
        <w:rPr>
          <w:color w:val="666666"/>
          <w:sz w:val="28"/>
          <w:szCs w:val="28"/>
        </w:rPr>
        <w:br/>
        <w:t>- Если ребенок смешивает звуки в произношении, то и писать будет так же, потому что сначала он проговаривает то, что собирается написать.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2.Лучше, если вы отложите до формирования чистой речи: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Изучение иностранных языков. </w:t>
      </w:r>
      <w:r w:rsidRPr="004878D2">
        <w:rPr>
          <w:color w:val="666666"/>
          <w:sz w:val="28"/>
          <w:szCs w:val="28"/>
        </w:rPr>
        <w:br/>
        <w:t>Норма в чужом языке может быть дефектом в своем: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1) межзубное произношение свистящих звуков-норма для английского языка;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 xml:space="preserve">2) </w:t>
      </w:r>
      <w:proofErr w:type="spellStart"/>
      <w:r w:rsidRPr="004878D2">
        <w:rPr>
          <w:color w:val="666666"/>
          <w:sz w:val="28"/>
          <w:szCs w:val="28"/>
        </w:rPr>
        <w:t>грассирующе</w:t>
      </w:r>
      <w:proofErr w:type="gramStart"/>
      <w:r w:rsidRPr="004878D2">
        <w:rPr>
          <w:color w:val="666666"/>
          <w:sz w:val="28"/>
          <w:szCs w:val="28"/>
        </w:rPr>
        <w:t>е"</w:t>
      </w:r>
      <w:proofErr w:type="gramEnd"/>
      <w:r w:rsidRPr="004878D2">
        <w:rPr>
          <w:color w:val="666666"/>
          <w:sz w:val="28"/>
          <w:szCs w:val="28"/>
        </w:rPr>
        <w:t>Р</w:t>
      </w:r>
      <w:proofErr w:type="spellEnd"/>
      <w:r w:rsidRPr="004878D2">
        <w:rPr>
          <w:color w:val="666666"/>
          <w:sz w:val="28"/>
          <w:szCs w:val="28"/>
        </w:rPr>
        <w:t>"- норма во французском;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3) вибрация всей нёбной занавески- норма в немецком.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lastRenderedPageBreak/>
        <w:t>Но все это будут дефекты для русского языка.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</w:r>
      <w:r w:rsidRPr="004878D2">
        <w:rPr>
          <w:rStyle w:val="a4"/>
          <w:color w:val="666666"/>
          <w:sz w:val="28"/>
          <w:szCs w:val="28"/>
        </w:rPr>
        <w:t>Обучение чтению.</w:t>
      </w:r>
      <w:r w:rsidRPr="004878D2">
        <w:rPr>
          <w:color w:val="666666"/>
          <w:sz w:val="28"/>
          <w:szCs w:val="28"/>
        </w:rPr>
        <w:t>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Если ребенок произнесет какие-то звуки неправильно и свяжет это дефектное произношение с буквой</w:t>
      </w:r>
      <w:proofErr w:type="gramStart"/>
      <w:r w:rsidRPr="004878D2">
        <w:rPr>
          <w:color w:val="666666"/>
          <w:sz w:val="28"/>
          <w:szCs w:val="28"/>
        </w:rPr>
        <w:t>.</w:t>
      </w:r>
      <w:proofErr w:type="gramEnd"/>
      <w:r w:rsidRPr="004878D2">
        <w:rPr>
          <w:color w:val="666666"/>
          <w:sz w:val="28"/>
          <w:szCs w:val="28"/>
        </w:rPr>
        <w:t xml:space="preserve"> </w:t>
      </w:r>
      <w:proofErr w:type="gramStart"/>
      <w:r w:rsidRPr="004878D2">
        <w:rPr>
          <w:color w:val="666666"/>
          <w:sz w:val="28"/>
          <w:szCs w:val="28"/>
        </w:rPr>
        <w:t>т</w:t>
      </w:r>
      <w:proofErr w:type="gramEnd"/>
      <w:r w:rsidRPr="004878D2">
        <w:rPr>
          <w:color w:val="666666"/>
          <w:sz w:val="28"/>
          <w:szCs w:val="28"/>
        </w:rPr>
        <w:t>о когда он научиться говорить правильный звук, для этого звука уже не будет буквы! Ведь у ребенка к этому времени сформировался условный рефлекс "звук - буква".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3. Чт</w:t>
      </w:r>
      <w:r w:rsidR="004878D2">
        <w:rPr>
          <w:color w:val="666666"/>
          <w:sz w:val="28"/>
          <w:szCs w:val="28"/>
        </w:rPr>
        <w:t>о делать летом? </w:t>
      </w:r>
      <w:r w:rsidR="004878D2">
        <w:rPr>
          <w:color w:val="666666"/>
          <w:sz w:val="28"/>
          <w:szCs w:val="28"/>
        </w:rPr>
        <w:br/>
      </w:r>
      <w:bookmarkStart w:id="0" w:name="_GoBack"/>
      <w:bookmarkEnd w:id="0"/>
      <w:r w:rsidRPr="004878D2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 Чтобы лето не прошло даром, предлагаю вам потренировать с ребенком</w:t>
      </w:r>
      <w:r w:rsidRPr="004878D2">
        <w:rPr>
          <w:color w:val="666666"/>
          <w:sz w:val="28"/>
          <w:szCs w:val="28"/>
        </w:rPr>
        <w:t>:</w:t>
      </w:r>
      <w:r w:rsidRPr="004878D2">
        <w:rPr>
          <w:color w:val="666666"/>
          <w:sz w:val="28"/>
          <w:szCs w:val="28"/>
        </w:rPr>
        <w:br/>
      </w:r>
      <w:r w:rsidRPr="004878D2">
        <w:rPr>
          <w:rStyle w:val="a4"/>
          <w:color w:val="666666"/>
          <w:sz w:val="28"/>
          <w:szCs w:val="28"/>
        </w:rPr>
        <w:t>                                                                       дыхание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 - тренируем силу и длительность выдоха:</w:t>
      </w:r>
      <w:r w:rsidRPr="004878D2">
        <w:rPr>
          <w:color w:val="666666"/>
          <w:sz w:val="28"/>
          <w:szCs w:val="28"/>
        </w:rPr>
        <w:br/>
        <w:t> - обдувать одуванчики несколькими короткими, а потом одним долгим выдохом;</w:t>
      </w:r>
      <w:r w:rsidRPr="004878D2">
        <w:rPr>
          <w:color w:val="666666"/>
          <w:sz w:val="28"/>
          <w:szCs w:val="28"/>
        </w:rPr>
        <w:br/>
        <w:t> - пускать мыльные пузыри через соломинку;</w:t>
      </w:r>
      <w:r w:rsidRPr="004878D2">
        <w:rPr>
          <w:color w:val="666666"/>
          <w:sz w:val="28"/>
          <w:szCs w:val="28"/>
        </w:rPr>
        <w:br/>
        <w:t> - надувать воздушные шарики</w:t>
      </w:r>
      <w:r w:rsidRPr="004878D2">
        <w:rPr>
          <w:color w:val="666666"/>
          <w:sz w:val="28"/>
          <w:szCs w:val="28"/>
        </w:rPr>
        <w:br/>
        <w:t> - надувать надувные игрушки, круги, мячи;</w:t>
      </w:r>
      <w:r w:rsidRPr="004878D2">
        <w:rPr>
          <w:color w:val="666666"/>
          <w:sz w:val="28"/>
          <w:szCs w:val="28"/>
        </w:rPr>
        <w:br/>
        <w:t>  - учиться плавать, выдыхая в воду; нырять;</w:t>
      </w:r>
      <w:r w:rsidRPr="004878D2">
        <w:rPr>
          <w:color w:val="666666"/>
          <w:sz w:val="28"/>
          <w:szCs w:val="28"/>
        </w:rPr>
        <w:br/>
        <w:t>  - играть на музыкальных игрушках: дудочках, флейтах, губных гармошках. </w:t>
      </w:r>
      <w:r w:rsidRPr="004878D2">
        <w:rPr>
          <w:color w:val="666666"/>
          <w:sz w:val="28"/>
          <w:szCs w:val="28"/>
        </w:rPr>
        <w:br/>
      </w:r>
      <w:r w:rsidRPr="004878D2">
        <w:rPr>
          <w:rStyle w:val="a4"/>
          <w:color w:val="666666"/>
          <w:sz w:val="28"/>
          <w:szCs w:val="28"/>
        </w:rPr>
        <w:t>                                                       </w:t>
      </w:r>
      <w:proofErr w:type="gramStart"/>
      <w:r w:rsidRPr="004878D2">
        <w:rPr>
          <w:rStyle w:val="a4"/>
          <w:color w:val="666666"/>
          <w:sz w:val="28"/>
          <w:szCs w:val="28"/>
        </w:rPr>
        <w:t>р</w:t>
      </w:r>
      <w:proofErr w:type="gramEnd"/>
      <w:r w:rsidRPr="004878D2">
        <w:rPr>
          <w:rStyle w:val="a4"/>
          <w:color w:val="666666"/>
          <w:sz w:val="28"/>
          <w:szCs w:val="28"/>
        </w:rPr>
        <w:t>азвитие мелкой моторики: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- самообслуживание (молнии, кнопки, пуговицы, шнурки) ;</w:t>
      </w:r>
      <w:r w:rsidRPr="004878D2">
        <w:rPr>
          <w:color w:val="666666"/>
          <w:sz w:val="28"/>
          <w:szCs w:val="28"/>
        </w:rPr>
        <w:br/>
        <w:t> - собирать, перебирать ягоды;</w:t>
      </w:r>
      <w:r w:rsidRPr="004878D2">
        <w:rPr>
          <w:color w:val="666666"/>
          <w:sz w:val="28"/>
          <w:szCs w:val="28"/>
        </w:rPr>
        <w:br/>
        <w:t> - полоть грядки;</w:t>
      </w:r>
      <w:r w:rsidRPr="004878D2">
        <w:rPr>
          <w:color w:val="666666"/>
          <w:sz w:val="28"/>
          <w:szCs w:val="28"/>
        </w:rPr>
        <w:br/>
        <w:t> - выкладывать рисунки из камней, шишек, спичек, круп;</w:t>
      </w:r>
      <w:r w:rsidRPr="004878D2">
        <w:rPr>
          <w:color w:val="666666"/>
          <w:sz w:val="28"/>
          <w:szCs w:val="28"/>
        </w:rPr>
        <w:br/>
        <w:t> - играть с глиной и песком;</w:t>
      </w:r>
      <w:r w:rsidRPr="004878D2">
        <w:rPr>
          <w:color w:val="666666"/>
          <w:sz w:val="28"/>
          <w:szCs w:val="28"/>
        </w:rPr>
        <w:br/>
        <w:t> - играть с мячиками (бросать, ловить, бить в цель) ;</w:t>
      </w:r>
      <w:r w:rsidRPr="004878D2">
        <w:rPr>
          <w:color w:val="666666"/>
          <w:sz w:val="28"/>
          <w:szCs w:val="28"/>
        </w:rPr>
        <w:br/>
        <w:t xml:space="preserve"> - собирать мозаики, конструкторы, </w:t>
      </w:r>
      <w:proofErr w:type="spellStart"/>
      <w:r w:rsidRPr="004878D2">
        <w:rPr>
          <w:color w:val="666666"/>
          <w:sz w:val="28"/>
          <w:szCs w:val="28"/>
        </w:rPr>
        <w:t>пазлы</w:t>
      </w:r>
      <w:proofErr w:type="spellEnd"/>
      <w:r w:rsidRPr="004878D2">
        <w:rPr>
          <w:color w:val="666666"/>
          <w:sz w:val="28"/>
          <w:szCs w:val="28"/>
        </w:rPr>
        <w:t>;</w:t>
      </w:r>
      <w:r w:rsidRPr="004878D2">
        <w:rPr>
          <w:color w:val="666666"/>
          <w:sz w:val="28"/>
          <w:szCs w:val="28"/>
        </w:rPr>
        <w:br/>
        <w:t> - лепить из пластилина, пластика, теста. </w:t>
      </w:r>
    </w:p>
    <w:p w:rsidR="00547217" w:rsidRPr="004878D2" w:rsidRDefault="00AC7435" w:rsidP="004878D2">
      <w:pPr>
        <w:pStyle w:val="a3"/>
        <w:shd w:val="clear" w:color="auto" w:fill="FBFCFC"/>
        <w:spacing w:before="0" w:beforeAutospacing="0" w:after="0" w:afterAutospacing="0" w:line="225" w:lineRule="atLeast"/>
        <w:textAlignment w:val="baseline"/>
        <w:rPr>
          <w:color w:val="666666"/>
          <w:sz w:val="28"/>
          <w:szCs w:val="28"/>
        </w:rPr>
      </w:pPr>
      <w:r w:rsidRPr="004878D2">
        <w:rPr>
          <w:rStyle w:val="a4"/>
          <w:color w:val="666666"/>
          <w:sz w:val="28"/>
          <w:szCs w:val="28"/>
        </w:rPr>
        <w:t>                               развитие мышц речевого аппарата (неспецифическое)</w:t>
      </w:r>
      <w:r w:rsidRPr="004878D2">
        <w:rPr>
          <w:color w:val="666666"/>
          <w:sz w:val="28"/>
          <w:szCs w:val="28"/>
        </w:rPr>
        <w:t> </w:t>
      </w:r>
      <w:r w:rsidRPr="004878D2">
        <w:rPr>
          <w:color w:val="666666"/>
          <w:sz w:val="28"/>
          <w:szCs w:val="28"/>
        </w:rPr>
        <w:br/>
      </w:r>
      <w:r w:rsidRPr="004878D2">
        <w:rPr>
          <w:color w:val="666666"/>
          <w:sz w:val="28"/>
          <w:szCs w:val="28"/>
        </w:rPr>
        <w:br/>
        <w:t> - жевать мясо (а не только сосиски и котлеты)</w:t>
      </w:r>
      <w:proofErr w:type="gramStart"/>
      <w:r w:rsidRPr="004878D2">
        <w:rPr>
          <w:color w:val="666666"/>
          <w:sz w:val="28"/>
          <w:szCs w:val="28"/>
        </w:rPr>
        <w:t xml:space="preserve"> ;</w:t>
      </w:r>
      <w:proofErr w:type="gramEnd"/>
      <w:r w:rsidRPr="004878D2">
        <w:rPr>
          <w:color w:val="666666"/>
          <w:sz w:val="28"/>
          <w:szCs w:val="28"/>
        </w:rPr>
        <w:br/>
        <w:t> - жевать сырые овощи (редис, морковь, репа, турнепс) ;</w:t>
      </w:r>
      <w:r w:rsidRPr="004878D2">
        <w:rPr>
          <w:color w:val="666666"/>
          <w:sz w:val="28"/>
          <w:szCs w:val="28"/>
        </w:rPr>
        <w:br/>
        <w:t xml:space="preserve"> - лизать языком с блюдца варенье, сметану, йогурт - для </w:t>
      </w:r>
      <w:proofErr w:type="spellStart"/>
      <w:r w:rsidRPr="004878D2">
        <w:rPr>
          <w:color w:val="666666"/>
          <w:sz w:val="28"/>
          <w:szCs w:val="28"/>
        </w:rPr>
        <w:t>распластывания</w:t>
      </w:r>
      <w:proofErr w:type="spellEnd"/>
      <w:r w:rsidRPr="004878D2">
        <w:rPr>
          <w:color w:val="666666"/>
          <w:sz w:val="28"/>
          <w:szCs w:val="28"/>
        </w:rPr>
        <w:t xml:space="preserve"> языка</w:t>
      </w:r>
      <w:r w:rsidRPr="004878D2">
        <w:rPr>
          <w:color w:val="666666"/>
          <w:sz w:val="28"/>
          <w:szCs w:val="28"/>
        </w:rPr>
        <w:br/>
        <w:t> - чистить зубы (и десны) - это приучает к инородному телу во рту, снижая степень проявления рвотного рефлекса;</w:t>
      </w:r>
      <w:r w:rsidRPr="004878D2">
        <w:rPr>
          <w:color w:val="666666"/>
          <w:sz w:val="28"/>
          <w:szCs w:val="28"/>
        </w:rPr>
        <w:br/>
        <w:t> - полоскать рот;</w:t>
      </w:r>
      <w:r w:rsidRPr="004878D2">
        <w:rPr>
          <w:color w:val="666666"/>
          <w:sz w:val="28"/>
          <w:szCs w:val="28"/>
        </w:rPr>
        <w:br/>
        <w:t> - жевать боковыми зубами;</w:t>
      </w:r>
      <w:r w:rsidRPr="004878D2">
        <w:rPr>
          <w:color w:val="666666"/>
          <w:sz w:val="28"/>
          <w:szCs w:val="28"/>
        </w:rPr>
        <w:br/>
        <w:t> - сосать сухарики из хлеба, булки (соленые)</w:t>
      </w:r>
      <w:proofErr w:type="gramStart"/>
      <w:r w:rsidRPr="004878D2">
        <w:rPr>
          <w:color w:val="666666"/>
          <w:sz w:val="28"/>
          <w:szCs w:val="28"/>
        </w:rPr>
        <w:t xml:space="preserve"> ;</w:t>
      </w:r>
      <w:proofErr w:type="gramEnd"/>
      <w:r w:rsidRPr="004878D2">
        <w:rPr>
          <w:color w:val="666666"/>
          <w:sz w:val="28"/>
          <w:szCs w:val="28"/>
        </w:rPr>
        <w:br/>
        <w:t>  - лизать эскимо. </w:t>
      </w:r>
    </w:p>
    <w:sectPr w:rsidR="00547217" w:rsidRPr="004878D2" w:rsidSect="004878D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435"/>
    <w:rsid w:val="0000270D"/>
    <w:rsid w:val="0003107B"/>
    <w:rsid w:val="000D5121"/>
    <w:rsid w:val="00104EF8"/>
    <w:rsid w:val="0014575F"/>
    <w:rsid w:val="00166F0B"/>
    <w:rsid w:val="00256164"/>
    <w:rsid w:val="00286CDC"/>
    <w:rsid w:val="004878D2"/>
    <w:rsid w:val="00547217"/>
    <w:rsid w:val="006B5E85"/>
    <w:rsid w:val="006D3498"/>
    <w:rsid w:val="00764CB2"/>
    <w:rsid w:val="007B10CB"/>
    <w:rsid w:val="008B6FC7"/>
    <w:rsid w:val="00932180"/>
    <w:rsid w:val="00957266"/>
    <w:rsid w:val="00AC7435"/>
    <w:rsid w:val="00CF36C2"/>
    <w:rsid w:val="00DB73AF"/>
    <w:rsid w:val="00E025C8"/>
    <w:rsid w:val="00EB774F"/>
    <w:rsid w:val="00EB7BF9"/>
    <w:rsid w:val="00F018FB"/>
    <w:rsid w:val="00F3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74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7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822</Words>
  <Characters>4691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4</cp:revision>
  <dcterms:created xsi:type="dcterms:W3CDTF">2016-05-17T11:26:00Z</dcterms:created>
  <dcterms:modified xsi:type="dcterms:W3CDTF">2016-05-20T05:45:00Z</dcterms:modified>
</cp:coreProperties>
</file>