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B64" w:rsidRDefault="00EA5B64" w:rsidP="00EA5B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непосредственной образовательной деятельности по познавательному развитию  в старшей группе «Хоровод осенних цветов», воспитатель МАДОУ№35 г. Курганинск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Стрюковой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Л.Н.. </w:t>
      </w:r>
    </w:p>
    <w:p w:rsidR="00EA5B64" w:rsidRDefault="00EA5B64" w:rsidP="00EA5B64">
      <w:pPr>
        <w:rPr>
          <w:rFonts w:ascii="Times New Roman" w:hAnsi="Times New Roman" w:cs="Times New Roman"/>
          <w:b/>
          <w:sz w:val="28"/>
          <w:szCs w:val="28"/>
        </w:rPr>
      </w:pPr>
    </w:p>
    <w:p w:rsidR="00EA5B64" w:rsidRDefault="00EA5B64" w:rsidP="00EA5B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детей с осенними цветами, их значением в жизни человека, строением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корень, стебель, лист, цветок). Воспитывать бережное  и заботливое отношение к природе. Закрепить названия осенних цветов. Активизировать словарь детей по теме «Цветы».</w:t>
      </w:r>
    </w:p>
    <w:p w:rsidR="00EA5B64" w:rsidRDefault="00EA5B64" w:rsidP="00EA5B64">
      <w:pPr>
        <w:rPr>
          <w:rFonts w:ascii="Times New Roman" w:hAnsi="Times New Roman" w:cs="Times New Roman"/>
          <w:sz w:val="28"/>
          <w:szCs w:val="28"/>
        </w:rPr>
      </w:pPr>
      <w:r w:rsidRPr="00EA5B64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Картинки цветов, предметные картинки, части цветов. Презентация «Осенние цветы»</w:t>
      </w:r>
    </w:p>
    <w:p w:rsidR="00EA5B64" w:rsidRDefault="00EA5B64" w:rsidP="00EA5B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Игра «Повтори, не ошибись»</w:t>
      </w:r>
      <w:r>
        <w:rPr>
          <w:rFonts w:ascii="Times New Roman" w:hAnsi="Times New Roman" w:cs="Times New Roman"/>
          <w:sz w:val="28"/>
          <w:szCs w:val="28"/>
        </w:rPr>
        <w:t xml:space="preserve"> Астры – гладиолусы, ромашки – астры – гладиолусы,  бархатцы – ромашки – ноготки.</w:t>
      </w:r>
      <w:proofErr w:type="gramEnd"/>
    </w:p>
    <w:p w:rsidR="00EA5B64" w:rsidRDefault="00EA5B64" w:rsidP="00EA5B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«Угадай  цветок»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загадывает детям загадки и по мере отгадывания выставляет на доску картинки – отгадки.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Стоят в саду сестрички: желтый глазок, цветные реснички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цветная ромашка)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Шар пушистый, разноцветный,  может быть игольчатый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стра) 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Название этих цветов происходит от слова «бархат»  (бархатцы)</w:t>
      </w:r>
    </w:p>
    <w:p w:rsidR="00EA5B64" w:rsidRDefault="00EA5B64" w:rsidP="00EA5B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демонстрационным материалом.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картинки с цветами (бархатцы, цветные ромашки, астры, гладиолусы, ноготки)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это?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растут эти цветы?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Значит, какие эти цветы?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чего нужны эти цветы?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каких частей состоит цветок?</w:t>
      </w:r>
    </w:p>
    <w:p w:rsidR="00EA5B64" w:rsidRPr="00EA5B64" w:rsidRDefault="00EA5B64" w:rsidP="00EA5B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B64">
        <w:rPr>
          <w:rFonts w:ascii="Times New Roman" w:hAnsi="Times New Roman" w:cs="Times New Roman"/>
          <w:b/>
          <w:sz w:val="28"/>
          <w:szCs w:val="28"/>
        </w:rPr>
        <w:t>Просмотр с детьми презентации «Осенние цветы»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A5B64" w:rsidRDefault="00EA5B64" w:rsidP="00EA5B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«Вспомни цвета»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Педагог демонстрирует чёрно – белые изображения цветов и задаёт детям вопросы.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-Какого цвета цветок ноготков?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Какого цвета цветок бархатцев?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Какого цвета цветок ромашки?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-Какого цвета цветок астры?</w:t>
      </w:r>
    </w:p>
    <w:p w:rsidR="00EA5B64" w:rsidRDefault="00EA5B64" w:rsidP="00EA5B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Физкультурная минутка.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алые цветочки раскрывают лепесточки,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Ветерок чуть дышит, лепестки колышет,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алые цветочки закрывают лепесточки,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засыпают, головой качают.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раздаточным материалом: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 ребёнка картинка с цветком (бархатцы, цветные ромашки, астры, гладиолусы, ноготки), разрезанные на 6-8 частей. Сложи картинку, назови цветок.</w:t>
      </w:r>
    </w:p>
    <w:p w:rsidR="00EA5B64" w:rsidRDefault="00EA5B64" w:rsidP="00EA5B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Составление рассказа – описания по плану: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составляют рассказ – описание садового осеннего цветка.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-Название цветка.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-Части цветка.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-Цвет.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-Запах.</w:t>
      </w:r>
    </w:p>
    <w:p w:rsidR="00EA5B64" w:rsidRDefault="00EA5B64" w:rsidP="00EA5B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«Собери букет»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закрытыми глазами достают из коробки натуральные цветы, называют, рассказывают о них и ставят в вазу.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просит детей  нарисовать  цветы в вазе.</w:t>
      </w:r>
    </w:p>
    <w:p w:rsidR="00EA5B64" w:rsidRDefault="00EA5B64" w:rsidP="00EA5B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 занятия: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задаёт детям обобщающие вопросы по теме занятия.</w:t>
      </w:r>
    </w:p>
    <w:p w:rsidR="00917047" w:rsidRPr="00EA5B64" w:rsidRDefault="00917047">
      <w:pPr>
        <w:rPr>
          <w:rFonts w:ascii="Times New Roman" w:hAnsi="Times New Roman" w:cs="Times New Roman"/>
          <w:sz w:val="28"/>
          <w:szCs w:val="28"/>
        </w:rPr>
      </w:pPr>
    </w:p>
    <w:sectPr w:rsidR="00917047" w:rsidRPr="00EA5B64" w:rsidSect="00EA5B6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B64"/>
    <w:rsid w:val="00917047"/>
    <w:rsid w:val="00EA5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B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342</Words>
  <Characters>1953</Characters>
  <Application>Microsoft Office Word</Application>
  <DocSecurity>0</DocSecurity>
  <Lines>16</Lines>
  <Paragraphs>4</Paragraphs>
  <ScaleCrop>false</ScaleCrop>
  <Company>Microsoft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2016-03-10T08:29:00Z</dcterms:created>
  <dcterms:modified xsi:type="dcterms:W3CDTF">2016-03-10T08:36:00Z</dcterms:modified>
</cp:coreProperties>
</file>