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763" w:rsidRDefault="00FB5589">
      <w:pPr>
        <w:spacing w:after="0" w:line="259" w:lineRule="auto"/>
        <w:ind w:left="2384" w:right="0" w:firstLine="0"/>
        <w:jc w:val="left"/>
      </w:pPr>
      <w:bookmarkStart w:id="0" w:name="_GoBack"/>
      <w:bookmarkEnd w:id="0"/>
      <w:r>
        <w:rPr>
          <w:b/>
          <w:sz w:val="36"/>
          <w:u w:val="single" w:color="000000"/>
        </w:rPr>
        <w:t>ПАМЯТКА ДЛЯ РОДИТЕЛЕЙ</w:t>
      </w:r>
      <w:r>
        <w:rPr>
          <w:b/>
          <w:sz w:val="36"/>
        </w:rPr>
        <w:t xml:space="preserve">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sz w:val="32"/>
        </w:rPr>
        <w:t xml:space="preserve"> </w:t>
      </w:r>
    </w:p>
    <w:p w:rsidR="00D91763" w:rsidRDefault="00FB5589">
      <w:pPr>
        <w:ind w:left="-15" w:right="-5"/>
      </w:pPr>
      <w:r>
        <w:t xml:space="preserve"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 </w:t>
      </w:r>
    </w:p>
    <w:p w:rsidR="00D91763" w:rsidRDefault="00FB5589">
      <w:pPr>
        <w:spacing w:after="11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ind w:left="-15" w:right="-5"/>
      </w:pPr>
      <w:r>
        <w:t xml:space="preserve">Установление каких-либо денежных взносов (сборов) и иных форм материальной помощи в процессе обучения в образовательном учреждении не допускается. </w:t>
      </w:r>
    </w:p>
    <w:p w:rsidR="00D91763" w:rsidRDefault="00FB5589">
      <w:pPr>
        <w:spacing w:after="56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ind w:left="-15" w:right="-5"/>
      </w:pPr>
      <w:r>
        <w:t xml:space="preserve">Если Вы по собственному желанию (без какого бы то ни было давления со стороны администрации, сотрудников образовательного учреждения, родительских комитетов, фондов,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Вас время перечислить любую сумму, посильную для Вашего семейного бюджета, на расчетный счет учреждения. </w:t>
      </w:r>
    </w:p>
    <w:p w:rsidR="00D91763" w:rsidRDefault="00FB5589">
      <w:pPr>
        <w:spacing w:after="80" w:line="259" w:lineRule="auto"/>
        <w:ind w:left="566" w:right="0" w:firstLine="0"/>
        <w:jc w:val="left"/>
      </w:pPr>
      <w:r>
        <w:t xml:space="preserve">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b/>
          <w:sz w:val="32"/>
        </w:rPr>
        <w:t xml:space="preserve">Вы должны знать! </w:t>
      </w:r>
    </w:p>
    <w:p w:rsidR="00D91763" w:rsidRDefault="00FB5589">
      <w:pPr>
        <w:spacing w:after="111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rPr>
          <w:b/>
        </w:rPr>
        <w:t>1.</w:t>
      </w:r>
      <w:r>
        <w:t xml:space="preserve"> </w:t>
      </w:r>
      <w:r>
        <w:rPr>
          <w:b/>
        </w:rPr>
        <w:t>Не допускается</w:t>
      </w:r>
      <w:r>
        <w:t xml:space="preserve"> </w:t>
      </w:r>
      <w:r>
        <w:rPr>
          <w:b/>
        </w:rPr>
        <w:t>принуждение родителей</w:t>
      </w:r>
      <w:r>
        <w:t xml:space="preserve">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rPr>
          <w:u w:val="single" w:color="000000"/>
        </w:rPr>
        <w:t>Установление фиксированных сумм</w:t>
      </w:r>
      <w:r>
        <w:t xml:space="preserve">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организациях». 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t xml:space="preserve">При оказании родителями финансовой помощи </w:t>
      </w:r>
      <w:r>
        <w:rPr>
          <w:u w:val="single" w:color="000000"/>
        </w:rPr>
        <w:t>внесение денежных</w:t>
      </w:r>
      <w:r>
        <w:t xml:space="preserve"> </w:t>
      </w:r>
      <w:r>
        <w:rPr>
          <w:u w:val="single" w:color="000000"/>
        </w:rPr>
        <w:t xml:space="preserve">средств должно производиться на расчетный счет </w:t>
      </w:r>
      <w:r>
        <w:t xml:space="preserve">образовательного учреждения. 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t xml:space="preserve">Согласно Гражданскому кодексу РФ </w:t>
      </w:r>
      <w:r>
        <w:rPr>
          <w:u w:val="single" w:color="000000"/>
        </w:rPr>
        <w:t>договор пожертвования следует</w:t>
      </w:r>
      <w:r>
        <w:t xml:space="preserve"> </w:t>
      </w:r>
      <w:r>
        <w:rPr>
          <w:u w:val="single" w:color="000000"/>
        </w:rPr>
        <w:t xml:space="preserve">заключать в письменной форме </w:t>
      </w:r>
      <w:r>
        <w:t xml:space="preserve">в случаях, когда дарителем является юридическое лицо и стоимость дара превышает три тысячи рублей, а также, </w:t>
      </w:r>
      <w:proofErr w:type="gramStart"/>
      <w:r>
        <w:t>если  договор</w:t>
      </w:r>
      <w:proofErr w:type="gramEnd"/>
      <w:r>
        <w:t xml:space="preserve"> содержит обещание дарения в будущем. </w:t>
      </w:r>
      <w:r>
        <w:rPr>
          <w:sz w:val="20"/>
        </w:rPr>
        <w:t xml:space="preserve"> </w:t>
      </w:r>
    </w:p>
    <w:p w:rsidR="00D91763" w:rsidRDefault="00FB5589" w:rsidP="00FB5589">
      <w:pPr>
        <w:pStyle w:val="a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347659</wp:posOffset>
                </wp:positionV>
                <wp:extent cx="4705477" cy="9144"/>
                <wp:effectExtent l="0" t="0" r="0" b="0"/>
                <wp:wrapNone/>
                <wp:docPr id="1678" name="Group 1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477" cy="9144"/>
                          <a:chOff x="0" y="0"/>
                          <a:chExt cx="4705477" cy="9144"/>
                        </a:xfrm>
                      </wpg:grpSpPr>
                      <wps:wsp>
                        <wps:cNvPr id="2175" name="Shape 2175"/>
                        <wps:cNvSpPr/>
                        <wps:spPr>
                          <a:xfrm>
                            <a:off x="0" y="0"/>
                            <a:ext cx="47054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5477" h="9144">
                                <a:moveTo>
                                  <a:pt x="0" y="0"/>
                                </a:moveTo>
                                <a:lnTo>
                                  <a:pt x="4705477" y="0"/>
                                </a:lnTo>
                                <a:lnTo>
                                  <a:pt x="47054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3DEE5" id="Group 1678" o:spid="_x0000_s1026" style="position:absolute;margin-left:0;margin-top:27.35pt;width:370.5pt;height:.7pt;z-index:251658240" coordsize="4705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">
                <v:shape id="Shape 2175" o:spid="_x0000_s1027" style="position:absolute;width:47054;height:91;visibility:visible;mso-wrap-style:square;v-text-anchor:top" coordsize="470547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HQ8QA&#10;AADdAAAADwAAAGRycy9kb3ducmV2LnhtbESPzWrDMBCE74W8g9hAb42cQH5wo4QSCM6xSRzIcZG2&#10;tqi1MpZiO29fFQo9DjPzDbPdj64RPXXBelYwn2UgiLU3lisF5fX4tgERIrLBxjMpeFKA/W7yssXc&#10;+IHP1F9iJRKEQ44K6hjbXMqga3IYZr4lTt6X7xzGJLtKmg6HBHeNXGTZSjq0nBZqbOlQk/6+PJyC&#10;th/cTd9LWXyOZVEcrdXV0yr1Oh0/3kFEGuN/+K99MgoW8/USft+kJ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hx0PEAAAA3QAAAA8AAAAAAAAAAAAAAAAAmAIAAGRycy9k&#10;b3ducmV2LnhtbFBLBQYAAAAABAAEAPUAAACJAwAAAAA=&#10;" path="m,l4705477,r,9144l,9144,,e" fillcolor="black" stroked="f" strokeweight="0">
                  <v:stroke miterlimit="83231f" joinstyle="miter"/>
                  <v:path arrowok="t" textboxrect="0,0,4705477,9144"/>
                </v:shape>
              </v:group>
            </w:pict>
          </mc:Fallback>
        </mc:AlternateContent>
      </w:r>
      <w:r>
        <w:t xml:space="preserve">Любая инициативная группа граждан, в том числе </w:t>
      </w:r>
      <w:r w:rsidRPr="00FB5589">
        <w:rPr>
          <w:u w:val="single"/>
        </w:rPr>
        <w:t>родительский</w:t>
      </w:r>
      <w:r>
        <w:t xml:space="preserve"> комитет, </w:t>
      </w:r>
      <w:r w:rsidRPr="00FB5589">
        <w:t>попечительский совет и прочие органы самоуправления образовательного</w:t>
      </w:r>
      <w:r>
        <w:t xml:space="preserve"> </w:t>
      </w:r>
      <w:r>
        <w:lastRenderedPageBreak/>
        <w:t xml:space="preserve">учреждения, </w:t>
      </w:r>
      <w:r>
        <w:rPr>
          <w:u w:color="000000"/>
        </w:rPr>
        <w:t>вправе принять решение</w:t>
      </w:r>
      <w:r>
        <w:t xml:space="preserve"> о внесении (сборе) денежных средств </w:t>
      </w:r>
      <w:r>
        <w:rPr>
          <w:u w:color="000000"/>
        </w:rPr>
        <w:t>только в отношении себя самих</w:t>
      </w:r>
      <w:r>
        <w:t xml:space="preserve"> (членов комитета, попечительского совета), а не родителей всех детей, посещающих данное учреждение. </w:t>
      </w:r>
    </w:p>
    <w:p w:rsidR="00D91763" w:rsidRDefault="00FB5589">
      <w:pPr>
        <w:spacing w:after="71" w:line="259" w:lineRule="auto"/>
        <w:ind w:left="566" w:right="0" w:firstLine="0"/>
        <w:jc w:val="left"/>
      </w:pPr>
      <w:r>
        <w:rPr>
          <w:sz w:val="24"/>
        </w:rPr>
        <w:t xml:space="preserve"> </w:t>
      </w:r>
    </w:p>
    <w:p w:rsidR="00D91763" w:rsidRDefault="00FB5589" w:rsidP="00FB5589">
      <w:pPr>
        <w:spacing w:after="0" w:line="259" w:lineRule="auto"/>
        <w:ind w:left="561" w:right="0" w:hanging="10"/>
        <w:jc w:val="left"/>
      </w:pPr>
      <w:r>
        <w:rPr>
          <w:b/>
        </w:rPr>
        <w:t>2.</w:t>
      </w:r>
      <w:r>
        <w:t xml:space="preserve"> </w:t>
      </w:r>
      <w:r>
        <w:rPr>
          <w:b/>
        </w:rPr>
        <w:t>Администрация, сотрудники учреждения, иные лица не вправе</w:t>
      </w:r>
      <w:r>
        <w:t xml:space="preserve">: </w:t>
      </w:r>
    </w:p>
    <w:p w:rsidR="00D91763" w:rsidRDefault="00FB5589" w:rsidP="00FB5589">
      <w:pPr>
        <w:numPr>
          <w:ilvl w:val="0"/>
          <w:numId w:val="1"/>
        </w:numPr>
        <w:spacing w:after="28"/>
        <w:ind w:right="-5"/>
      </w:pPr>
      <w:r>
        <w:t>требовать или принимать от благотворителей наличные денежные средства;</w:t>
      </w:r>
    </w:p>
    <w:p w:rsidR="00D91763" w:rsidRDefault="00FB5589">
      <w:pPr>
        <w:numPr>
          <w:ilvl w:val="0"/>
          <w:numId w:val="1"/>
        </w:numPr>
        <w:ind w:right="-5"/>
      </w:pPr>
      <w:r>
        <w:t xml:space="preserve">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 </w:t>
      </w:r>
    </w:p>
    <w:p w:rsidR="00D91763" w:rsidRDefault="00FB5589">
      <w:pPr>
        <w:spacing w:after="23" w:line="259" w:lineRule="auto"/>
        <w:ind w:left="566" w:right="0" w:firstLine="0"/>
        <w:jc w:val="left"/>
      </w:pPr>
      <w:r>
        <w:t xml:space="preserve"> </w:t>
      </w:r>
    </w:p>
    <w:p w:rsidR="00D91763" w:rsidRDefault="00FB5589">
      <w:pPr>
        <w:spacing w:after="0" w:line="259" w:lineRule="auto"/>
        <w:ind w:left="561" w:right="0" w:hanging="10"/>
        <w:jc w:val="left"/>
      </w:pPr>
      <w:r>
        <w:rPr>
          <w:b/>
        </w:rPr>
        <w:t>3.</w:t>
      </w:r>
      <w:r>
        <w:t xml:space="preserve"> </w:t>
      </w:r>
      <w:r>
        <w:rPr>
          <w:b/>
        </w:rPr>
        <w:t>Благотворитель</w:t>
      </w:r>
      <w:r>
        <w:t xml:space="preserve"> </w:t>
      </w:r>
      <w:r>
        <w:rPr>
          <w:b/>
        </w:rPr>
        <w:t>имеет право</w:t>
      </w:r>
      <w:r>
        <w:t xml:space="preserve">: </w:t>
      </w:r>
    </w:p>
    <w:p w:rsidR="00D91763" w:rsidRDefault="00FB5589">
      <w:pPr>
        <w:spacing w:after="11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 xml:space="preserve">в течение 10 дней со дня перечисления по доброй воле денежных средств на - расчетный счет учреждения - подать обращение в учреждение (по своему желанию - приложить копию квитанции или иного подтверждающего документа) и указать в нем целевое назначение перечисленных денежных средств;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 xml:space="preserve">получить от руководителя (по запросу) полную информацию о расходовании и возможность контроля за процессом </w:t>
      </w:r>
      <w:proofErr w:type="gramStart"/>
      <w:r>
        <w:t>расходования</w:t>
      </w:r>
      <w:proofErr w:type="gramEnd"/>
      <w:r>
        <w:t xml:space="preserve"> внесенных благотворителем безналичных денежных средств или использования имущества, представленного благотворителем учреждению; </w:t>
      </w:r>
      <w:r w:rsidRPr="00FB5589"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 xml:space="preserve">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 </w:t>
      </w:r>
      <w:r w:rsidRPr="00FB5589"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 xml:space="preserve">обжаловать решения, принятые в ходе получения и расходования внебюджетных средств, действия или бездействие должностных лиц в досудебном порядке (Министерство образования </w:t>
      </w:r>
      <w:proofErr w:type="gramStart"/>
      <w:r>
        <w:t>и  науки</w:t>
      </w:r>
      <w:proofErr w:type="gramEnd"/>
      <w:r>
        <w:t xml:space="preserve"> Краснодарского края) и (или) в судебном порядке); </w:t>
      </w:r>
      <w:r w:rsidRPr="00FB5589">
        <w:rPr>
          <w:sz w:val="20"/>
        </w:rPr>
        <w:t xml:space="preserve"> </w:t>
      </w:r>
    </w:p>
    <w:p w:rsidR="00D91763" w:rsidRDefault="00FB5589">
      <w:pPr>
        <w:numPr>
          <w:ilvl w:val="0"/>
          <w:numId w:val="2"/>
        </w:numPr>
        <w:ind w:right="-5"/>
      </w:pPr>
      <w:r>
        <w:t xml:space="preserve">сообщить о нарушении своих прав и законных интересов при принятии противоправных решений, действиях или бездействии должностных лиц в контрольно-надзорные, правоохранительные органы.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spacing w:after="119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spacing w:after="3" w:line="259" w:lineRule="auto"/>
        <w:ind w:left="576" w:right="0" w:hanging="10"/>
        <w:jc w:val="center"/>
      </w:pPr>
      <w:r>
        <w:rPr>
          <w:b/>
        </w:rPr>
        <w:t xml:space="preserve">УВАЖАЕМЫЕ РОДИТЕЛИ! </w:t>
      </w:r>
    </w:p>
    <w:p w:rsidR="00D91763" w:rsidRDefault="00FB5589">
      <w:pPr>
        <w:spacing w:after="72" w:line="259" w:lineRule="auto"/>
        <w:ind w:left="624" w:right="0" w:firstLine="0"/>
        <w:jc w:val="center"/>
      </w:pPr>
      <w:r>
        <w:rPr>
          <w:b/>
          <w:sz w:val="24"/>
        </w:rPr>
        <w:t xml:space="preserve"> </w:t>
      </w:r>
    </w:p>
    <w:p w:rsidR="00D91763" w:rsidRDefault="00FB5589">
      <w:pPr>
        <w:spacing w:after="0" w:line="259" w:lineRule="auto"/>
        <w:ind w:left="1534" w:right="0" w:hanging="10"/>
        <w:jc w:val="left"/>
      </w:pPr>
      <w:r>
        <w:rPr>
          <w:b/>
        </w:rPr>
        <w:t xml:space="preserve">ЗАКОН И ГОСУДАРСТВО - НА ВАШЕЙ СТОРОНЕ. </w:t>
      </w:r>
    </w:p>
    <w:p w:rsidR="00D91763" w:rsidRDefault="00FB5589">
      <w:pPr>
        <w:spacing w:after="72" w:line="259" w:lineRule="auto"/>
        <w:ind w:left="624" w:right="0" w:firstLine="0"/>
        <w:jc w:val="center"/>
      </w:pPr>
      <w:r>
        <w:rPr>
          <w:b/>
          <w:sz w:val="24"/>
        </w:rPr>
        <w:t xml:space="preserve"> </w:t>
      </w:r>
    </w:p>
    <w:p w:rsidR="00D91763" w:rsidRDefault="00FB5589">
      <w:pPr>
        <w:spacing w:after="3" w:line="259" w:lineRule="auto"/>
        <w:ind w:left="576" w:right="3" w:hanging="10"/>
        <w:jc w:val="center"/>
      </w:pPr>
      <w:r>
        <w:rPr>
          <w:b/>
        </w:rPr>
        <w:t xml:space="preserve">НЕТ ПОБОРАМ! </w:t>
      </w:r>
    </w:p>
    <w:sectPr w:rsidR="00D91763">
      <w:pgSz w:w="11906" w:h="16838"/>
      <w:pgMar w:top="912" w:right="845" w:bottom="109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80949"/>
    <w:multiLevelType w:val="hybridMultilevel"/>
    <w:tmpl w:val="A844DEF2"/>
    <w:lvl w:ilvl="0" w:tplc="9B544DA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666C4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6861D4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9ED6E6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9AF93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E4CAE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B4F69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B800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64EE9C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E4D52A0"/>
    <w:multiLevelType w:val="hybridMultilevel"/>
    <w:tmpl w:val="248211DE"/>
    <w:lvl w:ilvl="0" w:tplc="E34C76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2F8A978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68E3C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0DED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78E092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9076C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289202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5A8388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5AD7F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763"/>
    <w:rsid w:val="00930768"/>
    <w:rsid w:val="00D91763"/>
    <w:rsid w:val="00FB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D2B64-8E8D-4C4E-9987-60AA34E1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4" w:lineRule="auto"/>
      <w:ind w:right="10" w:firstLine="5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589"/>
    <w:pPr>
      <w:spacing w:after="0" w:line="240" w:lineRule="auto"/>
      <w:ind w:right="10" w:firstLine="556"/>
      <w:jc w:val="both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Акиньшин Вадим</dc:creator>
  <cp:keywords/>
  <cp:lastModifiedBy>Пользователь</cp:lastModifiedBy>
  <cp:revision>2</cp:revision>
  <dcterms:created xsi:type="dcterms:W3CDTF">2019-05-20T12:32:00Z</dcterms:created>
  <dcterms:modified xsi:type="dcterms:W3CDTF">2019-05-20T12:32:00Z</dcterms:modified>
</cp:coreProperties>
</file>