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A3E" w:rsidRPr="00E80957" w:rsidRDefault="00A6394B" w:rsidP="00F051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957">
        <w:rPr>
          <w:rFonts w:ascii="Times New Roman" w:hAnsi="Times New Roman" w:cs="Times New Roman"/>
          <w:b/>
          <w:sz w:val="24"/>
          <w:szCs w:val="24"/>
        </w:rPr>
        <w:t>Календарно-тематическое</w:t>
      </w:r>
      <w:r w:rsidR="00D47BC3" w:rsidRPr="00E80957">
        <w:rPr>
          <w:rFonts w:ascii="Times New Roman" w:hAnsi="Times New Roman" w:cs="Times New Roman"/>
          <w:b/>
          <w:sz w:val="24"/>
          <w:szCs w:val="24"/>
        </w:rPr>
        <w:t xml:space="preserve"> планирование по письму и развитию речи в 8а и 8б классах на 2015-2016 </w:t>
      </w:r>
      <w:proofErr w:type="spellStart"/>
      <w:r w:rsidR="00D47BC3" w:rsidRPr="00E80957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="00D47BC3" w:rsidRPr="00E80957">
        <w:rPr>
          <w:rFonts w:ascii="Times New Roman" w:hAnsi="Times New Roman" w:cs="Times New Roman"/>
          <w:b/>
          <w:sz w:val="24"/>
          <w:szCs w:val="24"/>
        </w:rPr>
        <w:t>. год.</w:t>
      </w:r>
    </w:p>
    <w:tbl>
      <w:tblPr>
        <w:tblStyle w:val="a3"/>
        <w:tblpPr w:leftFromText="180" w:rightFromText="180" w:horzAnchor="margin" w:tblpY="555"/>
        <w:tblW w:w="0" w:type="auto"/>
        <w:tblLayout w:type="fixed"/>
        <w:tblLook w:val="04A0"/>
      </w:tblPr>
      <w:tblGrid>
        <w:gridCol w:w="675"/>
        <w:gridCol w:w="3530"/>
        <w:gridCol w:w="926"/>
        <w:gridCol w:w="915"/>
        <w:gridCol w:w="848"/>
        <w:gridCol w:w="850"/>
        <w:gridCol w:w="869"/>
        <w:gridCol w:w="2157"/>
        <w:gridCol w:w="4016"/>
      </w:tblGrid>
      <w:tr w:rsidR="00A6394B" w:rsidRPr="00E80957" w:rsidTr="005239AC">
        <w:trPr>
          <w:trHeight w:val="300"/>
        </w:trPr>
        <w:tc>
          <w:tcPr>
            <w:tcW w:w="675" w:type="dxa"/>
            <w:vMerge w:val="restart"/>
          </w:tcPr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3530" w:type="dxa"/>
            <w:vMerge w:val="restart"/>
          </w:tcPr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(разделы, темы)</w:t>
            </w:r>
          </w:p>
        </w:tc>
        <w:tc>
          <w:tcPr>
            <w:tcW w:w="926" w:type="dxa"/>
            <w:vMerge w:val="restart"/>
          </w:tcPr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Кол-во уроков</w:t>
            </w:r>
          </w:p>
        </w:tc>
        <w:tc>
          <w:tcPr>
            <w:tcW w:w="1763" w:type="dxa"/>
            <w:gridSpan w:val="2"/>
            <w:tcBorders>
              <w:bottom w:val="single" w:sz="4" w:space="0" w:color="auto"/>
            </w:tcBorders>
          </w:tcPr>
          <w:p w:rsidR="00A6394B" w:rsidRPr="00E80957" w:rsidRDefault="00AF4DFE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«а»    </w:t>
            </w:r>
            <w:r w:rsidR="00A6394B" w:rsidRPr="00E8095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1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6394B" w:rsidRPr="00E80957" w:rsidRDefault="00AF4DFE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«б»   </w:t>
            </w:r>
            <w:r w:rsidR="00A6394B" w:rsidRPr="00E8095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157" w:type="dxa"/>
            <w:vMerge w:val="restart"/>
            <w:tcBorders>
              <w:left w:val="single" w:sz="4" w:space="0" w:color="auto"/>
            </w:tcBorders>
          </w:tcPr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оснащение</w:t>
            </w:r>
          </w:p>
        </w:tc>
        <w:tc>
          <w:tcPr>
            <w:tcW w:w="4016" w:type="dxa"/>
            <w:vMerge w:val="restart"/>
          </w:tcPr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Универсальные учебные действия (УУД)</w:t>
            </w:r>
          </w:p>
          <w:p w:rsidR="00A6394B" w:rsidRPr="00E80957" w:rsidRDefault="00A6394B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проекты, ИКТ – компетенции, 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понятия.</w:t>
            </w:r>
          </w:p>
        </w:tc>
      </w:tr>
      <w:tr w:rsidR="00A6394B" w:rsidRPr="00E80957" w:rsidTr="005239AC">
        <w:trPr>
          <w:trHeight w:val="240"/>
        </w:trPr>
        <w:tc>
          <w:tcPr>
            <w:tcW w:w="675" w:type="dxa"/>
            <w:vMerge/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  <w:vMerge/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  <w:vMerge/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57" w:type="dxa"/>
            <w:vMerge/>
            <w:tcBorders>
              <w:left w:val="single" w:sz="4" w:space="0" w:color="auto"/>
            </w:tcBorders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6" w:type="dxa"/>
            <w:vMerge/>
          </w:tcPr>
          <w:p w:rsidR="00A6394B" w:rsidRPr="00E80957" w:rsidRDefault="00A6394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41" w:rsidRPr="00E80957" w:rsidTr="005239AC">
        <w:trPr>
          <w:trHeight w:val="240"/>
        </w:trPr>
        <w:tc>
          <w:tcPr>
            <w:tcW w:w="14786" w:type="dxa"/>
            <w:gridSpan w:val="9"/>
          </w:tcPr>
          <w:p w:rsidR="00444341" w:rsidRPr="00444341" w:rsidRDefault="00444341" w:rsidP="005239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3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444341"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</w:t>
            </w:r>
          </w:p>
          <w:p w:rsidR="00444341" w:rsidRPr="00444341" w:rsidRDefault="00444341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341">
              <w:rPr>
                <w:rFonts w:ascii="Times New Roman" w:hAnsi="Times New Roman" w:cs="Times New Roman"/>
                <w:b/>
                <w:sz w:val="24"/>
                <w:szCs w:val="24"/>
              </w:rPr>
              <w:t>9 недель</w:t>
            </w:r>
          </w:p>
        </w:tc>
      </w:tr>
      <w:tr w:rsidR="00D47BC3" w:rsidRPr="00E80957" w:rsidTr="005239AC">
        <w:trPr>
          <w:trHeight w:val="240"/>
        </w:trPr>
        <w:tc>
          <w:tcPr>
            <w:tcW w:w="4205" w:type="dxa"/>
            <w:gridSpan w:val="2"/>
          </w:tcPr>
          <w:p w:rsidR="00D47BC3" w:rsidRPr="00E80957" w:rsidRDefault="00D47BC3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Повторение</w:t>
            </w:r>
          </w:p>
        </w:tc>
        <w:tc>
          <w:tcPr>
            <w:tcW w:w="926" w:type="dxa"/>
          </w:tcPr>
          <w:p w:rsidR="00D47BC3" w:rsidRPr="00E80957" w:rsidRDefault="00D47BC3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47BC3" w:rsidRPr="00E80957" w:rsidRDefault="00D47BC3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1,09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Образовательная таблица «Различие предложений по интонации и цели высказывания»</w:t>
            </w:r>
          </w:p>
        </w:tc>
        <w:tc>
          <w:tcPr>
            <w:tcW w:w="4016" w:type="dxa"/>
            <w:vMerge w:val="restart"/>
          </w:tcPr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объективно оценивать и стремиться реализовывать свои возможности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самостоятельно планиро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вать и контролировать учебные действия в соответствии с поставленной целью; про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тельно.</w:t>
            </w:r>
          </w:p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тролировать свои действия при </w:t>
            </w:r>
            <w:hyperlink r:id="rId5" w:tgtFrame="_blank" w:history="1">
              <w:r w:rsidRPr="00107F3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работе</w:t>
              </w:r>
            </w:hyperlink>
          </w:p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лять круг неизвестного по изученным темам.</w:t>
            </w:r>
          </w:p>
          <w:p w:rsidR="00E505CB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воспроизводить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знания о 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ложении. Различать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ложение и словосочетание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выделять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основу предложения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E505CB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 роль главных и второстепенных членов предложения. Разбирать предложен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ие по членам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предложения. </w:t>
            </w:r>
          </w:p>
          <w:p w:rsidR="00E505CB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распространённые и нераспространённые предложения.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 предложения по цели высказыва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и интонации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составлять такие 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ложения.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Отличать предложения сложные от </w:t>
            </w:r>
            <w:proofErr w:type="gramStart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простых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сложные от простых с однородны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ми  членами. 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Ставить знаки препинания в конце предложения и внутри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Простое предложение.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Схемы,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браз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Сложные предложения с союзами </w:t>
            </w: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а, но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и без них.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«Разбор предложения по членам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пред-я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Однородные члены предложения.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Обр. таб. «Однородные члены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предл-я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Постановка запятых при однородных членах предложения.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Схемы однородных членов предложения.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Д/п.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Объяснительная записка.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Образец объяснительной записки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00E" w:rsidRPr="00E80957" w:rsidTr="005239AC">
        <w:trPr>
          <w:trHeight w:val="240"/>
        </w:trPr>
        <w:tc>
          <w:tcPr>
            <w:tcW w:w="4205" w:type="dxa"/>
            <w:gridSpan w:val="2"/>
          </w:tcPr>
          <w:p w:rsidR="0092100E" w:rsidRPr="00E80957" w:rsidRDefault="0092100E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Состав слова</w:t>
            </w:r>
          </w:p>
        </w:tc>
        <w:tc>
          <w:tcPr>
            <w:tcW w:w="926" w:type="dxa"/>
          </w:tcPr>
          <w:p w:rsidR="0092100E" w:rsidRPr="00E80957" w:rsidRDefault="0092100E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2100E" w:rsidRPr="00E80957" w:rsidRDefault="0092100E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Однокоренные слова, относящиеся к разным частям речи.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 Состав слова»</w:t>
            </w:r>
          </w:p>
        </w:tc>
        <w:tc>
          <w:tcPr>
            <w:tcW w:w="4016" w:type="dxa"/>
            <w:vMerge w:val="restart"/>
          </w:tcPr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проявлять интерес к изучаемому предмету;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стремиться к проявлению познавательных спо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softHyphen/>
              <w:t>собностей.</w:t>
            </w:r>
          </w:p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самостоятельно планиро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вать и контролировать учебные действия в соответствии с поставленной целью; про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тельно.</w:t>
            </w:r>
          </w:p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тролировать свои действия при </w:t>
            </w:r>
            <w:hyperlink r:id="rId6" w:tgtFrame="_blank" w:history="1">
              <w:r w:rsidRPr="00E313F5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работе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505CB" w:rsidRPr="00E86D9E" w:rsidRDefault="00E505CB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лять круг неизвестного по изученным темам.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- воспроизводить знания о со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ставе слова. Определять значение каждой значимой части в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слове, различать значи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мые части в слове с обоснованием свое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го ответа</w:t>
            </w:r>
            <w:r w:rsid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F6B0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пользоваться в речи словами-понятиями: корень, приставка, суф</w:t>
            </w:r>
            <w:r w:rsidR="00FF6B0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фикс, окончание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Определять последовательность действий при нахождении в слове значи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мых частей (корня, приставки, суффикса и окончания). </w:t>
            </w:r>
            <w:proofErr w:type="gramStart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 од</w:t>
            </w:r>
            <w:r w:rsid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нокоренные слова от форм</w:t>
            </w:r>
            <w:proofErr w:type="gramEnd"/>
            <w:r w:rsid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Подбирать слова с заданным составом</w:t>
            </w:r>
            <w:r w:rsid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образовывать новые сложные слова с помощью соединительных гласных </w:t>
            </w:r>
            <w:r w:rsidR="00FF6B02" w:rsidRPr="00FF6B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FF6B02" w:rsidRPr="00FF6B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ставлять текст на заданную тему.</w:t>
            </w: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Разбор слов по составу, относящихся к разным частям речи.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14,09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14,09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 Порядок разбора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по составу»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Образование слов при помощи приставки и суффикса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15,09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Схемы слов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(условные обозначения)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по разбору слов по составу.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 Порядок разбора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по составу»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звонких и глухих согласных в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19,09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«Парные согласные»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ударных и безударных гласных в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21,09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21,09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«Безударные гласные в корне»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F1565" w:rsidRDefault="00E505CB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565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Входящая административная работа.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22,09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диктантов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Систематизация знаний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учащихся.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Разбор слов по составу.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 Состав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Гласные и согласные  в приставках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26,09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-ы</w:t>
            </w:r>
            <w:proofErr w:type="spellEnd"/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«Изменяемые и неизменяемые приставки»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Приставка и предлог.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28,09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28,09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«Правописание предлогов»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Различие приставки и предлога.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29,09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«Правописание предлогов»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Сложные слова.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Образование сложных слов с помощью соединительных гласных</w:t>
            </w: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 Состав слова»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E505CB" w:rsidRPr="00E80957" w:rsidRDefault="00E505CB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Образование сложных слов с помощью иностранных корней.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Схемы слов с соединительными гласными </w:t>
            </w:r>
            <w:r w:rsidRPr="005B5E46">
              <w:rPr>
                <w:rFonts w:ascii="Times New Roman" w:hAnsi="Times New Roman" w:cs="Times New Roman"/>
                <w:b/>
                <w:sz w:val="24"/>
                <w:szCs w:val="24"/>
              </w:rPr>
              <w:t>о, е.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F1565" w:rsidRDefault="00E505CB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565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Сочинение по картине А. А. Митрофанова «Утро на берегу озера»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Репродукция картины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Упражнения на закрепление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схемы сложных слов.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Д/п. Автобиография.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Образец автобиографии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5CB" w:rsidRPr="00E80957" w:rsidTr="005239AC">
        <w:trPr>
          <w:trHeight w:val="240"/>
        </w:trPr>
        <w:tc>
          <w:tcPr>
            <w:tcW w:w="675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530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Тест-контроль по теме «Состав слова»</w:t>
            </w:r>
          </w:p>
        </w:tc>
        <w:tc>
          <w:tcPr>
            <w:tcW w:w="926" w:type="dxa"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Вопросы и задания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45-47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тест.</w:t>
            </w:r>
          </w:p>
        </w:tc>
        <w:tc>
          <w:tcPr>
            <w:tcW w:w="4016" w:type="dxa"/>
            <w:vMerge/>
          </w:tcPr>
          <w:p w:rsidR="00E505CB" w:rsidRPr="00E80957" w:rsidRDefault="00E505CB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00E" w:rsidRPr="00E80957" w:rsidTr="005239AC">
        <w:trPr>
          <w:trHeight w:val="240"/>
        </w:trPr>
        <w:tc>
          <w:tcPr>
            <w:tcW w:w="4205" w:type="dxa"/>
            <w:gridSpan w:val="2"/>
          </w:tcPr>
          <w:p w:rsidR="0092100E" w:rsidRPr="00E80957" w:rsidRDefault="0092100E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Имя существительное</w:t>
            </w:r>
          </w:p>
        </w:tc>
        <w:tc>
          <w:tcPr>
            <w:tcW w:w="926" w:type="dxa"/>
          </w:tcPr>
          <w:p w:rsidR="0092100E" w:rsidRPr="00E80957" w:rsidRDefault="0092100E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2100E" w:rsidRPr="00E80957" w:rsidRDefault="0092100E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02" w:rsidRPr="00E80957" w:rsidTr="005239AC">
        <w:trPr>
          <w:trHeight w:val="240"/>
        </w:trPr>
        <w:tc>
          <w:tcPr>
            <w:tcW w:w="675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530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Вводный урок.</w:t>
            </w:r>
          </w:p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Части речи.</w:t>
            </w:r>
          </w:p>
        </w:tc>
        <w:tc>
          <w:tcPr>
            <w:tcW w:w="926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4016" w:type="dxa"/>
            <w:vMerge w:val="restart"/>
          </w:tcPr>
          <w:p w:rsidR="00FF6B02" w:rsidRPr="00E86D9E" w:rsidRDefault="00FF6B02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мотивировать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учащихся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изучение русского языка.</w:t>
            </w:r>
          </w:p>
          <w:p w:rsidR="00FF6B02" w:rsidRPr="00E86D9E" w:rsidRDefault="00FF6B02" w:rsidP="005239AC">
            <w:pPr>
              <w:ind w:left="14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6B02" w:rsidRPr="00E86D9E" w:rsidRDefault="00FF6B02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 планировать решение учебной задачи: выстраивать последовательность необходимых операций (алгоритм действий).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Оценивать весомость приводимых доказательств и рассуждений («убедительно, ложно, истинно, существенно, не существенно»).</w:t>
            </w:r>
          </w:p>
          <w:p w:rsidR="00FF6B02" w:rsidRPr="00E86D9E" w:rsidRDefault="00FF6B02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принимать активное участие в </w:t>
            </w:r>
            <w:hyperlink r:id="rId7" w:tgtFrame="_blank" w:history="1">
              <w:r w:rsidRPr="00FF6B02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работе</w:t>
              </w:r>
            </w:hyperlink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 паре и в группе, исполь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зовать умение вести диалог, речевые ком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муникативные средства</w:t>
            </w:r>
          </w:p>
          <w:p w:rsidR="00FF6B02" w:rsidRPr="00E86D9E" w:rsidRDefault="00FF6B02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самостоятельно находить необходимую информацию.</w:t>
            </w:r>
          </w:p>
          <w:p w:rsidR="00AF4DFE" w:rsidRDefault="00FF6B02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6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- наблюдать за раз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личием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частях речи,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системе падежных окончаний имён существительных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разных склонений. </w:t>
            </w:r>
            <w:r w:rsidR="00AF4DFE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Правильно употреб</w:t>
            </w:r>
            <w:r w:rsidR="00AF4DFE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лять </w:t>
            </w:r>
            <w:r w:rsidR="00AF4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AF4DFE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письменной речи </w:t>
            </w:r>
            <w:r w:rsidR="00AF4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собственные </w:t>
            </w:r>
            <w:r w:rsidR="00AF4DFE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имена  </w:t>
            </w:r>
            <w:proofErr w:type="spellStart"/>
            <w:r w:rsidR="00AF4DFE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</w:t>
            </w:r>
            <w:r w:rsidR="00AF4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F4DFE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  <w:r w:rsidR="00AF4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26112" w:rsidRDefault="00FF6B02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Наблюдать за признаками имён суще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ствительных 1 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2-го, 3-го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611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склонения. </w:t>
            </w:r>
          </w:p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 при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надлежность имён существительных к  склонению и обосновывать правиль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этого определения. Находить имена существительные  в 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ложениях. Подбирать примеры существи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тельных </w:t>
            </w:r>
            <w:r w:rsidR="00AF4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трех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склонени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611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Определять способы проверки написания безударн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="00A2611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окончани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й имен существительных в единственном и множественном числе. </w:t>
            </w:r>
            <w:r w:rsidR="00A2611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Изменять имена существительные в фор</w:t>
            </w:r>
            <w:r w:rsidR="00A2611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ме 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единственного и </w:t>
            </w:r>
            <w:r w:rsidR="00A2611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множественного числа по падежам.</w:t>
            </w:r>
            <w:r w:rsidR="00A26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6112"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 падеж имён существительных.</w:t>
            </w:r>
          </w:p>
        </w:tc>
      </w:tr>
      <w:tr w:rsidR="00FF6B02" w:rsidRPr="00E80957" w:rsidTr="005239AC">
        <w:trPr>
          <w:trHeight w:val="240"/>
        </w:trPr>
        <w:tc>
          <w:tcPr>
            <w:tcW w:w="675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  <w:p w:rsidR="00FF6B02" w:rsidRPr="00E80957" w:rsidRDefault="00FF6B02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530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Грамматические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признаки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имени существительного.</w:t>
            </w:r>
          </w:p>
        </w:tc>
        <w:tc>
          <w:tcPr>
            <w:tcW w:w="926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обозначения грамматических признаков </w:t>
            </w:r>
          </w:p>
        </w:tc>
        <w:tc>
          <w:tcPr>
            <w:tcW w:w="4016" w:type="dxa"/>
            <w:vMerge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02" w:rsidRPr="00E80957" w:rsidTr="005239AC">
        <w:trPr>
          <w:trHeight w:val="240"/>
        </w:trPr>
        <w:tc>
          <w:tcPr>
            <w:tcW w:w="675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3530" w:type="dxa"/>
          </w:tcPr>
          <w:p w:rsidR="00FF6B02" w:rsidRPr="00E80957" w:rsidRDefault="00FF6B02" w:rsidP="00B71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B71DDC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</w:t>
            </w:r>
            <w:r w:rsidR="00B71DDC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 обозначающие различные названия.</w:t>
            </w:r>
          </w:p>
        </w:tc>
        <w:tc>
          <w:tcPr>
            <w:tcW w:w="926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17,10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стр. 54</w:t>
            </w:r>
          </w:p>
        </w:tc>
        <w:tc>
          <w:tcPr>
            <w:tcW w:w="4016" w:type="dxa"/>
            <w:vMerge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02" w:rsidRPr="00E80957" w:rsidTr="005239AC">
        <w:trPr>
          <w:trHeight w:val="240"/>
        </w:trPr>
        <w:tc>
          <w:tcPr>
            <w:tcW w:w="675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530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Существительные единственного числа с шипящей на конце</w:t>
            </w:r>
          </w:p>
        </w:tc>
        <w:tc>
          <w:tcPr>
            <w:tcW w:w="926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19,10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19,10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т.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«Ь в существительных после шипящих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Род имен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сущ-ных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B02" w:rsidRPr="00E80957" w:rsidTr="005239AC">
        <w:trPr>
          <w:trHeight w:val="240"/>
        </w:trPr>
        <w:tc>
          <w:tcPr>
            <w:tcW w:w="675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</w:p>
          <w:p w:rsidR="00FF6B02" w:rsidRPr="00E80957" w:rsidRDefault="00FF6B02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Склонение имен существительных</w:t>
            </w:r>
          </w:p>
        </w:tc>
        <w:tc>
          <w:tcPr>
            <w:tcW w:w="926" w:type="dxa"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20,10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Три склонения имен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сущ-ных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FF6B02" w:rsidRPr="00E80957" w:rsidRDefault="00FF6B02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Падежные окончания имен существительных единственного числа.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Три склонения имен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сущ-ных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Проверка безударных окончаний имен существительных единственного числа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24,10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«Окончания имен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на закрепление по правописанию падежных окончаний им 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сущ-х</w:t>
            </w:r>
            <w:proofErr w:type="spellEnd"/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26,10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26,10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 62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F1565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565"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Контрольный диктант по теме «Правописание падежных окончаний имен существительных»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27,10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Сборник диктантов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истематизация знаний учащихся.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грамматических признаков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имени существительного.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Сокращенные обозначения грамматических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признаков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35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падежных окончаний существительных во множественном числе.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Примеры правописания ударных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безуд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окончаний 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сущ-х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 мн.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 66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14786" w:type="dxa"/>
            <w:gridSpan w:val="9"/>
          </w:tcPr>
          <w:p w:rsidR="00E83254" w:rsidRDefault="00E83254" w:rsidP="005239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3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443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  <w:p w:rsidR="00E83254" w:rsidRPr="00444341" w:rsidRDefault="00E83254" w:rsidP="005239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недель</w:t>
            </w: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Существительные с шипящей на конце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«Правописание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знака после шипящих»</w:t>
            </w:r>
          </w:p>
        </w:tc>
        <w:tc>
          <w:tcPr>
            <w:tcW w:w="4016" w:type="dxa"/>
            <w:vMerge w:val="restart"/>
          </w:tcPr>
          <w:p w:rsidR="00E83254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правило написания имён су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ществительных, оканчивающихся на ши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пящи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 имени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тельный и винительный падежи имён су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ществительных. Разбирать предложение по членам предложения.  Состав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лять и записывать свой адрес на конвер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те.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образцу (алгоритму) делать морфологический разбор имени существительного.</w:t>
            </w: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Несклоняемые имена существительные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Картинки с несклоняемыми именами 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-ми</w:t>
            </w:r>
            <w:proofErr w:type="spellEnd"/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Д/п. Адрес. Повторение.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14,11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онверты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«Имя существительное»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16,11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16,11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Вопросы и задания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77-79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Тесты.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4205" w:type="dxa"/>
            <w:gridSpan w:val="2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Имя прилагательное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41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Роль прилагательного в речи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17,11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Таблица,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репродукция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картины И. И. Шишкина «Рожь»</w:t>
            </w:r>
          </w:p>
        </w:tc>
        <w:tc>
          <w:tcPr>
            <w:tcW w:w="4016" w:type="dxa"/>
            <w:vMerge w:val="restart"/>
          </w:tcPr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адекватно оценивать результаты своей деятельно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сти;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осознавать значимость полученных результатов учебной деятельности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находить способ решения учебной задачи и выполнять учебные дей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ствия в устной и письменной форме.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принимать активное участие в </w:t>
            </w:r>
            <w:hyperlink r:id="rId8" w:tgtFrame="_blank" w:history="1">
              <w:r w:rsidRPr="008C08D8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работе</w:t>
              </w:r>
            </w:hyperlink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 паре и в группе, исполь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зовать умение вести диалог, речевые ком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муникативные средства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– проводить несложные обобщения и использовать языковедческие знания в расширенной области применения,</w:t>
            </w:r>
          </w:p>
          <w:p w:rsidR="00E83254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- находить имена прилага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тельные среди других слов, среди однокоренных слов и в тексте.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Определять роль имён прилагательных в описательном тексте.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 число имён прилага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тельных, изменять имена прилагательные по  числам. </w:t>
            </w:r>
          </w:p>
          <w:p w:rsidR="00E83254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словосочетания об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разованные из имён прилагательных и имён существительных.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Склонять имена прилагательные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ср. и ж. родов.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Согласовывать форму имени прилагательного с формой имени существительного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произносить в именах прилагательных окончания </w:t>
            </w:r>
            <w:proofErr w:type="gramStart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го, -его в форме родительного падежа.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лять и обосновывать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написание безудар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падежного окончания имён прилага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тельных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единственного и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множественного числа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Уметь работать со словарем, делать самопроверку, работать с тестами,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самостоятельно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агать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повествовательн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ый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текст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запис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ывать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Уметь применять в работе образовательные таблицы.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42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Согласование прилагательных с существительными.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Пейзажи природы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(Левитана И. И.,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Айвазовского И. К.)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43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Родовые окончания прилагательных.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21,11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«Род имен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прил-х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окончаний прилагательных среднего рода на шипящие 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,ш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,ч,щ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23,11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23,11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«Безударные окончания имен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прил-х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Проверка безударных окончаний прилагательных единственного числа.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24,11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«Безударные окончания прилагательных»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по правописанию безударных окончаний прилагательных единственного числа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заданиями.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падежных окончаний прилагательных множественного числа.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28,11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«Безударные окончания прилагательных»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F1565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565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Сочинение по картине Ф. П. Решетникова «Опять двойка»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30,11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30,11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Репродукция картины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учащихся.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грамматических признаков имени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прил-го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Имена прилагательные на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ья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ье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ьи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с примерами стр. 95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51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Склонение прилагательных мужского и среднего рода на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ье</w:t>
            </w:r>
            <w:proofErr w:type="spellEnd"/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«Падежи»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Склонение прилагательных женского рода на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заданиями.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прилагательных во множественном числе на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Карточки с заданиями.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C5118F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1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Изложение по опорным словосочетаниям «Волки»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Иллюстрации с животными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стр. 100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55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F1565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565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14,12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14,12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Словарь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знаний уч-ся.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Тест – контроль по теме: «Имя прилагательное»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15,12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Вопросы и задания стр. 107-108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4205" w:type="dxa"/>
            <w:gridSpan w:val="2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Личные местоимения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Грамматические признаки местоимения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016" w:type="dxa"/>
            <w:vMerge w:val="restart"/>
          </w:tcPr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 знать и применять в общении правила вежливого обращения.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</w:t>
            </w:r>
            <w:proofErr w:type="gramStart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Д-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самостоятельно формулировать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тему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урока после предварительного обсуждения.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донести свою позицию до других: оформлять свои мысли в устной и письменной речи с учётом своих учебных и жизненных речевых ситуаций.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Лицо и число местоимений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19,12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«Единств и мн. число местоимений»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F1565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565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Промежуточная административная контрольная работа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21,12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21,12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диктантов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учащихся, повторение.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22,12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Учебник.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Местоимения 3-го лица единственного числа.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Склонение местоимений 1-го лица.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26,12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,12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таблица 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«Падежи»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14786" w:type="dxa"/>
            <w:gridSpan w:val="9"/>
          </w:tcPr>
          <w:p w:rsidR="00E83254" w:rsidRPr="00D31CC5" w:rsidRDefault="00E83254" w:rsidP="005239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C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D31C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  <w:p w:rsidR="00E83254" w:rsidRPr="00D31CC5" w:rsidRDefault="00E83254" w:rsidP="0052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CC5">
              <w:rPr>
                <w:rFonts w:ascii="Times New Roman" w:hAnsi="Times New Roman" w:cs="Times New Roman"/>
                <w:b/>
                <w:sz w:val="24"/>
                <w:szCs w:val="24"/>
              </w:rPr>
              <w:t>11 недель</w:t>
            </w: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Склонение местоимений 2-го лица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11,01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«Падежи»</w:t>
            </w:r>
          </w:p>
        </w:tc>
        <w:tc>
          <w:tcPr>
            <w:tcW w:w="4016" w:type="dxa"/>
            <w:vMerge w:val="restart"/>
          </w:tcPr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ориентироваться в своей системе знаний: самостоятельно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предполагать, какая информация нужна для решения учебной задачи в один шаг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83254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- работать с таблицей «Лич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ные местоимения», составлять по ней со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общение. Определять лицо, число личных местоимений, род у личных местоимений 3-го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лица, правильно оформлять правописание местоимений после предлогов, уметь склонять местоимения.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Употреблять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личные место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имения в предложении;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понимать, вме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сто какого имени существительного они употреблены.</w:t>
            </w: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Склонение местоимений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3-го лица.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«Падежи»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предлогов с местоимениями.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«Местоимение»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местоимений 3-го лица  после предлогов.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16,01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Упражнения на закрепление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18,01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18,01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Д/п. Заявление.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19,01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Образец заявлений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Тест – контроль по теме: «Местоимение».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Контрольные вопросы и задания стр. 127-128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тесты.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8B747F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747F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Диктант по теме: «Местоимение»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23,01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Сборник диктантов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учащихся.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Повторение.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25,01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25,01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4205" w:type="dxa"/>
            <w:gridSpan w:val="2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Глагол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Грамматические признаки глагола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26,01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Части речи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6" w:type="dxa"/>
            <w:vMerge w:val="restart"/>
          </w:tcPr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End"/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УУД -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проявлять интерес к изучаемому предмету;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стремиться к проявлению познавательных спо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softHyphen/>
              <w:t>собностей.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самостоятельно формулировать цели урока после предварительного обсуждения.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Учиться, совместно с учителем, обнаруживать и формулировать учебную проблему.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Составлять план решения проблемы (задачи) совместно с учителем.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самостоятельно определять и высказывать самые простые общие для всех людей правила поведения при общении и сотрудничестве</w:t>
            </w:r>
          </w:p>
          <w:p w:rsidR="00E83254" w:rsidRPr="00E86D9E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перерабатывать полученную информацию: делать выводы на основе обобщения знаний.</w:t>
            </w:r>
          </w:p>
          <w:p w:rsidR="00E83254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A4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определять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лексиче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ское значение глаголов и роль глаголов в предложении. Определять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изученные грамматические признаки глаголов (чис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ло, время, роль в предложении).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азличать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неопределённую форму глагола среди других форм глагола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тавить вопросы к глаголам в неопределённой форме и классифици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ровать глаголы, отвечающие на вопросы что делать?</w:t>
            </w:r>
          </w:p>
          <w:p w:rsidR="00E83254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литера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турные нормы произношения форм не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которых глаголов.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Образовы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вать от глаголов неопределённой формы временные формы глагола, определять время глаголов.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оотносить лицо и число местоимений и  глаголов,</w:t>
            </w:r>
          </w:p>
          <w:p w:rsidR="00E83254" w:rsidRDefault="00E83254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употреблять в речи термин «личные окончания глаго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лов» при определении окончаний гла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голов в настоящем и будущем времени. Работать с таблицей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Спряжение глаголов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 Наблюдать за из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менением личных окончаний глаголов. Выделять личные окончания глаголов. Из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менять глаголы в настоящем и будущем времени по лицам и числам. Определять лицо и число глаголов.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азличать глаголы в насто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ящем и будущем времени.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Изменять гла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голы в настоящем и будущем времени по лицам и числам.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Соотносить формы глаголов с вопросами, на которые они отвечают в определённом лице и числе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Определять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лицо и число глаголов.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спользовать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при написании глаголов 2-го лица единственного числа в настоящем и бу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дущем  времени. 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Писать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изложения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основе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плана, уметь оформлять деловые бумаги по образцу.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н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аблю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дать за различием в написании личных окончаний в глаголах I и II спряжения.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Находить в тексте глаголы по заданным признакам.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Учиться рассуждать при определении спряжения глагола по неопределённой фор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разовывать от неопределённой формы временные формы глаголов.  Обосновывать правильность напи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сания родовых окончаний глаголов.</w:t>
            </w: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Значения глаголов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речи.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Цветные иллюстрации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Морфологический разбор глаголов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30,01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Морфолог-й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разбор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254" w:rsidRPr="00E80957" w:rsidTr="005239AC">
        <w:trPr>
          <w:trHeight w:val="240"/>
        </w:trPr>
        <w:tc>
          <w:tcPr>
            <w:tcW w:w="675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530" w:type="dxa"/>
          </w:tcPr>
          <w:p w:rsidR="00E83254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Неопределенная форма глагола.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шипящих на конце слова</w:t>
            </w:r>
          </w:p>
        </w:tc>
        <w:tc>
          <w:tcPr>
            <w:tcW w:w="926" w:type="dxa"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01,02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01,02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Неопредел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гл.»</w:t>
            </w:r>
          </w:p>
        </w:tc>
        <w:tc>
          <w:tcPr>
            <w:tcW w:w="4016" w:type="dxa"/>
            <w:vMerge/>
          </w:tcPr>
          <w:p w:rsidR="00E83254" w:rsidRPr="00E80957" w:rsidRDefault="00E83254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глаголов по времени  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02,02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«Время глагола»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Прошедшее время глагола 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«Время глагола»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Род и число глаголов прошедшего времени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06,02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Карточки, таблицы.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 с глаголами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08,02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08,02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«Не с глаголами»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на закрепление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09,02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глаголов по лицам и числам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абл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«Изменение гл по лицам и числам»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Правописание личных окончаний глаголов 2-го лица единственного числа.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13,02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Образовательная таблица «Местоимение»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8B747F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747F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Изложение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Барс-беглец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15,02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15,02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Сборник изложений стр. 147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Тренировочное упражнение (окончание глаголов 2 лица, единственного числа)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16,02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«Изменение глагола по лицам и числам»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глаголов 3-его лица ед. и мн. числа.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глаголов на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20,02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88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закрепление 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22,02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22,02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Морфолог-й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разбор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Подготовка к самостоятельной работе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281A59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A59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Диктант.  «Правописание окончаний глаголов».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Сборник диктантов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 учащихся. Повторение.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Спряжение глаголов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,02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29,02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«Спряжение глаголов»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Личные окончания глаголов  </w:t>
            </w:r>
            <w:r w:rsidRPr="00E809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спряжения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01,03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«Спряжение глаголов»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Личные окончания глаголов  </w:t>
            </w:r>
            <w:r w:rsidRPr="00E809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спряжения.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«Спряжение глаголов»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ударных личных окончаний глаголов.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05,03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«Спряжение глаголов»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 </w:t>
            </w:r>
            <w:r w:rsidRPr="00E809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спряжения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07,03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07,03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 </w:t>
            </w:r>
            <w:r w:rsidRPr="00E809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спряжения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Различие глаголов  </w:t>
            </w:r>
            <w:r w:rsidRPr="00E809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r w:rsidRPr="00E809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спряжения.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Различение безударных окончаний глаголов единственного и множественного числа.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Способы проверки безударных окончаний глаголов и других частей речи.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ф. гл»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281A59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A59"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Диктант по теме «Глагол»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диктантов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Повторение грамматических признаков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гл-а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17,03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Деловое письмо. Анкета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19,03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Образец анкеты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104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Тест-контроль по теме: Глагол»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20,03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Тесты.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4205" w:type="dxa"/>
            <w:gridSpan w:val="2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Предложение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105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21,03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016" w:type="dxa"/>
            <w:vMerge w:val="restart"/>
          </w:tcPr>
          <w:p w:rsidR="005239AC" w:rsidRPr="00E506D5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Личностные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УУД -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объективно оценивать и стремиться реализовывать свои потенциальные возможности;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осуществлять творческий подход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изучению предмета.</w:t>
            </w:r>
          </w:p>
          <w:p w:rsidR="005239AC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5239AC" w:rsidRPr="00E506D5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106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Простое предложение нераспространенное и распространенное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«Разбор предложения»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Главные члены предложения в простом и сложном предложении.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25,03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016" w:type="dxa"/>
            <w:vMerge/>
            <w:tcBorders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14786" w:type="dxa"/>
            <w:gridSpan w:val="9"/>
          </w:tcPr>
          <w:p w:rsidR="005239AC" w:rsidRPr="00587534" w:rsidRDefault="005239AC" w:rsidP="005239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53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281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7534"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</w:t>
            </w:r>
          </w:p>
          <w:p w:rsidR="005239AC" w:rsidRDefault="005239AC" w:rsidP="005239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875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недель</w:t>
            </w: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Запятая при однородных членах предложения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016" w:type="dxa"/>
            <w:vMerge w:val="restart"/>
            <w:tcBorders>
              <w:top w:val="single" w:sz="4" w:space="0" w:color="auto"/>
            </w:tcBorders>
          </w:tcPr>
          <w:p w:rsidR="005239AC" w:rsidRPr="00E86D9E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самостоятельно планиро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вать и контролировать учебные действия в соответствии с поставленной целью; про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тельно.</w:t>
            </w:r>
          </w:p>
          <w:p w:rsidR="005239AC" w:rsidRPr="00E86D9E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тролировать свои действия при </w:t>
            </w:r>
            <w:hyperlink r:id="rId9" w:tgtFrame="_blank" w:history="1">
              <w:r w:rsidRPr="00107F3E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работе</w:t>
              </w:r>
            </w:hyperlink>
            <w:r>
              <w:t>.</w:t>
            </w:r>
          </w:p>
          <w:p w:rsidR="005239AC" w:rsidRPr="00E86D9E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лять круг неизвестного по изученным темам.</w:t>
            </w:r>
          </w:p>
          <w:p w:rsidR="005239AC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воспроизводить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знания о 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ложении и словосочетании. Различать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ложение и словосочетание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выделять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основу предложения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 Определять роль главных и второстепенных членов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ложения. Разбирать предложение по членам предложения. Различать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распространённые и нераспространённые предложения.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ставлять предложения по заданной модели. Различать предложения по цели высказыва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и интонации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составлять такие пред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ложения.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Отличать предложения сложные от </w:t>
            </w:r>
            <w:proofErr w:type="gramStart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простых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сложные от простых с однородны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ми членами. Ставить знаки препинания в конце предложения и внутри (в предложе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ниях с однородными членами с союзами и без союзов, в предложениях с обращения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ми).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Уметь писать изложения по плану, выполнять самостоятельно грамматические задания, оформлять деловые бумаги, работать с тестами.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работать с индивидуальными карточками. Ориентироваться на развороте учебника.</w:t>
            </w: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Распространенные предложения с однородными членами.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Обращение.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Виды текстов с употреблением обращений.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Сложные предложения.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Схемы сложных предложений.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Союзы а, но, и  при однородных членах предложения.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530" w:type="dxa"/>
          </w:tcPr>
          <w:p w:rsidR="005239AC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Письмо по памяти.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Учебник.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Различие сложных предложений и предложений с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однородными членами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«Однородные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члены предложения»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Сложные предложения с  союзами и союзными словами что, чтобы, потому что,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который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 где, когда.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Составление сложных предложений по схемам.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Схемы сложных предложений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C5118F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18F">
              <w:rPr>
                <w:rFonts w:ascii="Times New Roman" w:hAnsi="Times New Roman" w:cs="Times New Roman"/>
                <w:b/>
                <w:sz w:val="24"/>
                <w:szCs w:val="24"/>
              </w:rPr>
              <w:t>118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Изложение.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«Деревья-великаны»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изложений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стр. 149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уч-ся.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Упражнения на закрепление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C5118F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18F"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Диктант по теме: «Предложение»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диктантов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учащихся. Повторение.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Д/п. Объявление.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Образец объявлений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Тест-контроль по теме: «Предложение».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30,04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Вопросы и задания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247-249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тесты.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4205" w:type="dxa"/>
            <w:gridSpan w:val="2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65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Состав слова.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«Порядок разбора слова по составу»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 w:val="restart"/>
          </w:tcPr>
          <w:p w:rsidR="005239AC" w:rsidRPr="00E86D9E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E4B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End"/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проявлять интерес к изучаемому предмету;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стремиться к проявлению познавательных спо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softHyphen/>
              <w:t>собностей.</w:t>
            </w:r>
          </w:p>
          <w:p w:rsidR="005239AC" w:rsidRPr="00E86D9E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4B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самостоятельно планиро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вать и контролировать учебные действия в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соответствии с поставленной целью; про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тельно.</w:t>
            </w:r>
          </w:p>
          <w:p w:rsidR="005239AC" w:rsidRPr="00E86D9E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4B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тролировать свои действия при </w:t>
            </w:r>
            <w:hyperlink r:id="rId10" w:tgtFrame="_blank" w:history="1">
              <w:r w:rsidRPr="00E313F5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работе</w:t>
              </w:r>
            </w:hyperlink>
          </w:p>
          <w:p w:rsidR="005239AC" w:rsidRPr="00E86D9E" w:rsidRDefault="005239AC" w:rsidP="005239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4B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лять круг неизвестного по изученным темам.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B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Предметные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УУД - воспроизводить знания о со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ставе слова. Определять значение каждой значимой части в слове, различать значи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мые части в слове с обоснованием свое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го ответа. Определять последовательность действий при нахождении в слове значи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мых частей (корня,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приставки, суффикса и окончания). 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Подбирать слова с заданным составом и сложные слова. Со</w:t>
            </w:r>
            <w:r w:rsidRPr="00E86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ставлять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простые и сложные предложения. Различать слова по частям речи. Самостоятельно по образцу выполнять грамматические задания.</w:t>
            </w: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гласных и согласных в 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«Безударные гласные в корне,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непроизносимые согласные»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126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 Правописание падежных окончаний имен существительных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spellEnd"/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«Падежи»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Правописание падежных окончаний имен   прилагательных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587534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34">
              <w:rPr>
                <w:rFonts w:ascii="Times New Roman" w:hAnsi="Times New Roman" w:cs="Times New Roman"/>
                <w:sz w:val="24"/>
                <w:szCs w:val="24"/>
              </w:rPr>
              <w:t>07,05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Правописание личных окончаний глаголов настоящего и будущего времени.</w:t>
            </w:r>
          </w:p>
        </w:tc>
        <w:tc>
          <w:tcPr>
            <w:tcW w:w="926" w:type="dxa"/>
          </w:tcPr>
          <w:p w:rsidR="005239AC" w:rsidRPr="00587534" w:rsidRDefault="005239AC" w:rsidP="005239A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753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Неопределенная</w:t>
            </w:r>
            <w:proofErr w:type="gramEnd"/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ф. глагола»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Простые предложения 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Сложные предложения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сложных предложений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сложных предложений по схемам.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Схемы сложных предложений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132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Упражнения на повторение.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C5118F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18F">
              <w:rPr>
                <w:rFonts w:ascii="Times New Roman" w:hAnsi="Times New Roman" w:cs="Times New Roman"/>
                <w:b/>
                <w:sz w:val="24"/>
                <w:szCs w:val="24"/>
              </w:rPr>
              <w:t>133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Итоговая административная контрольная работа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диктантов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Систематизация знаний учащихся. Повторение.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,05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C5118F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18F">
              <w:rPr>
                <w:rFonts w:ascii="Times New Roman" w:hAnsi="Times New Roman" w:cs="Times New Roman"/>
                <w:b/>
                <w:sz w:val="24"/>
                <w:szCs w:val="24"/>
              </w:rPr>
              <w:t>135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диктант за четверть 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диктантов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675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530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Систематизация знаний учащихся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Подведение итогов за год.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0957">
              <w:rPr>
                <w:rFonts w:ascii="Times New Roman" w:hAnsi="Times New Roman" w:cs="Times New Roman"/>
                <w:sz w:val="24"/>
                <w:szCs w:val="24"/>
              </w:rPr>
              <w:t>арточки</w:t>
            </w:r>
          </w:p>
        </w:tc>
        <w:tc>
          <w:tcPr>
            <w:tcW w:w="4016" w:type="dxa"/>
            <w:vMerge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9AC" w:rsidRPr="00E80957" w:rsidTr="005239AC">
        <w:trPr>
          <w:trHeight w:val="240"/>
        </w:trPr>
        <w:tc>
          <w:tcPr>
            <w:tcW w:w="4205" w:type="dxa"/>
            <w:gridSpan w:val="2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26" w:type="dxa"/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57"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915" w:type="dxa"/>
            <w:tcBorders>
              <w:top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sz="4" w:space="0" w:color="auto"/>
              <w:righ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left w:val="single" w:sz="4" w:space="0" w:color="auto"/>
            </w:tcBorders>
          </w:tcPr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6" w:type="dxa"/>
          </w:tcPr>
          <w:p w:rsidR="005239AC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раб.  –  3ч</w:t>
            </w:r>
          </w:p>
          <w:p w:rsidR="005239AC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Контрольных работ          –  6ч</w:t>
            </w:r>
          </w:p>
          <w:p w:rsidR="005239AC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Диктантов                          -  8ч</w:t>
            </w:r>
          </w:p>
          <w:p w:rsidR="005239AC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Письмен раб по раз речи   - 5ч</w:t>
            </w:r>
          </w:p>
          <w:p w:rsidR="005239AC" w:rsidRPr="00E80957" w:rsidRDefault="005239AC" w:rsidP="0052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Деловое письмо                 - 6ч</w:t>
            </w:r>
          </w:p>
        </w:tc>
      </w:tr>
    </w:tbl>
    <w:p w:rsidR="00607712" w:rsidRDefault="00607712" w:rsidP="001725C3">
      <w:pPr>
        <w:spacing w:after="0" w:line="240" w:lineRule="auto"/>
        <w:rPr>
          <w:rFonts w:ascii="Times New Roman" w:hAnsi="Times New Roman"/>
        </w:rPr>
      </w:pPr>
    </w:p>
    <w:p w:rsidR="001725C3" w:rsidRPr="0038152C" w:rsidRDefault="001725C3" w:rsidP="001725C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</w:t>
      </w:r>
      <w:r w:rsidRPr="0038152C">
        <w:rPr>
          <w:rFonts w:ascii="Times New Roman" w:hAnsi="Times New Roman"/>
        </w:rPr>
        <w:t xml:space="preserve">Согласовано                                                      </w:t>
      </w:r>
      <w:r>
        <w:rPr>
          <w:rFonts w:ascii="Times New Roman" w:hAnsi="Times New Roman"/>
        </w:rPr>
        <w:t xml:space="preserve"> </w:t>
      </w:r>
    </w:p>
    <w:p w:rsidR="001725C3" w:rsidRPr="0038152C" w:rsidRDefault="001725C3" w:rsidP="001725C3">
      <w:pPr>
        <w:spacing w:after="0"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</w:rPr>
        <w:t xml:space="preserve">       </w:t>
      </w:r>
      <w:r w:rsidRPr="0038152C">
        <w:rPr>
          <w:rFonts w:ascii="Times New Roman" w:hAnsi="Times New Roman"/>
        </w:rPr>
        <w:t xml:space="preserve">   </w:t>
      </w:r>
      <w:r w:rsidRPr="0038152C"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 xml:space="preserve">                          </w:t>
      </w:r>
      <w:r w:rsidRPr="0038152C">
        <w:rPr>
          <w:rFonts w:ascii="Times New Roman" w:hAnsi="Times New Roman"/>
        </w:rPr>
        <w:t xml:space="preserve"> Зам. </w:t>
      </w:r>
      <w:proofErr w:type="spellStart"/>
      <w:r w:rsidRPr="0038152C">
        <w:rPr>
          <w:rFonts w:ascii="Times New Roman" w:hAnsi="Times New Roman"/>
        </w:rPr>
        <w:t>дир</w:t>
      </w:r>
      <w:proofErr w:type="gramStart"/>
      <w:r w:rsidRPr="0038152C">
        <w:rPr>
          <w:rFonts w:ascii="Times New Roman" w:hAnsi="Times New Roman"/>
        </w:rPr>
        <w:t>.п</w:t>
      </w:r>
      <w:proofErr w:type="gramEnd"/>
      <w:r w:rsidRPr="0038152C">
        <w:rPr>
          <w:rFonts w:ascii="Times New Roman" w:hAnsi="Times New Roman"/>
        </w:rPr>
        <w:t>о</w:t>
      </w:r>
      <w:proofErr w:type="spellEnd"/>
      <w:r w:rsidRPr="0038152C">
        <w:rPr>
          <w:rFonts w:ascii="Times New Roman" w:hAnsi="Times New Roman"/>
        </w:rPr>
        <w:t xml:space="preserve"> УВР                                                 </w:t>
      </w:r>
      <w:r>
        <w:rPr>
          <w:rFonts w:ascii="Times New Roman" w:hAnsi="Times New Roman"/>
        </w:rPr>
        <w:t xml:space="preserve"> </w:t>
      </w:r>
    </w:p>
    <w:p w:rsidR="001725C3" w:rsidRPr="0038152C" w:rsidRDefault="001725C3" w:rsidP="001725C3">
      <w:pPr>
        <w:pStyle w:val="a4"/>
        <w:jc w:val="left"/>
        <w:rPr>
          <w:sz w:val="24"/>
        </w:rPr>
      </w:pPr>
      <w:r>
        <w:rPr>
          <w:sz w:val="24"/>
        </w:rPr>
        <w:t xml:space="preserve">                                      </w:t>
      </w:r>
      <w:proofErr w:type="spellStart"/>
      <w:r w:rsidRPr="0038152C">
        <w:rPr>
          <w:sz w:val="24"/>
        </w:rPr>
        <w:t>________</w:t>
      </w:r>
      <w:r>
        <w:rPr>
          <w:sz w:val="24"/>
        </w:rPr>
        <w:t>____Михайлова</w:t>
      </w:r>
      <w:proofErr w:type="spellEnd"/>
      <w:r>
        <w:rPr>
          <w:sz w:val="24"/>
        </w:rPr>
        <w:t xml:space="preserve"> И. Ю.</w:t>
      </w:r>
      <w:r w:rsidRPr="0038152C">
        <w:rPr>
          <w:sz w:val="24"/>
        </w:rPr>
        <w:t xml:space="preserve">                       </w:t>
      </w:r>
      <w:r>
        <w:rPr>
          <w:sz w:val="24"/>
        </w:rPr>
        <w:t xml:space="preserve">                </w:t>
      </w:r>
      <w:r w:rsidRPr="0038152C">
        <w:rPr>
          <w:sz w:val="24"/>
        </w:rPr>
        <w:t xml:space="preserve">                            </w:t>
      </w:r>
      <w:r>
        <w:rPr>
          <w:sz w:val="24"/>
        </w:rPr>
        <w:t xml:space="preserve">                  </w:t>
      </w:r>
    </w:p>
    <w:p w:rsidR="001725C3" w:rsidRPr="0038152C" w:rsidRDefault="001725C3" w:rsidP="001725C3">
      <w:pPr>
        <w:pStyle w:val="a4"/>
        <w:tabs>
          <w:tab w:val="left" w:pos="9440"/>
        </w:tabs>
        <w:jc w:val="left"/>
        <w:rPr>
          <w:sz w:val="24"/>
        </w:rPr>
      </w:pPr>
      <w:r>
        <w:rPr>
          <w:sz w:val="24"/>
        </w:rPr>
        <w:t xml:space="preserve">                                     </w:t>
      </w:r>
      <w:r w:rsidRPr="0038152C">
        <w:rPr>
          <w:sz w:val="24"/>
        </w:rPr>
        <w:t>«__</w:t>
      </w:r>
      <w:r>
        <w:rPr>
          <w:sz w:val="24"/>
        </w:rPr>
        <w:t>__</w:t>
      </w:r>
      <w:r w:rsidRPr="0038152C">
        <w:rPr>
          <w:sz w:val="24"/>
        </w:rPr>
        <w:t>»__________201</w:t>
      </w:r>
      <w:r>
        <w:rPr>
          <w:sz w:val="24"/>
        </w:rPr>
        <w:t>5</w:t>
      </w:r>
      <w:r w:rsidRPr="0038152C">
        <w:rPr>
          <w:sz w:val="24"/>
        </w:rPr>
        <w:t xml:space="preserve"> год                             </w:t>
      </w:r>
      <w:r>
        <w:rPr>
          <w:sz w:val="24"/>
        </w:rPr>
        <w:t xml:space="preserve"> </w:t>
      </w:r>
      <w:r w:rsidRPr="0038152C">
        <w:rPr>
          <w:sz w:val="24"/>
        </w:rPr>
        <w:t xml:space="preserve">                                   </w:t>
      </w:r>
      <w:r>
        <w:rPr>
          <w:sz w:val="24"/>
        </w:rPr>
        <w:t xml:space="preserve"> </w:t>
      </w:r>
    </w:p>
    <w:p w:rsidR="001725C3" w:rsidRPr="0038152C" w:rsidRDefault="001725C3" w:rsidP="001725C3">
      <w:pPr>
        <w:pStyle w:val="a4"/>
        <w:rPr>
          <w:sz w:val="24"/>
        </w:rPr>
      </w:pPr>
    </w:p>
    <w:p w:rsidR="001725C3" w:rsidRPr="0038152C" w:rsidRDefault="001725C3" w:rsidP="001725C3">
      <w:pPr>
        <w:pStyle w:val="a4"/>
        <w:pBdr>
          <w:bottom w:val="single" w:sz="12" w:space="1" w:color="auto"/>
        </w:pBdr>
        <w:jc w:val="left"/>
        <w:rPr>
          <w:sz w:val="28"/>
          <w:szCs w:val="28"/>
        </w:rPr>
      </w:pPr>
      <w:r w:rsidRPr="0038152C">
        <w:rPr>
          <w:sz w:val="28"/>
          <w:szCs w:val="28"/>
        </w:rPr>
        <w:t xml:space="preserve">                                                 Краснодарский край,               Мостовский район</w:t>
      </w:r>
    </w:p>
    <w:p w:rsidR="001725C3" w:rsidRPr="0038152C" w:rsidRDefault="001725C3" w:rsidP="001725C3">
      <w:pPr>
        <w:pStyle w:val="a4"/>
        <w:rPr>
          <w:sz w:val="28"/>
          <w:szCs w:val="28"/>
        </w:rPr>
      </w:pPr>
    </w:p>
    <w:p w:rsidR="001725C3" w:rsidRPr="0038152C" w:rsidRDefault="001725C3" w:rsidP="001725C3">
      <w:pPr>
        <w:pStyle w:val="a4"/>
        <w:rPr>
          <w:sz w:val="28"/>
          <w:szCs w:val="28"/>
          <w:u w:val="single"/>
        </w:rPr>
      </w:pPr>
      <w:r w:rsidRPr="0038152C">
        <w:rPr>
          <w:sz w:val="28"/>
          <w:szCs w:val="28"/>
          <w:u w:val="single"/>
        </w:rPr>
        <w:t>_______</w:t>
      </w:r>
      <w:r w:rsidRPr="0038152C">
        <w:rPr>
          <w:b/>
          <w:sz w:val="28"/>
          <w:szCs w:val="28"/>
          <w:u w:val="single"/>
        </w:rPr>
        <w:t>ГБ</w:t>
      </w:r>
      <w:r>
        <w:rPr>
          <w:b/>
          <w:sz w:val="28"/>
          <w:szCs w:val="28"/>
          <w:u w:val="single"/>
        </w:rPr>
        <w:t>ОУ школа-интернат</w:t>
      </w:r>
      <w:r w:rsidRPr="0038152C">
        <w:rPr>
          <w:b/>
          <w:sz w:val="28"/>
          <w:szCs w:val="28"/>
          <w:u w:val="single"/>
        </w:rPr>
        <w:t xml:space="preserve"> </w:t>
      </w:r>
      <w:proofErr w:type="spellStart"/>
      <w:r w:rsidRPr="0038152C">
        <w:rPr>
          <w:b/>
          <w:sz w:val="28"/>
          <w:szCs w:val="28"/>
          <w:u w:val="single"/>
        </w:rPr>
        <w:t>ст-цы</w:t>
      </w:r>
      <w:proofErr w:type="spellEnd"/>
      <w:r>
        <w:rPr>
          <w:b/>
          <w:sz w:val="28"/>
          <w:szCs w:val="28"/>
          <w:u w:val="single"/>
        </w:rPr>
        <w:t>.</w:t>
      </w:r>
      <w:r w:rsidRPr="0038152C">
        <w:rPr>
          <w:b/>
          <w:sz w:val="28"/>
          <w:szCs w:val="28"/>
          <w:u w:val="single"/>
        </w:rPr>
        <w:t xml:space="preserve"> Костромской_______</w:t>
      </w:r>
    </w:p>
    <w:p w:rsidR="001725C3" w:rsidRPr="0038152C" w:rsidRDefault="001725C3" w:rsidP="001725C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25C3" w:rsidRPr="0038152C" w:rsidRDefault="001725C3" w:rsidP="001725C3">
      <w:pPr>
        <w:pStyle w:val="a4"/>
        <w:rPr>
          <w:b/>
        </w:rPr>
      </w:pPr>
      <w:r w:rsidRPr="0038152C">
        <w:rPr>
          <w:b/>
        </w:rPr>
        <w:t xml:space="preserve">КАЛЕНДАРНО-ТЕМАТИЧЕСКОЕ </w:t>
      </w:r>
    </w:p>
    <w:p w:rsidR="001725C3" w:rsidRPr="0038152C" w:rsidRDefault="001725C3" w:rsidP="001725C3">
      <w:pPr>
        <w:pStyle w:val="a4"/>
        <w:rPr>
          <w:b/>
        </w:rPr>
      </w:pPr>
      <w:r w:rsidRPr="0038152C">
        <w:rPr>
          <w:b/>
        </w:rPr>
        <w:t>ПЛАНИРОВАНИЕ</w:t>
      </w:r>
    </w:p>
    <w:p w:rsidR="001725C3" w:rsidRPr="0038152C" w:rsidRDefault="001725C3" w:rsidP="001725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8152C">
        <w:rPr>
          <w:rFonts w:ascii="Times New Roman" w:hAnsi="Times New Roman"/>
          <w:sz w:val="28"/>
          <w:szCs w:val="28"/>
        </w:rPr>
        <w:t>по</w:t>
      </w:r>
      <w:r w:rsidRPr="0038152C">
        <w:rPr>
          <w:rFonts w:ascii="Times New Roman" w:hAnsi="Times New Roman"/>
          <w:sz w:val="48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письму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 xml:space="preserve"> и развитию речи_____</w:t>
      </w:r>
    </w:p>
    <w:p w:rsidR="001725C3" w:rsidRPr="0038152C" w:rsidRDefault="001725C3" w:rsidP="001725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25C3" w:rsidRPr="0038152C" w:rsidRDefault="001725C3" w:rsidP="001725C3">
      <w:pPr>
        <w:spacing w:after="0" w:line="240" w:lineRule="auto"/>
        <w:rPr>
          <w:rFonts w:ascii="Times New Roman" w:hAnsi="Times New Roman"/>
          <w:sz w:val="48"/>
          <w:szCs w:val="24"/>
        </w:rPr>
      </w:pPr>
      <w:r w:rsidRPr="0038152C">
        <w:rPr>
          <w:rFonts w:ascii="Times New Roman" w:hAnsi="Times New Roman"/>
          <w:sz w:val="48"/>
        </w:rPr>
        <w:t xml:space="preserve">                </w:t>
      </w:r>
      <w:r w:rsidRPr="0038152C">
        <w:rPr>
          <w:rFonts w:ascii="Times New Roman" w:hAnsi="Times New Roman"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07EE7">
        <w:rPr>
          <w:rFonts w:ascii="Times New Roman" w:hAnsi="Times New Roman"/>
          <w:b/>
          <w:sz w:val="28"/>
          <w:szCs w:val="28"/>
          <w:u w:val="single"/>
        </w:rPr>
        <w:t>8а, 8б</w:t>
      </w:r>
    </w:p>
    <w:p w:rsidR="001725C3" w:rsidRPr="0038152C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152C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1725C3" w:rsidRPr="0038152C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152C">
        <w:rPr>
          <w:rFonts w:ascii="Times New Roman" w:hAnsi="Times New Roman"/>
          <w:sz w:val="28"/>
          <w:szCs w:val="28"/>
        </w:rPr>
        <w:t xml:space="preserve">                            Учитель 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Гуменюк Наталья Васильевна</w:t>
      </w:r>
    </w:p>
    <w:p w:rsidR="001725C3" w:rsidRPr="0038152C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25C3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152C">
        <w:rPr>
          <w:rFonts w:ascii="Times New Roman" w:hAnsi="Times New Roman"/>
          <w:sz w:val="28"/>
          <w:szCs w:val="28"/>
        </w:rPr>
        <w:t xml:space="preserve">                            Количество часов: всего</w:t>
      </w:r>
      <w:r w:rsidRPr="0038152C">
        <w:rPr>
          <w:rFonts w:ascii="Times New Roman" w:hAnsi="Times New Roman"/>
          <w:b/>
          <w:sz w:val="28"/>
          <w:szCs w:val="28"/>
        </w:rPr>
        <w:t>______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36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_______</w:t>
      </w:r>
      <w:r w:rsidRPr="0038152C">
        <w:rPr>
          <w:rFonts w:ascii="Times New Roman" w:hAnsi="Times New Roman"/>
          <w:sz w:val="28"/>
          <w:szCs w:val="28"/>
        </w:rPr>
        <w:t>час</w:t>
      </w:r>
      <w:r>
        <w:rPr>
          <w:rFonts w:ascii="Times New Roman" w:hAnsi="Times New Roman"/>
          <w:sz w:val="28"/>
          <w:szCs w:val="28"/>
        </w:rPr>
        <w:t>ов</w:t>
      </w:r>
      <w:r w:rsidRPr="0038152C">
        <w:rPr>
          <w:rFonts w:ascii="Times New Roman" w:hAnsi="Times New Roman"/>
          <w:sz w:val="28"/>
          <w:szCs w:val="28"/>
        </w:rPr>
        <w:t>; в неделю______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_</w:t>
      </w:r>
      <w:r>
        <w:rPr>
          <w:rFonts w:ascii="Times New Roman" w:hAnsi="Times New Roman"/>
          <w:b/>
          <w:sz w:val="28"/>
          <w:szCs w:val="28"/>
          <w:u w:val="single"/>
        </w:rPr>
        <w:t>4</w:t>
      </w:r>
      <w:r w:rsidRPr="0038152C">
        <w:rPr>
          <w:rFonts w:ascii="Times New Roman" w:hAnsi="Times New Roman"/>
          <w:sz w:val="28"/>
          <w:szCs w:val="28"/>
        </w:rPr>
        <w:t>______час</w:t>
      </w:r>
      <w:r>
        <w:rPr>
          <w:rFonts w:ascii="Times New Roman" w:hAnsi="Times New Roman"/>
          <w:sz w:val="28"/>
          <w:szCs w:val="28"/>
        </w:rPr>
        <w:t>а</w:t>
      </w:r>
    </w:p>
    <w:p w:rsidR="001725C3" w:rsidRDefault="001725C3" w:rsidP="001725C3">
      <w:pPr>
        <w:spacing w:after="0" w:line="240" w:lineRule="auto"/>
        <w:rPr>
          <w:rFonts w:ascii="Times New Roman" w:hAnsi="Times New Roman"/>
          <w:sz w:val="48"/>
        </w:rPr>
      </w:pPr>
      <w:r w:rsidRPr="0038152C">
        <w:rPr>
          <w:rFonts w:ascii="Times New Roman" w:hAnsi="Times New Roman"/>
          <w:sz w:val="48"/>
        </w:rPr>
        <w:t xml:space="preserve">   </w:t>
      </w:r>
    </w:p>
    <w:p w:rsidR="001725C3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A5773">
        <w:rPr>
          <w:rFonts w:ascii="Times New Roman" w:hAnsi="Times New Roman"/>
          <w:sz w:val="28"/>
          <w:szCs w:val="28"/>
        </w:rPr>
        <w:t xml:space="preserve">                             Планирование составлено на основе рабочей программы</w:t>
      </w:r>
      <w:r>
        <w:rPr>
          <w:rFonts w:ascii="Times New Roman" w:hAnsi="Times New Roman"/>
          <w:sz w:val="28"/>
          <w:szCs w:val="28"/>
        </w:rPr>
        <w:t xml:space="preserve"> учителя Гуменюк Н. В., утвержденной </w:t>
      </w:r>
    </w:p>
    <w:p w:rsidR="001725C3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решением педагогического совета протокол № 1 от 28.08.2015г.</w:t>
      </w:r>
    </w:p>
    <w:p w:rsidR="001725C3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A5773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1725C3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A5773">
        <w:rPr>
          <w:rFonts w:ascii="Times New Roman" w:hAnsi="Times New Roman"/>
          <w:sz w:val="28"/>
          <w:szCs w:val="28"/>
        </w:rPr>
        <w:t xml:space="preserve">  Планирование составлено на основе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38152C">
        <w:rPr>
          <w:rFonts w:ascii="Times New Roman" w:hAnsi="Times New Roman"/>
          <w:sz w:val="28"/>
          <w:szCs w:val="28"/>
        </w:rPr>
        <w:t>рограмм</w:t>
      </w:r>
      <w:r>
        <w:rPr>
          <w:rFonts w:ascii="Times New Roman" w:hAnsi="Times New Roman"/>
          <w:sz w:val="28"/>
          <w:szCs w:val="28"/>
        </w:rPr>
        <w:t>ы</w:t>
      </w:r>
      <w:r w:rsidRPr="0038152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8152C">
        <w:rPr>
          <w:rFonts w:ascii="Times New Roman" w:hAnsi="Times New Roman"/>
          <w:sz w:val="28"/>
          <w:szCs w:val="28"/>
        </w:rPr>
        <w:t>специальных</w:t>
      </w:r>
      <w:proofErr w:type="gramEnd"/>
      <w:r w:rsidRPr="0038152C">
        <w:rPr>
          <w:rFonts w:ascii="Times New Roman" w:hAnsi="Times New Roman"/>
          <w:sz w:val="28"/>
          <w:szCs w:val="28"/>
        </w:rPr>
        <w:t xml:space="preserve"> (коррекционных) общеобразовательных </w:t>
      </w:r>
    </w:p>
    <w:p w:rsidR="001725C3" w:rsidRPr="0038152C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38152C">
        <w:rPr>
          <w:rFonts w:ascii="Times New Roman" w:hAnsi="Times New Roman"/>
          <w:sz w:val="28"/>
          <w:szCs w:val="28"/>
        </w:rPr>
        <w:t xml:space="preserve">учреждений </w:t>
      </w:r>
      <w:r w:rsidRPr="0038152C">
        <w:rPr>
          <w:rFonts w:ascii="Times New Roman" w:hAnsi="Times New Roman"/>
          <w:sz w:val="28"/>
          <w:szCs w:val="28"/>
          <w:lang w:val="en-US"/>
        </w:rPr>
        <w:t>VIII</w:t>
      </w:r>
      <w:r w:rsidRPr="0038152C">
        <w:rPr>
          <w:rFonts w:ascii="Times New Roman" w:hAnsi="Times New Roman"/>
          <w:sz w:val="28"/>
          <w:szCs w:val="28"/>
        </w:rPr>
        <w:t xml:space="preserve"> вида</w:t>
      </w:r>
      <w:r>
        <w:rPr>
          <w:rFonts w:ascii="Times New Roman" w:hAnsi="Times New Roman"/>
          <w:sz w:val="28"/>
          <w:szCs w:val="28"/>
        </w:rPr>
        <w:t>.</w:t>
      </w:r>
      <w:r w:rsidRPr="0038152C">
        <w:rPr>
          <w:rFonts w:ascii="Times New Roman" w:hAnsi="Times New Roman"/>
          <w:sz w:val="28"/>
          <w:szCs w:val="28"/>
        </w:rPr>
        <w:t xml:space="preserve">  Сборник № 1 «Гуманитарный издательский центр </w:t>
      </w:r>
      <w:proofErr w:type="spellStart"/>
      <w:r w:rsidRPr="0038152C">
        <w:rPr>
          <w:rFonts w:ascii="Times New Roman" w:hAnsi="Times New Roman"/>
          <w:sz w:val="28"/>
          <w:szCs w:val="28"/>
        </w:rPr>
        <w:t>Владос</w:t>
      </w:r>
      <w:proofErr w:type="spellEnd"/>
      <w:r w:rsidRPr="0038152C">
        <w:rPr>
          <w:rFonts w:ascii="Times New Roman" w:hAnsi="Times New Roman"/>
          <w:sz w:val="28"/>
          <w:szCs w:val="28"/>
        </w:rPr>
        <w:t>» 2010.</w:t>
      </w:r>
    </w:p>
    <w:p w:rsidR="001725C3" w:rsidRPr="0038152C" w:rsidRDefault="001725C3" w:rsidP="001725C3">
      <w:pPr>
        <w:spacing w:after="0" w:line="240" w:lineRule="auto"/>
        <w:jc w:val="center"/>
        <w:rPr>
          <w:rFonts w:ascii="Times New Roman" w:hAnsi="Times New Roman"/>
        </w:rPr>
      </w:pPr>
    </w:p>
    <w:p w:rsidR="001725C3" w:rsidRDefault="001725C3" w:rsidP="001725C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Учебник: Русский язык 8 класс, авторы-составители: Н. Г. </w:t>
      </w:r>
      <w:proofErr w:type="spellStart"/>
      <w:r>
        <w:rPr>
          <w:rFonts w:ascii="Times New Roman" w:hAnsi="Times New Roman"/>
          <w:sz w:val="28"/>
          <w:szCs w:val="28"/>
        </w:rPr>
        <w:t>Галунчикова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, Э. В. Якубовская </w:t>
      </w:r>
    </w:p>
    <w:p w:rsidR="001725C3" w:rsidRPr="00E80957" w:rsidRDefault="001725C3" w:rsidP="00172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- М.: «Просвещение» 2006.</w:t>
      </w:r>
    </w:p>
    <w:sectPr w:rsidR="001725C3" w:rsidRPr="00E80957" w:rsidSect="00A6394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394B"/>
    <w:rsid w:val="000426EB"/>
    <w:rsid w:val="000B2A1F"/>
    <w:rsid w:val="00164685"/>
    <w:rsid w:val="001725C3"/>
    <w:rsid w:val="00281A59"/>
    <w:rsid w:val="002D6726"/>
    <w:rsid w:val="00343BC9"/>
    <w:rsid w:val="003A2A3E"/>
    <w:rsid w:val="003A4956"/>
    <w:rsid w:val="003C49E9"/>
    <w:rsid w:val="00444341"/>
    <w:rsid w:val="004862BB"/>
    <w:rsid w:val="0050260B"/>
    <w:rsid w:val="005239AC"/>
    <w:rsid w:val="0053267A"/>
    <w:rsid w:val="00587534"/>
    <w:rsid w:val="005B5E46"/>
    <w:rsid w:val="005E2D31"/>
    <w:rsid w:val="00607712"/>
    <w:rsid w:val="006E1590"/>
    <w:rsid w:val="00712C77"/>
    <w:rsid w:val="00791B77"/>
    <w:rsid w:val="007D5E3A"/>
    <w:rsid w:val="007F347D"/>
    <w:rsid w:val="008135EF"/>
    <w:rsid w:val="008B747F"/>
    <w:rsid w:val="008F36B6"/>
    <w:rsid w:val="0092100E"/>
    <w:rsid w:val="009712E3"/>
    <w:rsid w:val="00A26112"/>
    <w:rsid w:val="00A6394B"/>
    <w:rsid w:val="00A729B3"/>
    <w:rsid w:val="00AF4DFE"/>
    <w:rsid w:val="00B71DDC"/>
    <w:rsid w:val="00C5118F"/>
    <w:rsid w:val="00C71BE2"/>
    <w:rsid w:val="00CD0BFB"/>
    <w:rsid w:val="00CE01CD"/>
    <w:rsid w:val="00D31CC5"/>
    <w:rsid w:val="00D47BC3"/>
    <w:rsid w:val="00E505CB"/>
    <w:rsid w:val="00E506D5"/>
    <w:rsid w:val="00E80957"/>
    <w:rsid w:val="00E83254"/>
    <w:rsid w:val="00EF1565"/>
    <w:rsid w:val="00EF3C5C"/>
    <w:rsid w:val="00EF5498"/>
    <w:rsid w:val="00F051F4"/>
    <w:rsid w:val="00FB51D3"/>
    <w:rsid w:val="00FE4BB5"/>
    <w:rsid w:val="00FF6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9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1725C3"/>
    <w:pPr>
      <w:spacing w:after="0" w:line="240" w:lineRule="auto"/>
      <w:jc w:val="center"/>
    </w:pPr>
    <w:rPr>
      <w:rFonts w:ascii="Times New Roman" w:eastAsia="Times New Roman" w:hAnsi="Times New Roman" w:cs="Times New Roman"/>
      <w:sz w:val="48"/>
      <w:szCs w:val="24"/>
      <w:lang w:eastAsia="ru-RU"/>
    </w:rPr>
  </w:style>
  <w:style w:type="character" w:customStyle="1" w:styleId="a5">
    <w:name w:val="Название Знак"/>
    <w:basedOn w:val="a0"/>
    <w:link w:val="a4"/>
    <w:rsid w:val="001725C3"/>
    <w:rPr>
      <w:rFonts w:ascii="Times New Roman" w:eastAsia="Times New Roman" w:hAnsi="Times New Roman" w:cs="Times New Roman"/>
      <w:sz w:val="4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4web.ru/russkiy-yazik/ktp-russkogo-yazika-v-klasse-fgos-po-uchebniku-kanakinoy-vp-s-uu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4web.ru/russkiy-yazik/ktp-russkogo-yazika-v-klasse-fgos-po-uchebniku-kanakinoy-vp-s-uu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4web.ru/russkiy-yazik/ktp-russkogo-yazika-v-klasse-fgos-po-uchebniku-kanakinoy-vp-s-uu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c4web.ru/russkiy-yazik/ktp-russkogo-yazika-v-klasse-fgos-po-uchebniku-kanakinoy-vp-s-uu.html" TargetMode="External"/><Relationship Id="rId10" Type="http://schemas.openxmlformats.org/officeDocument/2006/relationships/hyperlink" Target="http://doc4web.ru/russkiy-yazik/ktp-russkogo-yazika-v-klasse-fgos-po-uchebniku-kanakinoy-vp-s-uu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4web.ru/russkiy-yazik/ktp-russkogo-yazika-v-klasse-fgos-po-uchebniku-kanakinoy-vp-s-u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56B31-FA5A-4D31-BBCE-C6B4432B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14</Pages>
  <Words>3994</Words>
  <Characters>22768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2015-09-29T19:14:00Z</cp:lastPrinted>
  <dcterms:created xsi:type="dcterms:W3CDTF">2015-09-02T18:00:00Z</dcterms:created>
  <dcterms:modified xsi:type="dcterms:W3CDTF">2015-09-29T21:07:00Z</dcterms:modified>
</cp:coreProperties>
</file>