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450" w:rsidRDefault="00625808" w:rsidP="0062580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№1</w:t>
      </w:r>
    </w:p>
    <w:p w:rsidR="00625808" w:rsidRDefault="00625808" w:rsidP="0062580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Общего родительского собрания МБДОУ №21</w:t>
      </w:r>
    </w:p>
    <w:p w:rsidR="00625808" w:rsidRDefault="00625808" w:rsidP="006258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808">
        <w:rPr>
          <w:rFonts w:ascii="Times New Roman" w:hAnsi="Times New Roman" w:cs="Times New Roman"/>
          <w:b/>
          <w:sz w:val="28"/>
          <w:szCs w:val="28"/>
        </w:rPr>
        <w:t>Тема: «О мерах противодействия коррупции»</w:t>
      </w:r>
    </w:p>
    <w:p w:rsidR="00625808" w:rsidRDefault="00625808" w:rsidP="00625808">
      <w:pPr>
        <w:rPr>
          <w:rFonts w:ascii="Times New Roman" w:hAnsi="Times New Roman" w:cs="Times New Roman"/>
          <w:sz w:val="28"/>
          <w:szCs w:val="28"/>
        </w:rPr>
      </w:pPr>
      <w:r w:rsidRPr="00625808">
        <w:rPr>
          <w:rFonts w:ascii="Times New Roman" w:hAnsi="Times New Roman" w:cs="Times New Roman"/>
          <w:sz w:val="28"/>
          <w:szCs w:val="28"/>
        </w:rPr>
        <w:t>От 15.01.2019г.</w:t>
      </w:r>
    </w:p>
    <w:p w:rsidR="00625808" w:rsidRDefault="00625808" w:rsidP="00625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Присутствовало: 45 человек</w:t>
      </w:r>
    </w:p>
    <w:p w:rsidR="00625808" w:rsidRDefault="00625808" w:rsidP="00625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Отсутствовало: </w:t>
      </w:r>
      <w:r w:rsidR="00F55A5B">
        <w:rPr>
          <w:rFonts w:ascii="Times New Roman" w:hAnsi="Times New Roman" w:cs="Times New Roman"/>
          <w:sz w:val="28"/>
          <w:szCs w:val="28"/>
        </w:rPr>
        <w:t>6</w:t>
      </w:r>
    </w:p>
    <w:p w:rsidR="00625808" w:rsidRDefault="00625808" w:rsidP="0062580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625808" w:rsidRDefault="00625808" w:rsidP="006258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мерах по противодействию коррупции.</w:t>
      </w:r>
    </w:p>
    <w:p w:rsidR="00625808" w:rsidRDefault="00625808" w:rsidP="00625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СЛУШАЛИ:</w:t>
      </w:r>
    </w:p>
    <w:p w:rsidR="00625808" w:rsidRDefault="00625808" w:rsidP="00F55A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первому вопросу </w:t>
      </w:r>
      <w:proofErr w:type="gramStart"/>
      <w:r>
        <w:rPr>
          <w:rFonts w:ascii="Times New Roman" w:hAnsi="Times New Roman" w:cs="Times New Roman"/>
          <w:sz w:val="28"/>
          <w:szCs w:val="28"/>
        </w:rPr>
        <w:t>слушали заведующую МБДОУ №21 Степаненко Н.Н. она ознакомила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родителей с мерами и планом по противодействию коррупции. Рассказала, что при оказании родителями финансовой помощи внесение денежных средств должно производиться на расчетный счет ДОУ</w:t>
      </w:r>
      <w:r w:rsidR="005A0F30">
        <w:rPr>
          <w:rFonts w:ascii="Times New Roman" w:hAnsi="Times New Roman" w:cs="Times New Roman"/>
          <w:sz w:val="28"/>
          <w:szCs w:val="28"/>
        </w:rPr>
        <w:t>, согласно гражданскому кодексу РФ, договор о пожертвовании следует заключать в письменной форме</w:t>
      </w:r>
      <w:r w:rsidR="00F55A5B">
        <w:rPr>
          <w:rFonts w:ascii="Times New Roman" w:hAnsi="Times New Roman" w:cs="Times New Roman"/>
          <w:sz w:val="28"/>
          <w:szCs w:val="28"/>
        </w:rPr>
        <w:t xml:space="preserve"> в двух экземплярах для каждого из сторон.</w:t>
      </w:r>
    </w:p>
    <w:p w:rsidR="005A0F30" w:rsidRDefault="005A0F30" w:rsidP="00F55A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Любая инициативная группа граждан, в том числе родительский комитет, и прочие органы самоуправления ДОУ, вправе принять решение о внесении денежных средств, только в отношении себя самих, а не родителей всех детей, посещающих ДОУ.</w:t>
      </w:r>
    </w:p>
    <w:p w:rsidR="005A0F30" w:rsidRDefault="005A0F30" w:rsidP="00F55A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Наталья Николаевна предложила родителям совместно обсудить данный вопрос, высказать свое мнение, задать вопросы.</w:t>
      </w:r>
    </w:p>
    <w:p w:rsidR="005A0F30" w:rsidRDefault="005A0F30" w:rsidP="00F55A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Решили:</w:t>
      </w:r>
    </w:p>
    <w:p w:rsidR="005A0F30" w:rsidRDefault="005A0F30" w:rsidP="00F55A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Принятие решения путем голосования </w:t>
      </w:r>
    </w:p>
    <w:p w:rsidR="005A0F30" w:rsidRDefault="005A0F30" w:rsidP="00F55A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– 45 человек</w:t>
      </w:r>
    </w:p>
    <w:p w:rsidR="005A0F30" w:rsidRDefault="005A0F30" w:rsidP="00F55A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Против – 0</w:t>
      </w:r>
    </w:p>
    <w:p w:rsidR="005A0F30" w:rsidRDefault="005A0F30" w:rsidP="00F55A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Постановили: принять единогласно.</w:t>
      </w:r>
    </w:p>
    <w:p w:rsidR="005A0F30" w:rsidRDefault="005A0F30" w:rsidP="00625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Председатель: __________________Н.Н. Степаненко</w:t>
      </w:r>
    </w:p>
    <w:p w:rsidR="005A0F30" w:rsidRDefault="005A0F30" w:rsidP="00625808">
      <w:pPr>
        <w:rPr>
          <w:rFonts w:ascii="Times New Roman" w:hAnsi="Times New Roman" w:cs="Times New Roman"/>
          <w:sz w:val="28"/>
          <w:szCs w:val="28"/>
        </w:rPr>
      </w:pPr>
    </w:p>
    <w:p w:rsidR="005A0F30" w:rsidRDefault="005A0F30" w:rsidP="00625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Секретарь: ___________________ Л.Е.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Жарикова</w:t>
      </w:r>
      <w:proofErr w:type="spellEnd"/>
    </w:p>
    <w:p w:rsidR="005A0F30" w:rsidRPr="00625808" w:rsidRDefault="005A0F30" w:rsidP="00625808">
      <w:pPr>
        <w:rPr>
          <w:rFonts w:ascii="Times New Roman" w:hAnsi="Times New Roman" w:cs="Times New Roman"/>
          <w:sz w:val="28"/>
          <w:szCs w:val="28"/>
        </w:rPr>
      </w:pPr>
    </w:p>
    <w:sectPr w:rsidR="005A0F30" w:rsidRPr="00625808" w:rsidSect="005A0F30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AD44C5"/>
    <w:multiLevelType w:val="hybridMultilevel"/>
    <w:tmpl w:val="FD5AFE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801791"/>
    <w:multiLevelType w:val="hybridMultilevel"/>
    <w:tmpl w:val="892CF6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808"/>
    <w:rsid w:val="00363450"/>
    <w:rsid w:val="005A0F30"/>
    <w:rsid w:val="00625808"/>
    <w:rsid w:val="006837A3"/>
    <w:rsid w:val="00F55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4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58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MBDOU21</cp:lastModifiedBy>
  <cp:revision>3</cp:revision>
  <cp:lastPrinted>2019-05-20T09:18:00Z</cp:lastPrinted>
  <dcterms:created xsi:type="dcterms:W3CDTF">2019-05-20T09:37:00Z</dcterms:created>
  <dcterms:modified xsi:type="dcterms:W3CDTF">2019-05-20T09:18:00Z</dcterms:modified>
</cp:coreProperties>
</file>