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B15" w:rsidRPr="00544B15" w:rsidRDefault="00544B15" w:rsidP="007149FB">
      <w:pPr>
        <w:rPr>
          <w:rFonts w:ascii="Times New Roman" w:hAnsi="Times New Roman" w:cs="Times New Roman"/>
          <w:b/>
          <w:sz w:val="28"/>
          <w:szCs w:val="28"/>
        </w:rPr>
      </w:pPr>
      <w:r w:rsidRPr="00544B15">
        <w:rPr>
          <w:rFonts w:ascii="Times New Roman" w:hAnsi="Times New Roman" w:cs="Times New Roman"/>
          <w:b/>
          <w:sz w:val="28"/>
          <w:szCs w:val="28"/>
        </w:rPr>
        <w:t>Уважаемы</w:t>
      </w:r>
      <w:r w:rsidR="007149FB">
        <w:rPr>
          <w:rFonts w:ascii="Times New Roman" w:hAnsi="Times New Roman" w:cs="Times New Roman"/>
          <w:b/>
          <w:sz w:val="28"/>
          <w:szCs w:val="28"/>
        </w:rPr>
        <w:t xml:space="preserve">е </w:t>
      </w:r>
      <w:r w:rsidRPr="00544B15">
        <w:rPr>
          <w:rFonts w:ascii="Times New Roman" w:hAnsi="Times New Roman" w:cs="Times New Roman"/>
          <w:b/>
          <w:sz w:val="28"/>
          <w:szCs w:val="28"/>
        </w:rPr>
        <w:t xml:space="preserve"> родители! Вашему вниманию предоставляется буклет:</w:t>
      </w:r>
    </w:p>
    <w:p w:rsidR="00544B15" w:rsidRPr="00D912C4" w:rsidRDefault="00D45CA7" w:rsidP="00FD10A5">
      <w:pPr>
        <w:rPr>
          <w:rFonts w:ascii="Times New Roman" w:hAnsi="Times New Roman" w:cs="Times New Roman"/>
          <w:sz w:val="28"/>
          <w:szCs w:val="28"/>
        </w:rPr>
      </w:pPr>
      <w:r>
        <w:rPr>
          <w:rFonts w:ascii="Times New Roman" w:hAnsi="Times New Roman" w:cs="Times New Roman"/>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249.5pt;height:75.7pt" fillcolor="#0a15fa" strokecolor="#002060" strokeweight="1.5pt">
            <v:shadow color="#868686"/>
            <v:textpath style="font-family:&quot;Arial Black&quot;;v-text-kern:t" trim="t" fitpath="t" string="Понятие здорового &#10;образа жизни&#10;"/>
          </v:shape>
        </w:pict>
      </w:r>
    </w:p>
    <w:p w:rsidR="00F7524B" w:rsidRPr="00111776" w:rsidRDefault="00FD10A5" w:rsidP="00FD10A5">
      <w:pPr>
        <w:rPr>
          <w:rFonts w:ascii="Times New Roman" w:hAnsi="Times New Roman" w:cs="Times New Roman"/>
          <w:b/>
          <w:bCs/>
          <w:color w:val="C00000"/>
          <w:sz w:val="28"/>
          <w:szCs w:val="28"/>
        </w:rPr>
      </w:pPr>
      <w:r w:rsidRPr="00111776">
        <w:rPr>
          <w:rFonts w:ascii="Times New Roman" w:hAnsi="Times New Roman" w:cs="Times New Roman"/>
          <w:b/>
          <w:bCs/>
          <w:i/>
          <w:color w:val="C00000"/>
          <w:sz w:val="28"/>
          <w:szCs w:val="28"/>
        </w:rPr>
        <w:t>Стремление вести  здоровый   образ   жизни  и воспитание в себе негативного отношения к вредным привычкам является не только актуальным, но и одним из самых важных для подрастающего поколения.</w:t>
      </w:r>
      <w:r w:rsidRPr="00111776">
        <w:rPr>
          <w:rFonts w:ascii="Times New Roman" w:hAnsi="Times New Roman" w:cs="Times New Roman"/>
          <w:b/>
          <w:bCs/>
          <w:color w:val="C00000"/>
          <w:sz w:val="28"/>
          <w:szCs w:val="28"/>
        </w:rPr>
        <w:t xml:space="preserve"> </w:t>
      </w:r>
    </w:p>
    <w:p w:rsidR="00F32CB6" w:rsidRPr="00D912C4" w:rsidRDefault="00F32CB6" w:rsidP="00FD10A5">
      <w:pPr>
        <w:rPr>
          <w:rFonts w:ascii="Times New Roman" w:hAnsi="Times New Roman" w:cs="Times New Roman"/>
          <w:b/>
          <w:bCs/>
          <w:sz w:val="28"/>
          <w:szCs w:val="28"/>
        </w:rPr>
      </w:pPr>
    </w:p>
    <w:p w:rsidR="00F7524B" w:rsidRPr="00FD10A5" w:rsidRDefault="00F32CB6" w:rsidP="00FD10A5">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-146685</wp:posOffset>
            </wp:positionH>
            <wp:positionV relativeFrom="paragraph">
              <wp:posOffset>234950</wp:posOffset>
            </wp:positionV>
            <wp:extent cx="1352550" cy="1352550"/>
            <wp:effectExtent l="0" t="0" r="0" b="0"/>
            <wp:wrapThrough wrapText="bothSides">
              <wp:wrapPolygon edited="0">
                <wp:start x="10648" y="608"/>
                <wp:lineTo x="3346" y="3651"/>
                <wp:lineTo x="913" y="5172"/>
                <wp:lineTo x="0" y="9735"/>
                <wp:lineTo x="5476" y="15211"/>
                <wp:lineTo x="4259" y="20079"/>
                <wp:lineTo x="4868" y="21296"/>
                <wp:lineTo x="17949" y="21296"/>
                <wp:lineTo x="18254" y="21296"/>
                <wp:lineTo x="19166" y="20383"/>
                <wp:lineTo x="19166" y="11561"/>
                <wp:lineTo x="17949" y="10344"/>
                <wp:lineTo x="19166" y="7606"/>
                <wp:lineTo x="18558" y="5780"/>
                <wp:lineTo x="17645" y="4563"/>
                <wp:lineTo x="16124" y="3042"/>
                <wp:lineTo x="12777" y="608"/>
                <wp:lineTo x="10648" y="608"/>
              </wp:wrapPolygon>
            </wp:wrapThrough>
            <wp:docPr id="5" name="Рисунок 1"/>
            <wp:cNvGraphicFramePr/>
            <a:graphic xmlns:a="http://schemas.openxmlformats.org/drawingml/2006/main">
              <a:graphicData uri="http://schemas.openxmlformats.org/drawingml/2006/picture">
                <pic:pic xmlns:pic="http://schemas.openxmlformats.org/drawingml/2006/picture">
                  <pic:nvPicPr>
                    <pic:cNvPr id="6149" name="Рисунок 4"/>
                    <pic:cNvPicPr>
                      <a:picLocks noChangeAspect="1"/>
                    </pic:cNvPicPr>
                  </pic:nvPicPr>
                  <pic:blipFill>
                    <a:blip r:embed="rId7" cstate="print"/>
                    <a:srcRect/>
                    <a:stretch>
                      <a:fillRect/>
                    </a:stretch>
                  </pic:blipFill>
                  <pic:spPr bwMode="auto">
                    <a:xfrm>
                      <a:off x="0" y="0"/>
                      <a:ext cx="1352550" cy="1352550"/>
                    </a:xfrm>
                    <a:prstGeom prst="rect">
                      <a:avLst/>
                    </a:prstGeom>
                    <a:noFill/>
                    <a:ln w="9525">
                      <a:noFill/>
                      <a:miter lim="800000"/>
                      <a:headEnd/>
                      <a:tailEnd/>
                    </a:ln>
                  </pic:spPr>
                </pic:pic>
              </a:graphicData>
            </a:graphic>
          </wp:anchor>
        </w:drawing>
      </w:r>
      <w:r w:rsidR="00FD10A5" w:rsidRPr="00FD10A5">
        <w:rPr>
          <w:rFonts w:ascii="Times New Roman" w:hAnsi="Times New Roman" w:cs="Times New Roman"/>
          <w:sz w:val="28"/>
          <w:szCs w:val="28"/>
        </w:rPr>
        <w:t xml:space="preserve">У детей до семи лет среди заболеваний занимают: </w:t>
      </w:r>
    </w:p>
    <w:p w:rsidR="00F32CB6" w:rsidRDefault="00FD10A5" w:rsidP="00FD10A5">
      <w:pPr>
        <w:rPr>
          <w:rFonts w:ascii="Times New Roman" w:hAnsi="Times New Roman" w:cs="Times New Roman"/>
          <w:sz w:val="28"/>
          <w:szCs w:val="28"/>
        </w:rPr>
      </w:pPr>
      <w:r w:rsidRPr="00F45D53">
        <w:rPr>
          <w:rFonts w:ascii="Times New Roman" w:hAnsi="Times New Roman" w:cs="Times New Roman"/>
          <w:b/>
          <w:sz w:val="28"/>
          <w:szCs w:val="28"/>
          <w:u w:val="single"/>
        </w:rPr>
        <w:t>1 место</w:t>
      </w:r>
      <w:r w:rsidRPr="00FD10A5">
        <w:rPr>
          <w:rFonts w:ascii="Times New Roman" w:hAnsi="Times New Roman" w:cs="Times New Roman"/>
          <w:sz w:val="28"/>
          <w:szCs w:val="28"/>
        </w:rPr>
        <w:t xml:space="preserve"> - заболевания органов дыхания; </w:t>
      </w:r>
    </w:p>
    <w:p w:rsidR="00FD10A5" w:rsidRPr="00FD10A5" w:rsidRDefault="00F7524B" w:rsidP="00FD10A5">
      <w:pPr>
        <w:rPr>
          <w:rFonts w:ascii="Times New Roman" w:hAnsi="Times New Roman" w:cs="Times New Roman"/>
          <w:sz w:val="28"/>
          <w:szCs w:val="28"/>
        </w:rPr>
      </w:pPr>
      <w:r>
        <w:rPr>
          <w:rFonts w:ascii="Times New Roman" w:hAnsi="Times New Roman" w:cs="Times New Roman"/>
          <w:sz w:val="28"/>
          <w:szCs w:val="28"/>
        </w:rPr>
        <w:t xml:space="preserve">    </w:t>
      </w:r>
      <w:r w:rsidR="00FD10A5" w:rsidRPr="00F45D53">
        <w:rPr>
          <w:rFonts w:ascii="Times New Roman" w:hAnsi="Times New Roman" w:cs="Times New Roman"/>
          <w:b/>
          <w:sz w:val="28"/>
          <w:szCs w:val="28"/>
          <w:u w:val="single"/>
        </w:rPr>
        <w:t>2 место</w:t>
      </w:r>
      <w:r w:rsidR="00FD10A5" w:rsidRPr="00FD10A5">
        <w:rPr>
          <w:rFonts w:ascii="Times New Roman" w:hAnsi="Times New Roman" w:cs="Times New Roman"/>
          <w:sz w:val="28"/>
          <w:szCs w:val="28"/>
        </w:rPr>
        <w:t xml:space="preserve"> - инфекционные и паразитарные болезни; </w:t>
      </w:r>
    </w:p>
    <w:p w:rsidR="00FD10A5" w:rsidRPr="00FD10A5" w:rsidRDefault="00FD10A5" w:rsidP="00FD10A5">
      <w:pPr>
        <w:rPr>
          <w:rFonts w:ascii="Times New Roman" w:hAnsi="Times New Roman" w:cs="Times New Roman"/>
          <w:sz w:val="28"/>
          <w:szCs w:val="28"/>
        </w:rPr>
      </w:pPr>
      <w:r w:rsidRPr="00F45D53">
        <w:rPr>
          <w:rFonts w:ascii="Times New Roman" w:hAnsi="Times New Roman" w:cs="Times New Roman"/>
          <w:b/>
          <w:sz w:val="28"/>
          <w:szCs w:val="28"/>
          <w:u w:val="single"/>
        </w:rPr>
        <w:t>3 место</w:t>
      </w:r>
      <w:r w:rsidRPr="00FD10A5">
        <w:rPr>
          <w:rFonts w:ascii="Times New Roman" w:hAnsi="Times New Roman" w:cs="Times New Roman"/>
          <w:sz w:val="28"/>
          <w:szCs w:val="28"/>
        </w:rPr>
        <w:t xml:space="preserve"> - болезни нервной системы и органов чувств; </w:t>
      </w:r>
    </w:p>
    <w:p w:rsidR="00D912C4" w:rsidRDefault="00FD10A5" w:rsidP="00FD10A5">
      <w:pPr>
        <w:rPr>
          <w:rFonts w:ascii="Times New Roman" w:hAnsi="Times New Roman" w:cs="Times New Roman"/>
          <w:sz w:val="28"/>
          <w:szCs w:val="28"/>
        </w:rPr>
      </w:pPr>
      <w:r w:rsidRPr="00F45D53">
        <w:rPr>
          <w:rFonts w:ascii="Times New Roman" w:hAnsi="Times New Roman" w:cs="Times New Roman"/>
          <w:b/>
          <w:sz w:val="28"/>
          <w:szCs w:val="28"/>
          <w:u w:val="single"/>
        </w:rPr>
        <w:t>4 место</w:t>
      </w:r>
      <w:r w:rsidRPr="00FD10A5">
        <w:rPr>
          <w:rFonts w:ascii="Times New Roman" w:hAnsi="Times New Roman" w:cs="Times New Roman"/>
          <w:sz w:val="28"/>
          <w:szCs w:val="28"/>
        </w:rPr>
        <w:t xml:space="preserve"> - заболевания органов желудочно-кишечного тракта. </w:t>
      </w:r>
    </w:p>
    <w:p w:rsidR="00F7524B" w:rsidRDefault="00D45CA7" w:rsidP="00F7524B">
      <w:pPr>
        <w:rPr>
          <w:rFonts w:ascii="Times New Roman" w:hAnsi="Times New Roman" w:cs="Times New Roman"/>
          <w:sz w:val="28"/>
          <w:szCs w:val="28"/>
        </w:rPr>
      </w:pPr>
      <w:r>
        <w:rPr>
          <w:rFonts w:ascii="Times New Roman" w:hAnsi="Times New Roman" w:cs="Times New Roman"/>
          <w:sz w:val="28"/>
          <w:szCs w:val="28"/>
        </w:rPr>
        <w:lastRenderedPageBreak/>
        <w:pict>
          <v:shape id="_x0000_i1027" type="#_x0000_t136" style="width:237.1pt;height:29.8pt" fillcolor="#0a15fa" strokecolor="#002060" strokeweight="1.5pt">
            <v:shadow color="#868686"/>
            <v:textpath style="font-family:&quot;Arial Black&quot;;v-text-kern:t" trim="t" fitpath="t" string="Три вида здоровья"/>
          </v:shape>
        </w:pict>
      </w:r>
    </w:p>
    <w:p w:rsidR="00263DA6" w:rsidRPr="00F7524B" w:rsidRDefault="00F45D53" w:rsidP="00D912C4">
      <w:pPr>
        <w:spacing w:line="240" w:lineRule="auto"/>
        <w:jc w:val="both"/>
        <w:rPr>
          <w:rFonts w:ascii="Times New Roman" w:hAnsi="Times New Roman" w:cs="Times New Roman"/>
          <w:sz w:val="28"/>
          <w:szCs w:val="28"/>
        </w:rPr>
      </w:pPr>
      <w:r w:rsidRPr="00F7524B">
        <w:rPr>
          <w:rFonts w:ascii="Times New Roman" w:hAnsi="Times New Roman" w:cs="Times New Roman"/>
          <w:b/>
          <w:bCs/>
          <w:sz w:val="28"/>
          <w:szCs w:val="28"/>
        </w:rPr>
        <w:t>Физическое здоровье</w:t>
      </w:r>
      <w:r w:rsidRPr="00F7524B">
        <w:rPr>
          <w:rFonts w:ascii="Times New Roman" w:hAnsi="Times New Roman" w:cs="Times New Roman"/>
          <w:sz w:val="28"/>
          <w:szCs w:val="28"/>
        </w:rPr>
        <w:t>-это естественное состояни</w:t>
      </w:r>
      <w:r w:rsidR="00F7524B">
        <w:rPr>
          <w:rFonts w:ascii="Times New Roman" w:hAnsi="Times New Roman" w:cs="Times New Roman"/>
          <w:sz w:val="28"/>
          <w:szCs w:val="28"/>
        </w:rPr>
        <w:t>е  организма</w:t>
      </w:r>
      <w:r w:rsidRPr="00F7524B">
        <w:rPr>
          <w:rFonts w:ascii="Times New Roman" w:hAnsi="Times New Roman" w:cs="Times New Roman"/>
          <w:sz w:val="28"/>
          <w:szCs w:val="28"/>
        </w:rPr>
        <w:t>, обусловленное нормальным функционированием всех его органов и систем.</w:t>
      </w:r>
    </w:p>
    <w:p w:rsidR="00263DA6" w:rsidRPr="00FD10A5" w:rsidRDefault="00F45D53" w:rsidP="00D912C4">
      <w:pPr>
        <w:spacing w:line="240" w:lineRule="auto"/>
        <w:jc w:val="both"/>
        <w:rPr>
          <w:rFonts w:ascii="Times New Roman" w:hAnsi="Times New Roman" w:cs="Times New Roman"/>
          <w:sz w:val="28"/>
          <w:szCs w:val="28"/>
        </w:rPr>
      </w:pPr>
      <w:r w:rsidRPr="00FD10A5">
        <w:rPr>
          <w:rFonts w:ascii="Times New Roman" w:hAnsi="Times New Roman" w:cs="Times New Roman"/>
          <w:b/>
          <w:bCs/>
          <w:sz w:val="28"/>
          <w:szCs w:val="28"/>
        </w:rPr>
        <w:t xml:space="preserve">Психическое здоровье </w:t>
      </w:r>
      <w:r w:rsidRPr="00FD10A5">
        <w:rPr>
          <w:rFonts w:ascii="Times New Roman" w:hAnsi="Times New Roman" w:cs="Times New Roman"/>
          <w:sz w:val="28"/>
          <w:szCs w:val="28"/>
        </w:rPr>
        <w:t>- завис</w:t>
      </w:r>
      <w:r w:rsidR="00F7524B">
        <w:rPr>
          <w:rFonts w:ascii="Times New Roman" w:hAnsi="Times New Roman" w:cs="Times New Roman"/>
          <w:sz w:val="28"/>
          <w:szCs w:val="28"/>
        </w:rPr>
        <w:t>ит от состояния головного мозга</w:t>
      </w:r>
      <w:r w:rsidRPr="00FD10A5">
        <w:rPr>
          <w:rFonts w:ascii="Times New Roman" w:hAnsi="Times New Roman" w:cs="Times New Roman"/>
          <w:sz w:val="28"/>
          <w:szCs w:val="28"/>
        </w:rPr>
        <w:t>, оно характеризует</w:t>
      </w:r>
      <w:r w:rsidR="00F7524B">
        <w:rPr>
          <w:rFonts w:ascii="Times New Roman" w:hAnsi="Times New Roman" w:cs="Times New Roman"/>
          <w:sz w:val="28"/>
          <w:szCs w:val="28"/>
        </w:rPr>
        <w:t>ся уровнем и качеством мышления</w:t>
      </w:r>
      <w:r w:rsidRPr="00FD10A5">
        <w:rPr>
          <w:rFonts w:ascii="Times New Roman" w:hAnsi="Times New Roman" w:cs="Times New Roman"/>
          <w:sz w:val="28"/>
          <w:szCs w:val="28"/>
        </w:rPr>
        <w:t>, развитием внимания и памяти.</w:t>
      </w:r>
    </w:p>
    <w:p w:rsidR="00263DA6" w:rsidRPr="00FD10A5" w:rsidRDefault="00F45D53" w:rsidP="00D912C4">
      <w:pPr>
        <w:spacing w:line="240" w:lineRule="auto"/>
        <w:jc w:val="both"/>
        <w:rPr>
          <w:rFonts w:ascii="Times New Roman" w:hAnsi="Times New Roman" w:cs="Times New Roman"/>
          <w:sz w:val="28"/>
          <w:szCs w:val="28"/>
        </w:rPr>
      </w:pPr>
      <w:r w:rsidRPr="00FD10A5">
        <w:rPr>
          <w:rFonts w:ascii="Times New Roman" w:hAnsi="Times New Roman" w:cs="Times New Roman"/>
          <w:b/>
          <w:bCs/>
          <w:sz w:val="28"/>
          <w:szCs w:val="28"/>
        </w:rPr>
        <w:t xml:space="preserve">Нравственное здоровье </w:t>
      </w:r>
      <w:r w:rsidRPr="00FD10A5">
        <w:rPr>
          <w:rFonts w:ascii="Times New Roman" w:hAnsi="Times New Roman" w:cs="Times New Roman"/>
          <w:sz w:val="28"/>
          <w:szCs w:val="28"/>
        </w:rPr>
        <w:t>- определя</w:t>
      </w:r>
      <w:r w:rsidR="00F7524B">
        <w:rPr>
          <w:rFonts w:ascii="Times New Roman" w:hAnsi="Times New Roman" w:cs="Times New Roman"/>
          <w:sz w:val="28"/>
          <w:szCs w:val="28"/>
        </w:rPr>
        <w:t>ется теми моральными принципами</w:t>
      </w:r>
      <w:r w:rsidRPr="00FD10A5">
        <w:rPr>
          <w:rFonts w:ascii="Times New Roman" w:hAnsi="Times New Roman" w:cs="Times New Roman"/>
          <w:sz w:val="28"/>
          <w:szCs w:val="28"/>
        </w:rPr>
        <w:t>, которые являются основой социальной жизни человека.</w:t>
      </w:r>
    </w:p>
    <w:p w:rsidR="00FD10A5" w:rsidRPr="00FD10A5" w:rsidRDefault="00FD10A5" w:rsidP="00D912C4">
      <w:pPr>
        <w:spacing w:line="240" w:lineRule="auto"/>
        <w:ind w:firstLine="708"/>
        <w:jc w:val="both"/>
        <w:rPr>
          <w:rFonts w:ascii="Times New Roman" w:hAnsi="Times New Roman" w:cs="Times New Roman"/>
          <w:sz w:val="28"/>
          <w:szCs w:val="28"/>
        </w:rPr>
      </w:pPr>
      <w:r w:rsidRPr="00FD10A5">
        <w:rPr>
          <w:rFonts w:ascii="Times New Roman" w:hAnsi="Times New Roman" w:cs="Times New Roman"/>
          <w:sz w:val="28"/>
          <w:szCs w:val="28"/>
        </w:rPr>
        <w:t>Именно в дошкольном возрасте в результате целенаправленного педагогического воздействия формируется здоровье, привычка к здоровому образу жизни, общая выносливость, работоспособность организма и другие качества, необходимые для полноценного развития личности. Деятельность взрослого, направленная на укрепление здоровья, составляет содержание физического воспитания, что обеспечивает малышу физическое   и психическое развитие.</w:t>
      </w:r>
    </w:p>
    <w:p w:rsidR="00F32CB6" w:rsidRPr="00F7524B" w:rsidRDefault="00FD10A5" w:rsidP="00D912C4">
      <w:pPr>
        <w:spacing w:line="240" w:lineRule="auto"/>
        <w:jc w:val="both"/>
        <w:rPr>
          <w:rFonts w:ascii="Times New Roman" w:hAnsi="Times New Roman" w:cs="Times New Roman"/>
          <w:sz w:val="28"/>
          <w:szCs w:val="28"/>
        </w:rPr>
      </w:pPr>
      <w:r w:rsidRPr="00F7524B">
        <w:rPr>
          <w:rFonts w:ascii="Times New Roman" w:hAnsi="Times New Roman" w:cs="Times New Roman"/>
          <w:sz w:val="28"/>
          <w:szCs w:val="28"/>
        </w:rPr>
        <w:t xml:space="preserve">Использование наиболее эффективных оздоровительных практик в игровой </w:t>
      </w:r>
      <w:r w:rsidRPr="00F7524B">
        <w:rPr>
          <w:rFonts w:ascii="Times New Roman" w:hAnsi="Times New Roman" w:cs="Times New Roman"/>
          <w:sz w:val="28"/>
          <w:szCs w:val="28"/>
        </w:rPr>
        <w:lastRenderedPageBreak/>
        <w:t xml:space="preserve">форме в  системе  воспитательно-оздоровительной  работы позволяет добиться  позитивных результатов в этом вопросе.  </w:t>
      </w:r>
    </w:p>
    <w:p w:rsidR="00FD10A5" w:rsidRPr="00F7524B" w:rsidRDefault="00111776" w:rsidP="00D912C4">
      <w:pPr>
        <w:spacing w:line="240" w:lineRule="auto"/>
        <w:rPr>
          <w:rFonts w:ascii="Times New Roman" w:hAnsi="Times New Roman" w:cs="Times New Roman"/>
          <w:sz w:val="28"/>
          <w:szCs w:val="28"/>
        </w:rPr>
      </w:pPr>
      <w:r w:rsidRPr="00111776">
        <w:rPr>
          <w:rFonts w:ascii="Times New Roman" w:hAnsi="Times New Roman" w:cs="Times New Roman"/>
          <w:b/>
          <w:i/>
          <w:iCs/>
          <w:noProof/>
          <w:color w:val="C00000"/>
          <w:sz w:val="28"/>
          <w:szCs w:val="28"/>
          <w:lang w:eastAsia="ru-RU"/>
        </w:rPr>
        <w:drawing>
          <wp:anchor distT="0" distB="0" distL="114300" distR="114300" simplePos="0" relativeHeight="251657215" behindDoc="1" locked="0" layoutInCell="1" allowOverlap="1">
            <wp:simplePos x="0" y="0"/>
            <wp:positionH relativeFrom="column">
              <wp:posOffset>1495425</wp:posOffset>
            </wp:positionH>
            <wp:positionV relativeFrom="paragraph">
              <wp:posOffset>285750</wp:posOffset>
            </wp:positionV>
            <wp:extent cx="1828800" cy="1571625"/>
            <wp:effectExtent l="19050" t="0" r="0" b="0"/>
            <wp:wrapThrough wrapText="bothSides">
              <wp:wrapPolygon edited="0">
                <wp:start x="11475" y="0"/>
                <wp:lineTo x="4500" y="1571"/>
                <wp:lineTo x="3375" y="2095"/>
                <wp:lineTo x="3600" y="4189"/>
                <wp:lineTo x="0" y="8378"/>
                <wp:lineTo x="-225" y="12567"/>
                <wp:lineTo x="2025" y="17280"/>
                <wp:lineTo x="6750" y="20945"/>
                <wp:lineTo x="7650" y="21469"/>
                <wp:lineTo x="15975" y="21469"/>
                <wp:lineTo x="15975" y="20945"/>
                <wp:lineTo x="18000" y="16756"/>
                <wp:lineTo x="21600" y="13353"/>
                <wp:lineTo x="21600" y="10473"/>
                <wp:lineTo x="21375" y="9949"/>
                <wp:lineTo x="19125" y="8116"/>
                <wp:lineTo x="13725" y="4189"/>
                <wp:lineTo x="13950" y="2880"/>
                <wp:lineTo x="13500" y="1309"/>
                <wp:lineTo x="12600" y="0"/>
                <wp:lineTo x="11475" y="0"/>
              </wp:wrapPolygon>
            </wp:wrapThrough>
            <wp:docPr id="6" name="Рисунок 2"/>
            <wp:cNvGraphicFramePr/>
            <a:graphic xmlns:a="http://schemas.openxmlformats.org/drawingml/2006/main">
              <a:graphicData uri="http://schemas.openxmlformats.org/drawingml/2006/picture">
                <pic:pic xmlns:pic="http://schemas.openxmlformats.org/drawingml/2006/picture">
                  <pic:nvPicPr>
                    <pic:cNvPr id="17412" name="Объект 2"/>
                    <pic:cNvPicPr>
                      <a:picLocks noGrp="1" noChangeAspect="1"/>
                    </pic:cNvPicPr>
                  </pic:nvPicPr>
                  <pic:blipFill>
                    <a:blip r:embed="rId8" cstate="print"/>
                    <a:srcRect/>
                    <a:stretch>
                      <a:fillRect/>
                    </a:stretch>
                  </pic:blipFill>
                  <pic:spPr bwMode="auto">
                    <a:xfrm flipH="1">
                      <a:off x="0" y="0"/>
                      <a:ext cx="1828800" cy="1571625"/>
                    </a:xfrm>
                    <a:prstGeom prst="rect">
                      <a:avLst/>
                    </a:prstGeom>
                    <a:noFill/>
                    <a:ln>
                      <a:miter lim="800000"/>
                      <a:headEnd/>
                      <a:tailEnd/>
                    </a:ln>
                    <a:effectLst>
                      <a:softEdge rad="12700"/>
                    </a:effectLst>
                  </pic:spPr>
                </pic:pic>
              </a:graphicData>
            </a:graphic>
          </wp:anchor>
        </w:drawing>
      </w:r>
      <w:r w:rsidR="00FD10A5" w:rsidRPr="00111776">
        <w:rPr>
          <w:rFonts w:ascii="Times New Roman" w:hAnsi="Times New Roman" w:cs="Times New Roman"/>
          <w:b/>
          <w:i/>
          <w:iCs/>
          <w:color w:val="C00000"/>
          <w:sz w:val="28"/>
          <w:szCs w:val="28"/>
        </w:rPr>
        <w:t>Девять десятых нашего счастья зависит от того, насколько здоровый образ жизни мы ведем»</w:t>
      </w:r>
      <w:r w:rsidR="00FD10A5" w:rsidRPr="00F7524B">
        <w:rPr>
          <w:rFonts w:ascii="Times New Roman" w:hAnsi="Times New Roman" w:cs="Times New Roman"/>
          <w:i/>
          <w:iCs/>
          <w:sz w:val="28"/>
          <w:szCs w:val="28"/>
        </w:rPr>
        <w:br/>
      </w:r>
      <w:r w:rsidR="00FD10A5" w:rsidRPr="00F7524B">
        <w:rPr>
          <w:rFonts w:ascii="Times New Roman" w:hAnsi="Times New Roman" w:cs="Times New Roman"/>
          <w:sz w:val="28"/>
          <w:szCs w:val="28"/>
        </w:rPr>
        <w:t xml:space="preserve"> (Артур Шопенгауэр)</w:t>
      </w:r>
      <w:r w:rsidR="00F7524B" w:rsidRPr="00F7524B">
        <w:rPr>
          <w:noProof/>
          <w:lang w:eastAsia="ru-RU"/>
        </w:rPr>
        <w:t xml:space="preserve"> </w:t>
      </w:r>
    </w:p>
    <w:p w:rsidR="00263DA6" w:rsidRPr="00FD10A5" w:rsidRDefault="00F45D53" w:rsidP="00D912C4">
      <w:pPr>
        <w:spacing w:line="240" w:lineRule="auto"/>
        <w:jc w:val="both"/>
        <w:rPr>
          <w:rFonts w:ascii="Times New Roman" w:hAnsi="Times New Roman" w:cs="Times New Roman"/>
          <w:sz w:val="28"/>
          <w:szCs w:val="28"/>
        </w:rPr>
      </w:pPr>
      <w:r w:rsidRPr="00FD10A5">
        <w:rPr>
          <w:rFonts w:ascii="Times New Roman" w:hAnsi="Times New Roman" w:cs="Times New Roman"/>
          <w:sz w:val="28"/>
          <w:szCs w:val="28"/>
        </w:rPr>
        <w:t>Счастливым хочет быть каждый из нас. В последнее время понятие здоровый образ жизни становится все более актуальным, ведь изменение типа нагрузок («сидячий образ жизни»), увеличение рисков экологического, техногенного, политического, военного и психологического характера только провоцируют негативные сдвиги в состоянии нашего здоровья. </w:t>
      </w:r>
    </w:p>
    <w:p w:rsidR="00F32CB6" w:rsidRDefault="00FD10A5" w:rsidP="00D912C4">
      <w:pPr>
        <w:spacing w:line="240" w:lineRule="auto"/>
        <w:jc w:val="both"/>
        <w:rPr>
          <w:rFonts w:ascii="Times New Roman" w:hAnsi="Times New Roman" w:cs="Times New Roman"/>
          <w:sz w:val="28"/>
          <w:szCs w:val="28"/>
        </w:rPr>
      </w:pPr>
      <w:r w:rsidRPr="00FD10A5">
        <w:rPr>
          <w:rFonts w:ascii="Times New Roman" w:hAnsi="Times New Roman" w:cs="Times New Roman"/>
          <w:sz w:val="28"/>
          <w:szCs w:val="28"/>
        </w:rPr>
        <w:t>Исследования ученых показали, что если бы каждый человек придерживался 10 основных правил здорового образа жизни, то жили бы мы не менее 100 лет. Эти 10 советов разработаны международной группой психологов, врачей и диетологов</w:t>
      </w:r>
    </w:p>
    <w:p w:rsidR="00D912C4" w:rsidRDefault="00111776" w:rsidP="00D912C4">
      <w:pPr>
        <w:spacing w:line="240" w:lineRule="auto"/>
        <w:jc w:val="both"/>
      </w:pPr>
      <w:r>
        <w:rPr>
          <w:noProof/>
          <w:lang w:eastAsia="ru-RU"/>
        </w:rPr>
        <w:lastRenderedPageBreak/>
        <w:drawing>
          <wp:anchor distT="0" distB="0" distL="114300" distR="114300" simplePos="0" relativeHeight="251661312" behindDoc="1" locked="0" layoutInCell="1" allowOverlap="1">
            <wp:simplePos x="0" y="0"/>
            <wp:positionH relativeFrom="column">
              <wp:posOffset>-299085</wp:posOffset>
            </wp:positionH>
            <wp:positionV relativeFrom="paragraph">
              <wp:posOffset>1258570</wp:posOffset>
            </wp:positionV>
            <wp:extent cx="4743450" cy="4524375"/>
            <wp:effectExtent l="0" t="76200" r="0" b="9525"/>
            <wp:wrapNone/>
            <wp:docPr id="8" name="Рисунок 85" descr="J:\risunok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J:\risunok6.png"/>
                    <pic:cNvPicPr>
                      <a:picLocks noChangeAspect="1" noChangeArrowheads="1"/>
                    </pic:cNvPicPr>
                  </pic:nvPicPr>
                  <pic:blipFill>
                    <a:blip r:embed="rId9" cstate="print"/>
                    <a:srcRect/>
                    <a:stretch>
                      <a:fillRect/>
                    </a:stretch>
                  </pic:blipFill>
                  <pic:spPr bwMode="auto">
                    <a:xfrm flipH="1">
                      <a:off x="0" y="0"/>
                      <a:ext cx="4743450" cy="4524375"/>
                    </a:xfrm>
                    <a:prstGeom prst="rect">
                      <a:avLst/>
                    </a:prstGeom>
                    <a:ln>
                      <a:noFill/>
                    </a:ln>
                    <a:effectLst>
                      <a:outerShdw blurRad="190500" algn="tl" rotWithShape="0">
                        <a:srgbClr val="000000">
                          <a:alpha val="70000"/>
                        </a:srgbClr>
                      </a:outerShdw>
                    </a:effectLst>
                  </pic:spPr>
                </pic:pic>
              </a:graphicData>
            </a:graphic>
          </wp:anchor>
        </w:drawing>
      </w:r>
      <w:r w:rsidR="00D45CA7">
        <w:pict>
          <v:shape id="_x0000_i1028" type="#_x0000_t136" style="width:224.7pt;height:90.6pt" fillcolor="#0a15fa" strokecolor="#002060" strokeweight="1.5pt">
            <v:shadow color="#868686"/>
            <v:textpath style="font-family:&quot;Arial Black&quot;;v-text-kern:t" trim="t" fitpath="t" string="10 основных правил &#10;здорового образа жизни"/>
          </v:shape>
        </w:pict>
      </w:r>
    </w:p>
    <w:p w:rsidR="00263DA6" w:rsidRPr="00F32CB6" w:rsidRDefault="00F45D53" w:rsidP="00F32CB6">
      <w:pPr>
        <w:spacing w:after="0" w:line="360" w:lineRule="auto"/>
        <w:jc w:val="both"/>
        <w:rPr>
          <w:rFonts w:ascii="Times New Roman" w:hAnsi="Times New Roman" w:cs="Times New Roman"/>
          <w:b/>
          <w:sz w:val="28"/>
          <w:szCs w:val="28"/>
        </w:rPr>
      </w:pPr>
      <w:r w:rsidRPr="00F7524B">
        <w:rPr>
          <w:rFonts w:ascii="Times New Roman" w:hAnsi="Times New Roman" w:cs="Times New Roman"/>
          <w:sz w:val="28"/>
          <w:szCs w:val="28"/>
        </w:rPr>
        <w:t xml:space="preserve">1) </w:t>
      </w:r>
      <w:r w:rsidRPr="00F32CB6">
        <w:rPr>
          <w:rFonts w:ascii="Times New Roman" w:hAnsi="Times New Roman" w:cs="Times New Roman"/>
          <w:b/>
          <w:sz w:val="28"/>
          <w:szCs w:val="28"/>
        </w:rPr>
        <w:t>занимайся только приятной тебе работой;</w:t>
      </w:r>
      <w:r w:rsidR="00F32CB6" w:rsidRPr="00F32CB6">
        <w:rPr>
          <w:rFonts w:ascii="Times New Roman" w:eastAsia="Times New Roman" w:hAnsi="Times New Roman" w:cs="Times New Roman"/>
          <w:b/>
          <w:snapToGrid w:val="0"/>
          <w:color w:val="000000"/>
          <w:w w:val="0"/>
          <w:sz w:val="0"/>
          <w:szCs w:val="0"/>
          <w:u w:color="000000"/>
          <w:bdr w:val="none" w:sz="0" w:space="0" w:color="000000"/>
          <w:shd w:val="clear" w:color="000000" w:fill="000000"/>
        </w:rPr>
        <w:t xml:space="preserve"> </w:t>
      </w:r>
    </w:p>
    <w:p w:rsidR="00263DA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2) всегда имей собственную точку зрения;</w:t>
      </w:r>
    </w:p>
    <w:p w:rsidR="00263DA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3) придерживайся правил рационального питания;</w:t>
      </w:r>
    </w:p>
    <w:p w:rsid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 xml:space="preserve">4) откажись от вредных </w:t>
      </w:r>
    </w:p>
    <w:p w:rsidR="00263DA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привычек;</w:t>
      </w:r>
    </w:p>
    <w:p w:rsid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 xml:space="preserve">5) спи при температуре </w:t>
      </w:r>
    </w:p>
    <w:p w:rsidR="00263DA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17-18</w:t>
      </w:r>
      <w:proofErr w:type="gramStart"/>
      <w:r w:rsidRPr="00F32CB6">
        <w:rPr>
          <w:rFonts w:ascii="Times New Roman" w:hAnsi="Times New Roman" w:cs="Times New Roman"/>
          <w:b/>
          <w:sz w:val="28"/>
          <w:szCs w:val="28"/>
        </w:rPr>
        <w:t>ºС</w:t>
      </w:r>
      <w:proofErr w:type="gramEnd"/>
      <w:r w:rsidRPr="00F32CB6">
        <w:rPr>
          <w:rFonts w:ascii="Times New Roman" w:hAnsi="Times New Roman" w:cs="Times New Roman"/>
          <w:b/>
          <w:sz w:val="28"/>
          <w:szCs w:val="28"/>
        </w:rPr>
        <w:t>;</w:t>
      </w:r>
    </w:p>
    <w:p w:rsidR="00263DA6" w:rsidRP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6) относись ко всему с любовью и нежностью;</w:t>
      </w:r>
    </w:p>
    <w:p w:rsidR="00263DA6" w:rsidRP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7) занимайся активным умственным трудом;</w:t>
      </w:r>
    </w:p>
    <w:p w:rsidR="00263DA6" w:rsidRP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8) периодически употребляй сладости;</w:t>
      </w:r>
    </w:p>
    <w:p w:rsidR="00263DA6" w:rsidRP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 xml:space="preserve">9) </w:t>
      </w:r>
      <w:proofErr w:type="gramStart"/>
      <w:r w:rsidRPr="00F32CB6">
        <w:rPr>
          <w:rFonts w:ascii="Times New Roman" w:hAnsi="Times New Roman" w:cs="Times New Roman"/>
          <w:b/>
          <w:sz w:val="28"/>
          <w:szCs w:val="28"/>
        </w:rPr>
        <w:t>почаще</w:t>
      </w:r>
      <w:proofErr w:type="gramEnd"/>
      <w:r w:rsidRPr="00F32CB6">
        <w:rPr>
          <w:rFonts w:ascii="Times New Roman" w:hAnsi="Times New Roman" w:cs="Times New Roman"/>
          <w:b/>
          <w:sz w:val="28"/>
          <w:szCs w:val="28"/>
        </w:rPr>
        <w:t xml:space="preserve"> давай своему организму эмоциональную разгрузку;</w:t>
      </w:r>
    </w:p>
    <w:p w:rsidR="00263DA6" w:rsidRPr="00F32CB6" w:rsidRDefault="00F45D53" w:rsidP="00F32CB6">
      <w:pPr>
        <w:spacing w:after="0" w:line="360" w:lineRule="auto"/>
        <w:rPr>
          <w:rFonts w:ascii="Times New Roman" w:hAnsi="Times New Roman" w:cs="Times New Roman"/>
          <w:b/>
          <w:sz w:val="28"/>
          <w:szCs w:val="28"/>
        </w:rPr>
      </w:pPr>
      <w:r w:rsidRPr="00F32CB6">
        <w:rPr>
          <w:rFonts w:ascii="Times New Roman" w:hAnsi="Times New Roman" w:cs="Times New Roman"/>
          <w:b/>
          <w:sz w:val="28"/>
          <w:szCs w:val="28"/>
        </w:rPr>
        <w:t>10) занимайся физическим трудом.</w:t>
      </w:r>
    </w:p>
    <w:p w:rsidR="005F046B" w:rsidRDefault="005F046B" w:rsidP="00111776">
      <w:pPr>
        <w:spacing w:after="0"/>
        <w:jc w:val="center"/>
        <w:rPr>
          <w:rFonts w:ascii="Times New Roman" w:hAnsi="Times New Roman" w:cs="Times New Roman"/>
          <w:b/>
          <w:bCs/>
          <w:color w:val="FF0000"/>
          <w:sz w:val="28"/>
          <w:szCs w:val="28"/>
        </w:rPr>
      </w:pPr>
    </w:p>
    <w:p w:rsidR="00111776" w:rsidRPr="00D912C4" w:rsidRDefault="00111776" w:rsidP="00111776">
      <w:pPr>
        <w:spacing w:after="0"/>
        <w:jc w:val="center"/>
        <w:rPr>
          <w:rFonts w:ascii="Times New Roman" w:hAnsi="Times New Roman" w:cs="Times New Roman"/>
          <w:b/>
          <w:bCs/>
          <w:color w:val="FF0000"/>
          <w:sz w:val="28"/>
          <w:szCs w:val="28"/>
        </w:rPr>
      </w:pPr>
      <w:r w:rsidRPr="00D912C4">
        <w:rPr>
          <w:rFonts w:ascii="Times New Roman" w:hAnsi="Times New Roman" w:cs="Times New Roman"/>
          <w:b/>
          <w:bCs/>
          <w:color w:val="FF0000"/>
          <w:sz w:val="28"/>
          <w:szCs w:val="28"/>
        </w:rPr>
        <w:lastRenderedPageBreak/>
        <w:t>Дети должны знать:</w:t>
      </w:r>
    </w:p>
    <w:p w:rsidR="00111776" w:rsidRPr="00FD10A5" w:rsidRDefault="00111776" w:rsidP="00111776">
      <w:pPr>
        <w:numPr>
          <w:ilvl w:val="0"/>
          <w:numId w:val="4"/>
        </w:numPr>
        <w:tabs>
          <w:tab w:val="clear" w:pos="720"/>
          <w:tab w:val="num" w:pos="284"/>
        </w:tabs>
        <w:spacing w:after="0"/>
        <w:ind w:left="284" w:hanging="284"/>
        <w:rPr>
          <w:rFonts w:ascii="Times New Roman" w:hAnsi="Times New Roman" w:cs="Times New Roman"/>
          <w:sz w:val="28"/>
          <w:szCs w:val="28"/>
        </w:rPr>
      </w:pPr>
      <w:r w:rsidRPr="00FD10A5">
        <w:rPr>
          <w:rFonts w:ascii="Times New Roman" w:hAnsi="Times New Roman" w:cs="Times New Roman"/>
          <w:sz w:val="28"/>
          <w:szCs w:val="28"/>
        </w:rPr>
        <w:t>значение образа жизни в укреплении здоровья;</w:t>
      </w:r>
    </w:p>
    <w:p w:rsidR="00111776" w:rsidRPr="00FD10A5" w:rsidRDefault="00111776" w:rsidP="00111776">
      <w:pPr>
        <w:numPr>
          <w:ilvl w:val="0"/>
          <w:numId w:val="4"/>
        </w:numPr>
        <w:tabs>
          <w:tab w:val="clear" w:pos="720"/>
          <w:tab w:val="num" w:pos="284"/>
        </w:tabs>
        <w:spacing w:after="0"/>
        <w:ind w:left="284" w:hanging="284"/>
        <w:rPr>
          <w:rFonts w:ascii="Times New Roman" w:hAnsi="Times New Roman" w:cs="Times New Roman"/>
          <w:sz w:val="28"/>
          <w:szCs w:val="28"/>
        </w:rPr>
      </w:pPr>
      <w:r w:rsidRPr="00FD10A5">
        <w:rPr>
          <w:rFonts w:ascii="Times New Roman" w:hAnsi="Times New Roman" w:cs="Times New Roman"/>
          <w:sz w:val="28"/>
          <w:szCs w:val="28"/>
        </w:rPr>
        <w:t xml:space="preserve"> правила ухода за телом, лицом, руками и т.д.;</w:t>
      </w:r>
    </w:p>
    <w:p w:rsidR="00111776" w:rsidRPr="00D912C4" w:rsidRDefault="00111776" w:rsidP="00111776">
      <w:pPr>
        <w:pStyle w:val="a7"/>
        <w:numPr>
          <w:ilvl w:val="0"/>
          <w:numId w:val="4"/>
        </w:numPr>
        <w:tabs>
          <w:tab w:val="clear" w:pos="720"/>
          <w:tab w:val="num" w:pos="0"/>
          <w:tab w:val="num" w:pos="284"/>
        </w:tabs>
        <w:spacing w:after="0"/>
        <w:ind w:left="284" w:hanging="284"/>
        <w:rPr>
          <w:rFonts w:ascii="Times New Roman" w:hAnsi="Times New Roman" w:cs="Times New Roman"/>
          <w:sz w:val="28"/>
          <w:szCs w:val="28"/>
        </w:rPr>
      </w:pPr>
      <w:r w:rsidRPr="00D912C4">
        <w:rPr>
          <w:rFonts w:ascii="Times New Roman" w:hAnsi="Times New Roman" w:cs="Times New Roman"/>
          <w:sz w:val="28"/>
          <w:szCs w:val="28"/>
        </w:rPr>
        <w:t>правила гигиены;</w:t>
      </w:r>
    </w:p>
    <w:p w:rsidR="00111776" w:rsidRPr="00FD10A5" w:rsidRDefault="00111776" w:rsidP="00111776">
      <w:pPr>
        <w:numPr>
          <w:ilvl w:val="0"/>
          <w:numId w:val="4"/>
        </w:numPr>
        <w:tabs>
          <w:tab w:val="clear" w:pos="720"/>
          <w:tab w:val="num" w:pos="284"/>
        </w:tabs>
        <w:spacing w:after="0"/>
        <w:ind w:left="284" w:hanging="284"/>
        <w:rPr>
          <w:rFonts w:ascii="Times New Roman" w:hAnsi="Times New Roman" w:cs="Times New Roman"/>
          <w:sz w:val="28"/>
          <w:szCs w:val="28"/>
        </w:rPr>
      </w:pPr>
      <w:r w:rsidRPr="00FD10A5">
        <w:rPr>
          <w:rFonts w:ascii="Times New Roman" w:hAnsi="Times New Roman" w:cs="Times New Roman"/>
          <w:sz w:val="28"/>
          <w:szCs w:val="28"/>
        </w:rPr>
        <w:t>основные понятия культуры здоровья (здоровый образ жизни, питание, режим) и приводить                        примеры, связанные с ним;</w:t>
      </w:r>
    </w:p>
    <w:p w:rsidR="00111776" w:rsidRPr="00FD10A5" w:rsidRDefault="00111776" w:rsidP="00111776">
      <w:pPr>
        <w:numPr>
          <w:ilvl w:val="0"/>
          <w:numId w:val="4"/>
        </w:numPr>
        <w:tabs>
          <w:tab w:val="clear" w:pos="720"/>
          <w:tab w:val="num" w:pos="284"/>
        </w:tabs>
        <w:spacing w:after="0"/>
        <w:ind w:left="284" w:hanging="284"/>
        <w:rPr>
          <w:rFonts w:ascii="Times New Roman" w:hAnsi="Times New Roman" w:cs="Times New Roman"/>
          <w:sz w:val="28"/>
          <w:szCs w:val="28"/>
        </w:rPr>
      </w:pPr>
      <w:r w:rsidRPr="00FD10A5">
        <w:rPr>
          <w:rFonts w:ascii="Times New Roman" w:hAnsi="Times New Roman" w:cs="Times New Roman"/>
          <w:sz w:val="28"/>
          <w:szCs w:val="28"/>
        </w:rPr>
        <w:t xml:space="preserve"> отрицательные последствия вредных привычек;</w:t>
      </w:r>
    </w:p>
    <w:p w:rsidR="00111776" w:rsidRDefault="00111776" w:rsidP="00111776">
      <w:pPr>
        <w:numPr>
          <w:ilvl w:val="0"/>
          <w:numId w:val="4"/>
        </w:numPr>
        <w:tabs>
          <w:tab w:val="clear" w:pos="720"/>
          <w:tab w:val="num" w:pos="284"/>
        </w:tabs>
        <w:spacing w:after="0"/>
        <w:ind w:left="284" w:hanging="284"/>
        <w:rPr>
          <w:rFonts w:ascii="Times New Roman" w:hAnsi="Times New Roman" w:cs="Times New Roman"/>
          <w:sz w:val="28"/>
          <w:szCs w:val="28"/>
        </w:rPr>
      </w:pPr>
      <w:r w:rsidRPr="00FD10A5">
        <w:rPr>
          <w:rFonts w:ascii="Times New Roman" w:hAnsi="Times New Roman" w:cs="Times New Roman"/>
          <w:sz w:val="28"/>
          <w:szCs w:val="28"/>
        </w:rPr>
        <w:t>пути избавления от вредных для здоровья привычек;</w:t>
      </w:r>
    </w:p>
    <w:p w:rsidR="00111776" w:rsidRPr="00FD10A5" w:rsidRDefault="00111776" w:rsidP="00111776">
      <w:pPr>
        <w:spacing w:after="0"/>
        <w:ind w:left="284"/>
        <w:rPr>
          <w:rFonts w:ascii="Times New Roman" w:hAnsi="Times New Roman" w:cs="Times New Roman"/>
          <w:sz w:val="28"/>
          <w:szCs w:val="28"/>
        </w:rPr>
      </w:pPr>
    </w:p>
    <w:p w:rsidR="00111776" w:rsidRPr="00D912C4" w:rsidRDefault="00111776" w:rsidP="00111776">
      <w:pPr>
        <w:spacing w:after="0"/>
        <w:jc w:val="center"/>
        <w:rPr>
          <w:rFonts w:ascii="Times New Roman" w:hAnsi="Times New Roman" w:cs="Times New Roman"/>
          <w:b/>
          <w:bCs/>
          <w:color w:val="FF0000"/>
          <w:sz w:val="28"/>
          <w:szCs w:val="28"/>
        </w:rPr>
      </w:pPr>
      <w:r w:rsidRPr="00D912C4">
        <w:rPr>
          <w:rFonts w:ascii="Times New Roman" w:hAnsi="Times New Roman" w:cs="Times New Roman"/>
          <w:b/>
          <w:bCs/>
          <w:color w:val="FF0000"/>
          <w:sz w:val="28"/>
          <w:szCs w:val="28"/>
        </w:rPr>
        <w:t>Дети должны учиться</w:t>
      </w:r>
    </w:p>
    <w:p w:rsidR="00111776" w:rsidRPr="00FD10A5" w:rsidRDefault="00111776" w:rsidP="00111776">
      <w:pPr>
        <w:numPr>
          <w:ilvl w:val="0"/>
          <w:numId w:val="11"/>
        </w:numPr>
        <w:tabs>
          <w:tab w:val="clear" w:pos="720"/>
          <w:tab w:val="num" w:pos="142"/>
        </w:tabs>
        <w:spacing w:after="0"/>
        <w:ind w:left="142" w:firstLine="0"/>
        <w:jc w:val="both"/>
        <w:rPr>
          <w:rFonts w:ascii="Times New Roman" w:hAnsi="Times New Roman" w:cs="Times New Roman"/>
          <w:sz w:val="28"/>
          <w:szCs w:val="28"/>
        </w:rPr>
      </w:pPr>
      <w:r w:rsidRPr="00FD10A5">
        <w:rPr>
          <w:rFonts w:ascii="Times New Roman" w:hAnsi="Times New Roman" w:cs="Times New Roman"/>
          <w:sz w:val="28"/>
          <w:szCs w:val="28"/>
        </w:rPr>
        <w:t xml:space="preserve">выполнять правила личной гигиены и режима дня; </w:t>
      </w:r>
    </w:p>
    <w:p w:rsidR="00111776" w:rsidRPr="00FD10A5" w:rsidRDefault="00111776" w:rsidP="00111776">
      <w:pPr>
        <w:numPr>
          <w:ilvl w:val="0"/>
          <w:numId w:val="11"/>
        </w:numPr>
        <w:tabs>
          <w:tab w:val="clear" w:pos="720"/>
          <w:tab w:val="num" w:pos="142"/>
        </w:tabs>
        <w:spacing w:after="0"/>
        <w:ind w:left="142" w:firstLine="0"/>
        <w:jc w:val="both"/>
        <w:rPr>
          <w:rFonts w:ascii="Times New Roman" w:hAnsi="Times New Roman" w:cs="Times New Roman"/>
          <w:sz w:val="28"/>
          <w:szCs w:val="28"/>
        </w:rPr>
      </w:pPr>
      <w:r w:rsidRPr="00FD10A5">
        <w:rPr>
          <w:rFonts w:ascii="Times New Roman" w:hAnsi="Times New Roman" w:cs="Times New Roman"/>
          <w:sz w:val="28"/>
          <w:szCs w:val="28"/>
        </w:rPr>
        <w:t>применять методы здоровье сбережения в повседневной жизни;</w:t>
      </w:r>
    </w:p>
    <w:p w:rsidR="00111776" w:rsidRPr="00FD10A5" w:rsidRDefault="00111776" w:rsidP="00111776">
      <w:pPr>
        <w:numPr>
          <w:ilvl w:val="0"/>
          <w:numId w:val="11"/>
        </w:numPr>
        <w:tabs>
          <w:tab w:val="clear" w:pos="720"/>
          <w:tab w:val="num" w:pos="142"/>
        </w:tabs>
        <w:spacing w:after="0"/>
        <w:ind w:left="142" w:firstLine="0"/>
        <w:jc w:val="both"/>
        <w:rPr>
          <w:rFonts w:ascii="Times New Roman" w:hAnsi="Times New Roman" w:cs="Times New Roman"/>
          <w:sz w:val="28"/>
          <w:szCs w:val="28"/>
        </w:rPr>
      </w:pPr>
      <w:r w:rsidRPr="00FD10A5">
        <w:rPr>
          <w:rFonts w:ascii="Times New Roman" w:hAnsi="Times New Roman" w:cs="Times New Roman"/>
          <w:sz w:val="28"/>
          <w:szCs w:val="28"/>
        </w:rPr>
        <w:t>рационально проводить свой досуг;</w:t>
      </w:r>
    </w:p>
    <w:p w:rsidR="00111776" w:rsidRPr="00FD10A5" w:rsidRDefault="00111776" w:rsidP="00111776">
      <w:pPr>
        <w:numPr>
          <w:ilvl w:val="0"/>
          <w:numId w:val="11"/>
        </w:numPr>
        <w:tabs>
          <w:tab w:val="clear" w:pos="720"/>
          <w:tab w:val="num" w:pos="142"/>
        </w:tabs>
        <w:spacing w:after="0"/>
        <w:ind w:left="142" w:firstLine="0"/>
        <w:jc w:val="both"/>
        <w:rPr>
          <w:rFonts w:ascii="Times New Roman" w:hAnsi="Times New Roman" w:cs="Times New Roman"/>
          <w:sz w:val="28"/>
          <w:szCs w:val="28"/>
        </w:rPr>
      </w:pPr>
      <w:r w:rsidRPr="00FD10A5">
        <w:rPr>
          <w:rFonts w:ascii="Times New Roman" w:hAnsi="Times New Roman" w:cs="Times New Roman"/>
          <w:sz w:val="28"/>
          <w:szCs w:val="28"/>
        </w:rPr>
        <w:t xml:space="preserve"> совершенствовать коммуникативные навыки общения;</w:t>
      </w:r>
    </w:p>
    <w:p w:rsidR="00111776" w:rsidRPr="00FD10A5" w:rsidRDefault="00111776" w:rsidP="00111776">
      <w:pPr>
        <w:numPr>
          <w:ilvl w:val="0"/>
          <w:numId w:val="11"/>
        </w:numPr>
        <w:tabs>
          <w:tab w:val="clear" w:pos="720"/>
          <w:tab w:val="num" w:pos="142"/>
        </w:tabs>
        <w:spacing w:after="0"/>
        <w:ind w:left="142" w:firstLine="0"/>
        <w:jc w:val="both"/>
        <w:rPr>
          <w:rFonts w:ascii="Times New Roman" w:hAnsi="Times New Roman" w:cs="Times New Roman"/>
          <w:sz w:val="28"/>
          <w:szCs w:val="28"/>
        </w:rPr>
      </w:pPr>
      <w:r w:rsidRPr="00FD10A5">
        <w:rPr>
          <w:rFonts w:ascii="Times New Roman" w:hAnsi="Times New Roman" w:cs="Times New Roman"/>
          <w:sz w:val="28"/>
          <w:szCs w:val="28"/>
        </w:rPr>
        <w:t xml:space="preserve"> участвовать в спортивных и досуговых мероприятиях.</w:t>
      </w:r>
    </w:p>
    <w:p w:rsidR="00111776" w:rsidRPr="00FD10A5" w:rsidRDefault="00111776" w:rsidP="00111776">
      <w:pPr>
        <w:numPr>
          <w:ilvl w:val="0"/>
          <w:numId w:val="11"/>
        </w:numPr>
        <w:tabs>
          <w:tab w:val="clear" w:pos="720"/>
          <w:tab w:val="num" w:pos="142"/>
        </w:tabs>
        <w:spacing w:after="0"/>
        <w:ind w:left="142" w:firstLine="0"/>
        <w:jc w:val="both"/>
        <w:rPr>
          <w:rFonts w:ascii="Times New Roman" w:hAnsi="Times New Roman" w:cs="Times New Roman"/>
          <w:sz w:val="28"/>
          <w:szCs w:val="28"/>
        </w:rPr>
      </w:pPr>
      <w:r w:rsidRPr="00FD10A5">
        <w:rPr>
          <w:rFonts w:ascii="Times New Roman" w:hAnsi="Times New Roman" w:cs="Times New Roman"/>
          <w:sz w:val="28"/>
          <w:szCs w:val="28"/>
        </w:rPr>
        <w:t> способам укрепления здоровья.</w:t>
      </w:r>
    </w:p>
    <w:p w:rsidR="00FD10A5" w:rsidRDefault="00FD10A5" w:rsidP="00D912C4">
      <w:pPr>
        <w:spacing w:after="0"/>
      </w:pPr>
    </w:p>
    <w:p w:rsidR="00111776" w:rsidRDefault="00111776" w:rsidP="00D912C4">
      <w:pPr>
        <w:spacing w:after="0"/>
      </w:pPr>
    </w:p>
    <w:p w:rsidR="00111776" w:rsidRDefault="00EE1143" w:rsidP="0072744C">
      <w:pPr>
        <w:jc w:val="center"/>
        <w:rPr>
          <w:rFonts w:ascii="Times New Roman" w:hAnsi="Times New Roman" w:cs="Times New Roman"/>
          <w:sz w:val="28"/>
          <w:szCs w:val="28"/>
        </w:rPr>
      </w:pPr>
      <w:r>
        <w:rPr>
          <w:rFonts w:ascii="Times New Roman" w:hAnsi="Times New Roman" w:cs="Times New Roman"/>
          <w:sz w:val="28"/>
          <w:szCs w:val="28"/>
        </w:rPr>
        <w:lastRenderedPageBreak/>
        <w:t>Муниципальное автономное дошкольное образовательное учреждение центр развития ребёнка – детский сад №7</w:t>
      </w:r>
      <w:r w:rsidR="0072744C">
        <w:rPr>
          <w:rFonts w:ascii="Times New Roman" w:hAnsi="Times New Roman" w:cs="Times New Roman"/>
          <w:sz w:val="28"/>
          <w:szCs w:val="28"/>
        </w:rPr>
        <w:t xml:space="preserve"> г. Курганинск муниципальное образование Курганинский район</w:t>
      </w:r>
    </w:p>
    <w:p w:rsidR="00111776" w:rsidRDefault="00D45CA7" w:rsidP="00F32CB6">
      <w:pPr>
        <w:jc w:val="center"/>
        <w:rPr>
          <w:rFonts w:ascii="Times New Roman" w:hAnsi="Times New Roman" w:cs="Times New Roman"/>
          <w:sz w:val="28"/>
          <w:szCs w:val="28"/>
        </w:rPr>
      </w:pPr>
      <w:r>
        <w:rPr>
          <w:rFonts w:ascii="Times New Roman" w:hAnsi="Times New Roman" w:cs="Times New Roman"/>
          <w:b/>
          <w:bCs/>
          <w:sz w:val="28"/>
          <w:szCs w:val="28"/>
        </w:rPr>
        <w:pict>
          <v:shape id="_x0000_i1029" type="#_x0000_t136" style="width:242.05pt;height:139.05pt" fillcolor="#0a15fa" strokecolor="#002060" strokeweight="2.25pt">
            <v:shadow color="#868686"/>
            <v:textpath style="font-family:&quot;Arial Black&quot;;v-text-kern:t" trim="t" fitpath="t" string="«Будь здоров, &#10;малыш!»"/>
          </v:shape>
        </w:pict>
      </w:r>
    </w:p>
    <w:p w:rsidR="003C6800" w:rsidRPr="00DA5C8D" w:rsidRDefault="00111776" w:rsidP="00DA5C8D">
      <w:pPr>
        <w:jc w:val="center"/>
        <w:rPr>
          <w:rFonts w:ascii="Times New Roman" w:hAnsi="Times New Roman" w:cs="Times New Roman"/>
          <w:sz w:val="28"/>
          <w:szCs w:val="28"/>
        </w:rPr>
      </w:pPr>
      <w:r w:rsidRPr="00111776">
        <w:rPr>
          <w:noProof/>
          <w:lang w:eastAsia="ru-RU"/>
        </w:rPr>
        <w:drawing>
          <wp:inline distT="0" distB="0" distL="0" distR="0">
            <wp:extent cx="2881313" cy="2703512"/>
            <wp:effectExtent l="19050" t="0" r="0" b="0"/>
            <wp:docPr id="10" name="Рисунок 4" descr="C:\Users\User\Desktop\regim.jpg"/>
            <wp:cNvGraphicFramePr/>
            <a:graphic xmlns:a="http://schemas.openxmlformats.org/drawingml/2006/main">
              <a:graphicData uri="http://schemas.openxmlformats.org/drawingml/2006/picture">
                <pic:pic xmlns:pic="http://schemas.openxmlformats.org/drawingml/2006/picture">
                  <pic:nvPicPr>
                    <pic:cNvPr id="10243" name="Picture 2" descr="C:\Users\User\Desktop\regim.jpg"/>
                    <pic:cNvPicPr>
                      <a:picLocks noChangeAspect="1" noChangeArrowheads="1"/>
                    </pic:cNvPicPr>
                  </pic:nvPicPr>
                  <pic:blipFill>
                    <a:blip r:embed="rId10" cstate="print"/>
                    <a:srcRect/>
                    <a:stretch>
                      <a:fillRect/>
                    </a:stretch>
                  </pic:blipFill>
                  <pic:spPr bwMode="auto">
                    <a:xfrm>
                      <a:off x="0" y="0"/>
                      <a:ext cx="2881313" cy="2703512"/>
                    </a:xfrm>
                    <a:prstGeom prst="rect">
                      <a:avLst/>
                    </a:prstGeom>
                    <a:noFill/>
                    <a:ln w="9525">
                      <a:noFill/>
                      <a:miter lim="800000"/>
                      <a:headEnd/>
                      <a:tailEnd/>
                    </a:ln>
                  </pic:spPr>
                </pic:pic>
              </a:graphicData>
            </a:graphic>
          </wp:inline>
        </w:drawing>
      </w:r>
    </w:p>
    <w:p w:rsidR="00D45CA7" w:rsidRDefault="00D45CA7" w:rsidP="00544B15">
      <w:pPr>
        <w:spacing w:after="0"/>
        <w:jc w:val="right"/>
        <w:rPr>
          <w:rFonts w:ascii="Times New Roman" w:hAnsi="Times New Roman" w:cs="Times New Roman"/>
          <w:b/>
          <w:sz w:val="24"/>
          <w:szCs w:val="24"/>
        </w:rPr>
      </w:pPr>
    </w:p>
    <w:p w:rsidR="00D45CA7" w:rsidRDefault="00D45CA7" w:rsidP="00544B15">
      <w:pPr>
        <w:spacing w:after="0"/>
        <w:jc w:val="right"/>
        <w:rPr>
          <w:rFonts w:ascii="Times New Roman" w:hAnsi="Times New Roman" w:cs="Times New Roman"/>
          <w:b/>
          <w:sz w:val="24"/>
          <w:szCs w:val="24"/>
        </w:rPr>
      </w:pPr>
    </w:p>
    <w:p w:rsidR="00544B15" w:rsidRDefault="00D45CA7" w:rsidP="00D45CA7">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С уважением </w:t>
      </w:r>
      <w:r w:rsidR="00544B15" w:rsidRPr="00544B15">
        <w:rPr>
          <w:rFonts w:ascii="Times New Roman" w:hAnsi="Times New Roman" w:cs="Times New Roman"/>
          <w:b/>
          <w:sz w:val="24"/>
          <w:szCs w:val="24"/>
        </w:rPr>
        <w:t>инструктор</w:t>
      </w:r>
      <w:r>
        <w:rPr>
          <w:rFonts w:ascii="Times New Roman" w:hAnsi="Times New Roman" w:cs="Times New Roman"/>
          <w:b/>
          <w:sz w:val="24"/>
          <w:szCs w:val="24"/>
        </w:rPr>
        <w:t xml:space="preserve"> по ФК</w:t>
      </w:r>
      <w:bookmarkStart w:id="0" w:name="_GoBack"/>
      <w:bookmarkEnd w:id="0"/>
    </w:p>
    <w:p w:rsidR="005F046B" w:rsidRPr="00D45CA7" w:rsidRDefault="00EE1143" w:rsidP="00D45CA7">
      <w:pPr>
        <w:spacing w:after="0"/>
        <w:jc w:val="center"/>
        <w:rPr>
          <w:rFonts w:ascii="Times New Roman" w:hAnsi="Times New Roman" w:cs="Times New Roman"/>
          <w:b/>
          <w:sz w:val="24"/>
          <w:szCs w:val="24"/>
        </w:rPr>
      </w:pPr>
      <w:r>
        <w:rPr>
          <w:rFonts w:ascii="Times New Roman" w:hAnsi="Times New Roman" w:cs="Times New Roman"/>
          <w:b/>
          <w:sz w:val="24"/>
          <w:szCs w:val="24"/>
        </w:rPr>
        <w:t>Портянникова Юлия Николаевна</w:t>
      </w:r>
    </w:p>
    <w:p w:rsidR="003C6800" w:rsidRDefault="003C6800" w:rsidP="00D45CA7">
      <w:pPr>
        <w:jc w:val="center"/>
      </w:pPr>
    </w:p>
    <w:sectPr w:rsidR="003C6800" w:rsidSect="00225E4A">
      <w:pgSz w:w="16838" w:h="11906" w:orient="landscape"/>
      <w:pgMar w:top="426" w:right="536" w:bottom="284" w:left="426" w:header="708" w:footer="708" w:gutter="0"/>
      <w:cols w:num="3" w:space="49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BD14790_"/>
      </v:shape>
    </w:pict>
  </w:numPicBullet>
  <w:abstractNum w:abstractNumId="0">
    <w:nsid w:val="00670DC0"/>
    <w:multiLevelType w:val="hybridMultilevel"/>
    <w:tmpl w:val="60BEC986"/>
    <w:lvl w:ilvl="0" w:tplc="AA40CC42">
      <w:start w:val="1"/>
      <w:numFmt w:val="bullet"/>
      <w:lvlText w:val="-"/>
      <w:lvlJc w:val="left"/>
      <w:pPr>
        <w:tabs>
          <w:tab w:val="num" w:pos="720"/>
        </w:tabs>
        <w:ind w:left="720" w:hanging="360"/>
      </w:pPr>
      <w:rPr>
        <w:rFonts w:ascii="Times New Roman" w:hAnsi="Times New Roman" w:hint="default"/>
      </w:rPr>
    </w:lvl>
    <w:lvl w:ilvl="1" w:tplc="A69C38EC" w:tentative="1">
      <w:start w:val="1"/>
      <w:numFmt w:val="bullet"/>
      <w:lvlText w:val="-"/>
      <w:lvlJc w:val="left"/>
      <w:pPr>
        <w:tabs>
          <w:tab w:val="num" w:pos="1440"/>
        </w:tabs>
        <w:ind w:left="1440" w:hanging="360"/>
      </w:pPr>
      <w:rPr>
        <w:rFonts w:ascii="Times New Roman" w:hAnsi="Times New Roman" w:hint="default"/>
      </w:rPr>
    </w:lvl>
    <w:lvl w:ilvl="2" w:tplc="10EA4D70" w:tentative="1">
      <w:start w:val="1"/>
      <w:numFmt w:val="bullet"/>
      <w:lvlText w:val="-"/>
      <w:lvlJc w:val="left"/>
      <w:pPr>
        <w:tabs>
          <w:tab w:val="num" w:pos="2160"/>
        </w:tabs>
        <w:ind w:left="2160" w:hanging="360"/>
      </w:pPr>
      <w:rPr>
        <w:rFonts w:ascii="Times New Roman" w:hAnsi="Times New Roman" w:hint="default"/>
      </w:rPr>
    </w:lvl>
    <w:lvl w:ilvl="3" w:tplc="2348D8DA" w:tentative="1">
      <w:start w:val="1"/>
      <w:numFmt w:val="bullet"/>
      <w:lvlText w:val="-"/>
      <w:lvlJc w:val="left"/>
      <w:pPr>
        <w:tabs>
          <w:tab w:val="num" w:pos="2880"/>
        </w:tabs>
        <w:ind w:left="2880" w:hanging="360"/>
      </w:pPr>
      <w:rPr>
        <w:rFonts w:ascii="Times New Roman" w:hAnsi="Times New Roman" w:hint="default"/>
      </w:rPr>
    </w:lvl>
    <w:lvl w:ilvl="4" w:tplc="DEDE69E0" w:tentative="1">
      <w:start w:val="1"/>
      <w:numFmt w:val="bullet"/>
      <w:lvlText w:val="-"/>
      <w:lvlJc w:val="left"/>
      <w:pPr>
        <w:tabs>
          <w:tab w:val="num" w:pos="3600"/>
        </w:tabs>
        <w:ind w:left="3600" w:hanging="360"/>
      </w:pPr>
      <w:rPr>
        <w:rFonts w:ascii="Times New Roman" w:hAnsi="Times New Roman" w:hint="default"/>
      </w:rPr>
    </w:lvl>
    <w:lvl w:ilvl="5" w:tplc="2FB21ECC" w:tentative="1">
      <w:start w:val="1"/>
      <w:numFmt w:val="bullet"/>
      <w:lvlText w:val="-"/>
      <w:lvlJc w:val="left"/>
      <w:pPr>
        <w:tabs>
          <w:tab w:val="num" w:pos="4320"/>
        </w:tabs>
        <w:ind w:left="4320" w:hanging="360"/>
      </w:pPr>
      <w:rPr>
        <w:rFonts w:ascii="Times New Roman" w:hAnsi="Times New Roman" w:hint="default"/>
      </w:rPr>
    </w:lvl>
    <w:lvl w:ilvl="6" w:tplc="D2BAE512" w:tentative="1">
      <w:start w:val="1"/>
      <w:numFmt w:val="bullet"/>
      <w:lvlText w:val="-"/>
      <w:lvlJc w:val="left"/>
      <w:pPr>
        <w:tabs>
          <w:tab w:val="num" w:pos="5040"/>
        </w:tabs>
        <w:ind w:left="5040" w:hanging="360"/>
      </w:pPr>
      <w:rPr>
        <w:rFonts w:ascii="Times New Roman" w:hAnsi="Times New Roman" w:hint="default"/>
      </w:rPr>
    </w:lvl>
    <w:lvl w:ilvl="7" w:tplc="7E20F650" w:tentative="1">
      <w:start w:val="1"/>
      <w:numFmt w:val="bullet"/>
      <w:lvlText w:val="-"/>
      <w:lvlJc w:val="left"/>
      <w:pPr>
        <w:tabs>
          <w:tab w:val="num" w:pos="5760"/>
        </w:tabs>
        <w:ind w:left="5760" w:hanging="360"/>
      </w:pPr>
      <w:rPr>
        <w:rFonts w:ascii="Times New Roman" w:hAnsi="Times New Roman" w:hint="default"/>
      </w:rPr>
    </w:lvl>
    <w:lvl w:ilvl="8" w:tplc="091A64B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E517560"/>
    <w:multiLevelType w:val="hybridMultilevel"/>
    <w:tmpl w:val="76A28628"/>
    <w:lvl w:ilvl="0" w:tplc="4C6AFFB8">
      <w:start w:val="1"/>
      <w:numFmt w:val="bullet"/>
      <w:lvlText w:val="•"/>
      <w:lvlJc w:val="left"/>
      <w:pPr>
        <w:tabs>
          <w:tab w:val="num" w:pos="720"/>
        </w:tabs>
        <w:ind w:left="720" w:hanging="360"/>
      </w:pPr>
      <w:rPr>
        <w:rFonts w:ascii="Arial" w:hAnsi="Arial" w:hint="default"/>
      </w:rPr>
    </w:lvl>
    <w:lvl w:ilvl="1" w:tplc="BE26513A" w:tentative="1">
      <w:start w:val="1"/>
      <w:numFmt w:val="bullet"/>
      <w:lvlText w:val="•"/>
      <w:lvlJc w:val="left"/>
      <w:pPr>
        <w:tabs>
          <w:tab w:val="num" w:pos="1440"/>
        </w:tabs>
        <w:ind w:left="1440" w:hanging="360"/>
      </w:pPr>
      <w:rPr>
        <w:rFonts w:ascii="Arial" w:hAnsi="Arial" w:hint="default"/>
      </w:rPr>
    </w:lvl>
    <w:lvl w:ilvl="2" w:tplc="6D8E3A3C" w:tentative="1">
      <w:start w:val="1"/>
      <w:numFmt w:val="bullet"/>
      <w:lvlText w:val="•"/>
      <w:lvlJc w:val="left"/>
      <w:pPr>
        <w:tabs>
          <w:tab w:val="num" w:pos="2160"/>
        </w:tabs>
        <w:ind w:left="2160" w:hanging="360"/>
      </w:pPr>
      <w:rPr>
        <w:rFonts w:ascii="Arial" w:hAnsi="Arial" w:hint="default"/>
      </w:rPr>
    </w:lvl>
    <w:lvl w:ilvl="3" w:tplc="7A04677E" w:tentative="1">
      <w:start w:val="1"/>
      <w:numFmt w:val="bullet"/>
      <w:lvlText w:val="•"/>
      <w:lvlJc w:val="left"/>
      <w:pPr>
        <w:tabs>
          <w:tab w:val="num" w:pos="2880"/>
        </w:tabs>
        <w:ind w:left="2880" w:hanging="360"/>
      </w:pPr>
      <w:rPr>
        <w:rFonts w:ascii="Arial" w:hAnsi="Arial" w:hint="default"/>
      </w:rPr>
    </w:lvl>
    <w:lvl w:ilvl="4" w:tplc="E69478E0" w:tentative="1">
      <w:start w:val="1"/>
      <w:numFmt w:val="bullet"/>
      <w:lvlText w:val="•"/>
      <w:lvlJc w:val="left"/>
      <w:pPr>
        <w:tabs>
          <w:tab w:val="num" w:pos="3600"/>
        </w:tabs>
        <w:ind w:left="3600" w:hanging="360"/>
      </w:pPr>
      <w:rPr>
        <w:rFonts w:ascii="Arial" w:hAnsi="Arial" w:hint="default"/>
      </w:rPr>
    </w:lvl>
    <w:lvl w:ilvl="5" w:tplc="898E8EBE" w:tentative="1">
      <w:start w:val="1"/>
      <w:numFmt w:val="bullet"/>
      <w:lvlText w:val="•"/>
      <w:lvlJc w:val="left"/>
      <w:pPr>
        <w:tabs>
          <w:tab w:val="num" w:pos="4320"/>
        </w:tabs>
        <w:ind w:left="4320" w:hanging="360"/>
      </w:pPr>
      <w:rPr>
        <w:rFonts w:ascii="Arial" w:hAnsi="Arial" w:hint="default"/>
      </w:rPr>
    </w:lvl>
    <w:lvl w:ilvl="6" w:tplc="B3AE9826" w:tentative="1">
      <w:start w:val="1"/>
      <w:numFmt w:val="bullet"/>
      <w:lvlText w:val="•"/>
      <w:lvlJc w:val="left"/>
      <w:pPr>
        <w:tabs>
          <w:tab w:val="num" w:pos="5040"/>
        </w:tabs>
        <w:ind w:left="5040" w:hanging="360"/>
      </w:pPr>
      <w:rPr>
        <w:rFonts w:ascii="Arial" w:hAnsi="Arial" w:hint="default"/>
      </w:rPr>
    </w:lvl>
    <w:lvl w:ilvl="7" w:tplc="67CC60C0" w:tentative="1">
      <w:start w:val="1"/>
      <w:numFmt w:val="bullet"/>
      <w:lvlText w:val="•"/>
      <w:lvlJc w:val="left"/>
      <w:pPr>
        <w:tabs>
          <w:tab w:val="num" w:pos="5760"/>
        </w:tabs>
        <w:ind w:left="5760" w:hanging="360"/>
      </w:pPr>
      <w:rPr>
        <w:rFonts w:ascii="Arial" w:hAnsi="Arial" w:hint="default"/>
      </w:rPr>
    </w:lvl>
    <w:lvl w:ilvl="8" w:tplc="3A2C0976" w:tentative="1">
      <w:start w:val="1"/>
      <w:numFmt w:val="bullet"/>
      <w:lvlText w:val="•"/>
      <w:lvlJc w:val="left"/>
      <w:pPr>
        <w:tabs>
          <w:tab w:val="num" w:pos="6480"/>
        </w:tabs>
        <w:ind w:left="6480" w:hanging="360"/>
      </w:pPr>
      <w:rPr>
        <w:rFonts w:ascii="Arial" w:hAnsi="Arial" w:hint="default"/>
      </w:rPr>
    </w:lvl>
  </w:abstractNum>
  <w:abstractNum w:abstractNumId="2">
    <w:nsid w:val="0EDE055E"/>
    <w:multiLevelType w:val="hybridMultilevel"/>
    <w:tmpl w:val="3EC69E4C"/>
    <w:lvl w:ilvl="0" w:tplc="5FFE0766">
      <w:start w:val="1"/>
      <w:numFmt w:val="bullet"/>
      <w:lvlText w:val="•"/>
      <w:lvlJc w:val="left"/>
      <w:pPr>
        <w:tabs>
          <w:tab w:val="num" w:pos="720"/>
        </w:tabs>
        <w:ind w:left="720" w:hanging="360"/>
      </w:pPr>
      <w:rPr>
        <w:rFonts w:ascii="Times New Roman" w:hAnsi="Times New Roman" w:hint="default"/>
      </w:rPr>
    </w:lvl>
    <w:lvl w:ilvl="1" w:tplc="2146C6DA" w:tentative="1">
      <w:start w:val="1"/>
      <w:numFmt w:val="bullet"/>
      <w:lvlText w:val="•"/>
      <w:lvlJc w:val="left"/>
      <w:pPr>
        <w:tabs>
          <w:tab w:val="num" w:pos="1440"/>
        </w:tabs>
        <w:ind w:left="1440" w:hanging="360"/>
      </w:pPr>
      <w:rPr>
        <w:rFonts w:ascii="Times New Roman" w:hAnsi="Times New Roman" w:hint="default"/>
      </w:rPr>
    </w:lvl>
    <w:lvl w:ilvl="2" w:tplc="139EF354" w:tentative="1">
      <w:start w:val="1"/>
      <w:numFmt w:val="bullet"/>
      <w:lvlText w:val="•"/>
      <w:lvlJc w:val="left"/>
      <w:pPr>
        <w:tabs>
          <w:tab w:val="num" w:pos="2160"/>
        </w:tabs>
        <w:ind w:left="2160" w:hanging="360"/>
      </w:pPr>
      <w:rPr>
        <w:rFonts w:ascii="Times New Roman" w:hAnsi="Times New Roman" w:hint="default"/>
      </w:rPr>
    </w:lvl>
    <w:lvl w:ilvl="3" w:tplc="8F88E2A2" w:tentative="1">
      <w:start w:val="1"/>
      <w:numFmt w:val="bullet"/>
      <w:lvlText w:val="•"/>
      <w:lvlJc w:val="left"/>
      <w:pPr>
        <w:tabs>
          <w:tab w:val="num" w:pos="2880"/>
        </w:tabs>
        <w:ind w:left="2880" w:hanging="360"/>
      </w:pPr>
      <w:rPr>
        <w:rFonts w:ascii="Times New Roman" w:hAnsi="Times New Roman" w:hint="default"/>
      </w:rPr>
    </w:lvl>
    <w:lvl w:ilvl="4" w:tplc="ECCAA714" w:tentative="1">
      <w:start w:val="1"/>
      <w:numFmt w:val="bullet"/>
      <w:lvlText w:val="•"/>
      <w:lvlJc w:val="left"/>
      <w:pPr>
        <w:tabs>
          <w:tab w:val="num" w:pos="3600"/>
        </w:tabs>
        <w:ind w:left="3600" w:hanging="360"/>
      </w:pPr>
      <w:rPr>
        <w:rFonts w:ascii="Times New Roman" w:hAnsi="Times New Roman" w:hint="default"/>
      </w:rPr>
    </w:lvl>
    <w:lvl w:ilvl="5" w:tplc="3DC402F6" w:tentative="1">
      <w:start w:val="1"/>
      <w:numFmt w:val="bullet"/>
      <w:lvlText w:val="•"/>
      <w:lvlJc w:val="left"/>
      <w:pPr>
        <w:tabs>
          <w:tab w:val="num" w:pos="4320"/>
        </w:tabs>
        <w:ind w:left="4320" w:hanging="360"/>
      </w:pPr>
      <w:rPr>
        <w:rFonts w:ascii="Times New Roman" w:hAnsi="Times New Roman" w:hint="default"/>
      </w:rPr>
    </w:lvl>
    <w:lvl w:ilvl="6" w:tplc="0A68ACCC" w:tentative="1">
      <w:start w:val="1"/>
      <w:numFmt w:val="bullet"/>
      <w:lvlText w:val="•"/>
      <w:lvlJc w:val="left"/>
      <w:pPr>
        <w:tabs>
          <w:tab w:val="num" w:pos="5040"/>
        </w:tabs>
        <w:ind w:left="5040" w:hanging="360"/>
      </w:pPr>
      <w:rPr>
        <w:rFonts w:ascii="Times New Roman" w:hAnsi="Times New Roman" w:hint="default"/>
      </w:rPr>
    </w:lvl>
    <w:lvl w:ilvl="7" w:tplc="9F0AEF94" w:tentative="1">
      <w:start w:val="1"/>
      <w:numFmt w:val="bullet"/>
      <w:lvlText w:val="•"/>
      <w:lvlJc w:val="left"/>
      <w:pPr>
        <w:tabs>
          <w:tab w:val="num" w:pos="5760"/>
        </w:tabs>
        <w:ind w:left="5760" w:hanging="360"/>
      </w:pPr>
      <w:rPr>
        <w:rFonts w:ascii="Times New Roman" w:hAnsi="Times New Roman" w:hint="default"/>
      </w:rPr>
    </w:lvl>
    <w:lvl w:ilvl="8" w:tplc="8F24E74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4ED757E"/>
    <w:multiLevelType w:val="hybridMultilevel"/>
    <w:tmpl w:val="3288F3DC"/>
    <w:lvl w:ilvl="0" w:tplc="055E29D4">
      <w:start w:val="1"/>
      <w:numFmt w:val="bullet"/>
      <w:lvlText w:val=""/>
      <w:lvlPicBulletId w:val="0"/>
      <w:lvlJc w:val="left"/>
      <w:pPr>
        <w:tabs>
          <w:tab w:val="num" w:pos="720"/>
        </w:tabs>
        <w:ind w:left="720" w:hanging="360"/>
      </w:pPr>
      <w:rPr>
        <w:rFonts w:ascii="Symbol" w:hAnsi="Symbol" w:hint="default"/>
        <w:color w:val="auto"/>
      </w:rPr>
    </w:lvl>
    <w:lvl w:ilvl="1" w:tplc="2C38C5A0" w:tentative="1">
      <w:start w:val="1"/>
      <w:numFmt w:val="bullet"/>
      <w:lvlText w:val="•"/>
      <w:lvlJc w:val="left"/>
      <w:pPr>
        <w:tabs>
          <w:tab w:val="num" w:pos="1440"/>
        </w:tabs>
        <w:ind w:left="1440" w:hanging="360"/>
      </w:pPr>
      <w:rPr>
        <w:rFonts w:ascii="Arial" w:hAnsi="Arial" w:hint="default"/>
      </w:rPr>
    </w:lvl>
    <w:lvl w:ilvl="2" w:tplc="4870630C" w:tentative="1">
      <w:start w:val="1"/>
      <w:numFmt w:val="bullet"/>
      <w:lvlText w:val="•"/>
      <w:lvlJc w:val="left"/>
      <w:pPr>
        <w:tabs>
          <w:tab w:val="num" w:pos="2160"/>
        </w:tabs>
        <w:ind w:left="2160" w:hanging="360"/>
      </w:pPr>
      <w:rPr>
        <w:rFonts w:ascii="Arial" w:hAnsi="Arial" w:hint="default"/>
      </w:rPr>
    </w:lvl>
    <w:lvl w:ilvl="3" w:tplc="26107DAC" w:tentative="1">
      <w:start w:val="1"/>
      <w:numFmt w:val="bullet"/>
      <w:lvlText w:val="•"/>
      <w:lvlJc w:val="left"/>
      <w:pPr>
        <w:tabs>
          <w:tab w:val="num" w:pos="2880"/>
        </w:tabs>
        <w:ind w:left="2880" w:hanging="360"/>
      </w:pPr>
      <w:rPr>
        <w:rFonts w:ascii="Arial" w:hAnsi="Arial" w:hint="default"/>
      </w:rPr>
    </w:lvl>
    <w:lvl w:ilvl="4" w:tplc="CC14B26A" w:tentative="1">
      <w:start w:val="1"/>
      <w:numFmt w:val="bullet"/>
      <w:lvlText w:val="•"/>
      <w:lvlJc w:val="left"/>
      <w:pPr>
        <w:tabs>
          <w:tab w:val="num" w:pos="3600"/>
        </w:tabs>
        <w:ind w:left="3600" w:hanging="360"/>
      </w:pPr>
      <w:rPr>
        <w:rFonts w:ascii="Arial" w:hAnsi="Arial" w:hint="default"/>
      </w:rPr>
    </w:lvl>
    <w:lvl w:ilvl="5" w:tplc="FA009268" w:tentative="1">
      <w:start w:val="1"/>
      <w:numFmt w:val="bullet"/>
      <w:lvlText w:val="•"/>
      <w:lvlJc w:val="left"/>
      <w:pPr>
        <w:tabs>
          <w:tab w:val="num" w:pos="4320"/>
        </w:tabs>
        <w:ind w:left="4320" w:hanging="360"/>
      </w:pPr>
      <w:rPr>
        <w:rFonts w:ascii="Arial" w:hAnsi="Arial" w:hint="default"/>
      </w:rPr>
    </w:lvl>
    <w:lvl w:ilvl="6" w:tplc="4E4E9184" w:tentative="1">
      <w:start w:val="1"/>
      <w:numFmt w:val="bullet"/>
      <w:lvlText w:val="•"/>
      <w:lvlJc w:val="left"/>
      <w:pPr>
        <w:tabs>
          <w:tab w:val="num" w:pos="5040"/>
        </w:tabs>
        <w:ind w:left="5040" w:hanging="360"/>
      </w:pPr>
      <w:rPr>
        <w:rFonts w:ascii="Arial" w:hAnsi="Arial" w:hint="default"/>
      </w:rPr>
    </w:lvl>
    <w:lvl w:ilvl="7" w:tplc="07AA3FE4" w:tentative="1">
      <w:start w:val="1"/>
      <w:numFmt w:val="bullet"/>
      <w:lvlText w:val="•"/>
      <w:lvlJc w:val="left"/>
      <w:pPr>
        <w:tabs>
          <w:tab w:val="num" w:pos="5760"/>
        </w:tabs>
        <w:ind w:left="5760" w:hanging="360"/>
      </w:pPr>
      <w:rPr>
        <w:rFonts w:ascii="Arial" w:hAnsi="Arial" w:hint="default"/>
      </w:rPr>
    </w:lvl>
    <w:lvl w:ilvl="8" w:tplc="5B08BF20" w:tentative="1">
      <w:start w:val="1"/>
      <w:numFmt w:val="bullet"/>
      <w:lvlText w:val="•"/>
      <w:lvlJc w:val="left"/>
      <w:pPr>
        <w:tabs>
          <w:tab w:val="num" w:pos="6480"/>
        </w:tabs>
        <w:ind w:left="6480" w:hanging="360"/>
      </w:pPr>
      <w:rPr>
        <w:rFonts w:ascii="Arial" w:hAnsi="Arial" w:hint="default"/>
      </w:rPr>
    </w:lvl>
  </w:abstractNum>
  <w:abstractNum w:abstractNumId="4">
    <w:nsid w:val="38223257"/>
    <w:multiLevelType w:val="hybridMultilevel"/>
    <w:tmpl w:val="F340A0F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3D8B407E"/>
    <w:multiLevelType w:val="hybridMultilevel"/>
    <w:tmpl w:val="D0501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D4778B"/>
    <w:multiLevelType w:val="hybridMultilevel"/>
    <w:tmpl w:val="A69E64C4"/>
    <w:lvl w:ilvl="0" w:tplc="154C6BF4">
      <w:start w:val="1"/>
      <w:numFmt w:val="bullet"/>
      <w:lvlText w:val="•"/>
      <w:lvlJc w:val="left"/>
      <w:pPr>
        <w:tabs>
          <w:tab w:val="num" w:pos="720"/>
        </w:tabs>
        <w:ind w:left="720" w:hanging="360"/>
      </w:pPr>
      <w:rPr>
        <w:rFonts w:ascii="Arial" w:hAnsi="Arial" w:hint="default"/>
      </w:rPr>
    </w:lvl>
    <w:lvl w:ilvl="1" w:tplc="F65258C2" w:tentative="1">
      <w:start w:val="1"/>
      <w:numFmt w:val="bullet"/>
      <w:lvlText w:val="•"/>
      <w:lvlJc w:val="left"/>
      <w:pPr>
        <w:tabs>
          <w:tab w:val="num" w:pos="1440"/>
        </w:tabs>
        <w:ind w:left="1440" w:hanging="360"/>
      </w:pPr>
      <w:rPr>
        <w:rFonts w:ascii="Arial" w:hAnsi="Arial" w:hint="default"/>
      </w:rPr>
    </w:lvl>
    <w:lvl w:ilvl="2" w:tplc="A4EECB0A" w:tentative="1">
      <w:start w:val="1"/>
      <w:numFmt w:val="bullet"/>
      <w:lvlText w:val="•"/>
      <w:lvlJc w:val="left"/>
      <w:pPr>
        <w:tabs>
          <w:tab w:val="num" w:pos="2160"/>
        </w:tabs>
        <w:ind w:left="2160" w:hanging="360"/>
      </w:pPr>
      <w:rPr>
        <w:rFonts w:ascii="Arial" w:hAnsi="Arial" w:hint="default"/>
      </w:rPr>
    </w:lvl>
    <w:lvl w:ilvl="3" w:tplc="D536FD60" w:tentative="1">
      <w:start w:val="1"/>
      <w:numFmt w:val="bullet"/>
      <w:lvlText w:val="•"/>
      <w:lvlJc w:val="left"/>
      <w:pPr>
        <w:tabs>
          <w:tab w:val="num" w:pos="2880"/>
        </w:tabs>
        <w:ind w:left="2880" w:hanging="360"/>
      </w:pPr>
      <w:rPr>
        <w:rFonts w:ascii="Arial" w:hAnsi="Arial" w:hint="default"/>
      </w:rPr>
    </w:lvl>
    <w:lvl w:ilvl="4" w:tplc="E3F4ADF8" w:tentative="1">
      <w:start w:val="1"/>
      <w:numFmt w:val="bullet"/>
      <w:lvlText w:val="•"/>
      <w:lvlJc w:val="left"/>
      <w:pPr>
        <w:tabs>
          <w:tab w:val="num" w:pos="3600"/>
        </w:tabs>
        <w:ind w:left="3600" w:hanging="360"/>
      </w:pPr>
      <w:rPr>
        <w:rFonts w:ascii="Arial" w:hAnsi="Arial" w:hint="default"/>
      </w:rPr>
    </w:lvl>
    <w:lvl w:ilvl="5" w:tplc="7CCC2DF0" w:tentative="1">
      <w:start w:val="1"/>
      <w:numFmt w:val="bullet"/>
      <w:lvlText w:val="•"/>
      <w:lvlJc w:val="left"/>
      <w:pPr>
        <w:tabs>
          <w:tab w:val="num" w:pos="4320"/>
        </w:tabs>
        <w:ind w:left="4320" w:hanging="360"/>
      </w:pPr>
      <w:rPr>
        <w:rFonts w:ascii="Arial" w:hAnsi="Arial" w:hint="default"/>
      </w:rPr>
    </w:lvl>
    <w:lvl w:ilvl="6" w:tplc="D75EA90C" w:tentative="1">
      <w:start w:val="1"/>
      <w:numFmt w:val="bullet"/>
      <w:lvlText w:val="•"/>
      <w:lvlJc w:val="left"/>
      <w:pPr>
        <w:tabs>
          <w:tab w:val="num" w:pos="5040"/>
        </w:tabs>
        <w:ind w:left="5040" w:hanging="360"/>
      </w:pPr>
      <w:rPr>
        <w:rFonts w:ascii="Arial" w:hAnsi="Arial" w:hint="default"/>
      </w:rPr>
    </w:lvl>
    <w:lvl w:ilvl="7" w:tplc="B46C3694" w:tentative="1">
      <w:start w:val="1"/>
      <w:numFmt w:val="bullet"/>
      <w:lvlText w:val="•"/>
      <w:lvlJc w:val="left"/>
      <w:pPr>
        <w:tabs>
          <w:tab w:val="num" w:pos="5760"/>
        </w:tabs>
        <w:ind w:left="5760" w:hanging="360"/>
      </w:pPr>
      <w:rPr>
        <w:rFonts w:ascii="Arial" w:hAnsi="Arial" w:hint="default"/>
      </w:rPr>
    </w:lvl>
    <w:lvl w:ilvl="8" w:tplc="1EAC2F18" w:tentative="1">
      <w:start w:val="1"/>
      <w:numFmt w:val="bullet"/>
      <w:lvlText w:val="•"/>
      <w:lvlJc w:val="left"/>
      <w:pPr>
        <w:tabs>
          <w:tab w:val="num" w:pos="6480"/>
        </w:tabs>
        <w:ind w:left="6480" w:hanging="360"/>
      </w:pPr>
      <w:rPr>
        <w:rFonts w:ascii="Arial" w:hAnsi="Arial" w:hint="default"/>
      </w:rPr>
    </w:lvl>
  </w:abstractNum>
  <w:abstractNum w:abstractNumId="7">
    <w:nsid w:val="46821B6E"/>
    <w:multiLevelType w:val="hybridMultilevel"/>
    <w:tmpl w:val="F73A2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97536A"/>
    <w:multiLevelType w:val="hybridMultilevel"/>
    <w:tmpl w:val="89284924"/>
    <w:lvl w:ilvl="0" w:tplc="055E29D4">
      <w:start w:val="1"/>
      <w:numFmt w:val="bullet"/>
      <w:lvlText w:val=""/>
      <w:lvlPicBulletId w:val="0"/>
      <w:lvlJc w:val="left"/>
      <w:pPr>
        <w:tabs>
          <w:tab w:val="num" w:pos="720"/>
        </w:tabs>
        <w:ind w:left="720" w:hanging="360"/>
      </w:pPr>
      <w:rPr>
        <w:rFonts w:ascii="Symbol" w:hAnsi="Symbol" w:hint="default"/>
        <w:color w:val="auto"/>
      </w:rPr>
    </w:lvl>
    <w:lvl w:ilvl="1" w:tplc="BE26513A" w:tentative="1">
      <w:start w:val="1"/>
      <w:numFmt w:val="bullet"/>
      <w:lvlText w:val="•"/>
      <w:lvlJc w:val="left"/>
      <w:pPr>
        <w:tabs>
          <w:tab w:val="num" w:pos="1440"/>
        </w:tabs>
        <w:ind w:left="1440" w:hanging="360"/>
      </w:pPr>
      <w:rPr>
        <w:rFonts w:ascii="Arial" w:hAnsi="Arial" w:hint="default"/>
      </w:rPr>
    </w:lvl>
    <w:lvl w:ilvl="2" w:tplc="6D8E3A3C" w:tentative="1">
      <w:start w:val="1"/>
      <w:numFmt w:val="bullet"/>
      <w:lvlText w:val="•"/>
      <w:lvlJc w:val="left"/>
      <w:pPr>
        <w:tabs>
          <w:tab w:val="num" w:pos="2160"/>
        </w:tabs>
        <w:ind w:left="2160" w:hanging="360"/>
      </w:pPr>
      <w:rPr>
        <w:rFonts w:ascii="Arial" w:hAnsi="Arial" w:hint="default"/>
      </w:rPr>
    </w:lvl>
    <w:lvl w:ilvl="3" w:tplc="7A04677E" w:tentative="1">
      <w:start w:val="1"/>
      <w:numFmt w:val="bullet"/>
      <w:lvlText w:val="•"/>
      <w:lvlJc w:val="left"/>
      <w:pPr>
        <w:tabs>
          <w:tab w:val="num" w:pos="2880"/>
        </w:tabs>
        <w:ind w:left="2880" w:hanging="360"/>
      </w:pPr>
      <w:rPr>
        <w:rFonts w:ascii="Arial" w:hAnsi="Arial" w:hint="default"/>
      </w:rPr>
    </w:lvl>
    <w:lvl w:ilvl="4" w:tplc="E69478E0" w:tentative="1">
      <w:start w:val="1"/>
      <w:numFmt w:val="bullet"/>
      <w:lvlText w:val="•"/>
      <w:lvlJc w:val="left"/>
      <w:pPr>
        <w:tabs>
          <w:tab w:val="num" w:pos="3600"/>
        </w:tabs>
        <w:ind w:left="3600" w:hanging="360"/>
      </w:pPr>
      <w:rPr>
        <w:rFonts w:ascii="Arial" w:hAnsi="Arial" w:hint="default"/>
      </w:rPr>
    </w:lvl>
    <w:lvl w:ilvl="5" w:tplc="898E8EBE" w:tentative="1">
      <w:start w:val="1"/>
      <w:numFmt w:val="bullet"/>
      <w:lvlText w:val="•"/>
      <w:lvlJc w:val="left"/>
      <w:pPr>
        <w:tabs>
          <w:tab w:val="num" w:pos="4320"/>
        </w:tabs>
        <w:ind w:left="4320" w:hanging="360"/>
      </w:pPr>
      <w:rPr>
        <w:rFonts w:ascii="Arial" w:hAnsi="Arial" w:hint="default"/>
      </w:rPr>
    </w:lvl>
    <w:lvl w:ilvl="6" w:tplc="B3AE9826" w:tentative="1">
      <w:start w:val="1"/>
      <w:numFmt w:val="bullet"/>
      <w:lvlText w:val="•"/>
      <w:lvlJc w:val="left"/>
      <w:pPr>
        <w:tabs>
          <w:tab w:val="num" w:pos="5040"/>
        </w:tabs>
        <w:ind w:left="5040" w:hanging="360"/>
      </w:pPr>
      <w:rPr>
        <w:rFonts w:ascii="Arial" w:hAnsi="Arial" w:hint="default"/>
      </w:rPr>
    </w:lvl>
    <w:lvl w:ilvl="7" w:tplc="67CC60C0" w:tentative="1">
      <w:start w:val="1"/>
      <w:numFmt w:val="bullet"/>
      <w:lvlText w:val="•"/>
      <w:lvlJc w:val="left"/>
      <w:pPr>
        <w:tabs>
          <w:tab w:val="num" w:pos="5760"/>
        </w:tabs>
        <w:ind w:left="5760" w:hanging="360"/>
      </w:pPr>
      <w:rPr>
        <w:rFonts w:ascii="Arial" w:hAnsi="Arial" w:hint="default"/>
      </w:rPr>
    </w:lvl>
    <w:lvl w:ilvl="8" w:tplc="3A2C0976" w:tentative="1">
      <w:start w:val="1"/>
      <w:numFmt w:val="bullet"/>
      <w:lvlText w:val="•"/>
      <w:lvlJc w:val="left"/>
      <w:pPr>
        <w:tabs>
          <w:tab w:val="num" w:pos="6480"/>
        </w:tabs>
        <w:ind w:left="6480" w:hanging="360"/>
      </w:pPr>
      <w:rPr>
        <w:rFonts w:ascii="Arial" w:hAnsi="Arial" w:hint="default"/>
      </w:rPr>
    </w:lvl>
  </w:abstractNum>
  <w:abstractNum w:abstractNumId="9">
    <w:nsid w:val="5CDF131F"/>
    <w:multiLevelType w:val="hybridMultilevel"/>
    <w:tmpl w:val="87E256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67130CE1"/>
    <w:multiLevelType w:val="hybridMultilevel"/>
    <w:tmpl w:val="66F89E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674625FB"/>
    <w:multiLevelType w:val="hybridMultilevel"/>
    <w:tmpl w:val="06E85616"/>
    <w:lvl w:ilvl="0" w:tplc="1CE6E930">
      <w:start w:val="1"/>
      <w:numFmt w:val="bullet"/>
      <w:lvlText w:val="•"/>
      <w:lvlJc w:val="left"/>
      <w:pPr>
        <w:tabs>
          <w:tab w:val="num" w:pos="720"/>
        </w:tabs>
        <w:ind w:left="720" w:hanging="360"/>
      </w:pPr>
      <w:rPr>
        <w:rFonts w:ascii="Times New Roman" w:hAnsi="Times New Roman" w:hint="default"/>
      </w:rPr>
    </w:lvl>
    <w:lvl w:ilvl="1" w:tplc="82AEDD90" w:tentative="1">
      <w:start w:val="1"/>
      <w:numFmt w:val="bullet"/>
      <w:lvlText w:val="•"/>
      <w:lvlJc w:val="left"/>
      <w:pPr>
        <w:tabs>
          <w:tab w:val="num" w:pos="1440"/>
        </w:tabs>
        <w:ind w:left="1440" w:hanging="360"/>
      </w:pPr>
      <w:rPr>
        <w:rFonts w:ascii="Times New Roman" w:hAnsi="Times New Roman" w:hint="default"/>
      </w:rPr>
    </w:lvl>
    <w:lvl w:ilvl="2" w:tplc="700272A6" w:tentative="1">
      <w:start w:val="1"/>
      <w:numFmt w:val="bullet"/>
      <w:lvlText w:val="•"/>
      <w:lvlJc w:val="left"/>
      <w:pPr>
        <w:tabs>
          <w:tab w:val="num" w:pos="2160"/>
        </w:tabs>
        <w:ind w:left="2160" w:hanging="360"/>
      </w:pPr>
      <w:rPr>
        <w:rFonts w:ascii="Times New Roman" w:hAnsi="Times New Roman" w:hint="default"/>
      </w:rPr>
    </w:lvl>
    <w:lvl w:ilvl="3" w:tplc="E49CC70E" w:tentative="1">
      <w:start w:val="1"/>
      <w:numFmt w:val="bullet"/>
      <w:lvlText w:val="•"/>
      <w:lvlJc w:val="left"/>
      <w:pPr>
        <w:tabs>
          <w:tab w:val="num" w:pos="2880"/>
        </w:tabs>
        <w:ind w:left="2880" w:hanging="360"/>
      </w:pPr>
      <w:rPr>
        <w:rFonts w:ascii="Times New Roman" w:hAnsi="Times New Roman" w:hint="default"/>
      </w:rPr>
    </w:lvl>
    <w:lvl w:ilvl="4" w:tplc="EA6CE230" w:tentative="1">
      <w:start w:val="1"/>
      <w:numFmt w:val="bullet"/>
      <w:lvlText w:val="•"/>
      <w:lvlJc w:val="left"/>
      <w:pPr>
        <w:tabs>
          <w:tab w:val="num" w:pos="3600"/>
        </w:tabs>
        <w:ind w:left="3600" w:hanging="360"/>
      </w:pPr>
      <w:rPr>
        <w:rFonts w:ascii="Times New Roman" w:hAnsi="Times New Roman" w:hint="default"/>
      </w:rPr>
    </w:lvl>
    <w:lvl w:ilvl="5" w:tplc="FE5E2444" w:tentative="1">
      <w:start w:val="1"/>
      <w:numFmt w:val="bullet"/>
      <w:lvlText w:val="•"/>
      <w:lvlJc w:val="left"/>
      <w:pPr>
        <w:tabs>
          <w:tab w:val="num" w:pos="4320"/>
        </w:tabs>
        <w:ind w:left="4320" w:hanging="360"/>
      </w:pPr>
      <w:rPr>
        <w:rFonts w:ascii="Times New Roman" w:hAnsi="Times New Roman" w:hint="default"/>
      </w:rPr>
    </w:lvl>
    <w:lvl w:ilvl="6" w:tplc="BDF282EE" w:tentative="1">
      <w:start w:val="1"/>
      <w:numFmt w:val="bullet"/>
      <w:lvlText w:val="•"/>
      <w:lvlJc w:val="left"/>
      <w:pPr>
        <w:tabs>
          <w:tab w:val="num" w:pos="5040"/>
        </w:tabs>
        <w:ind w:left="5040" w:hanging="360"/>
      </w:pPr>
      <w:rPr>
        <w:rFonts w:ascii="Times New Roman" w:hAnsi="Times New Roman" w:hint="default"/>
      </w:rPr>
    </w:lvl>
    <w:lvl w:ilvl="7" w:tplc="5436F022" w:tentative="1">
      <w:start w:val="1"/>
      <w:numFmt w:val="bullet"/>
      <w:lvlText w:val="•"/>
      <w:lvlJc w:val="left"/>
      <w:pPr>
        <w:tabs>
          <w:tab w:val="num" w:pos="5760"/>
        </w:tabs>
        <w:ind w:left="5760" w:hanging="360"/>
      </w:pPr>
      <w:rPr>
        <w:rFonts w:ascii="Times New Roman" w:hAnsi="Times New Roman" w:hint="default"/>
      </w:rPr>
    </w:lvl>
    <w:lvl w:ilvl="8" w:tplc="CFB4CAD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9411499"/>
    <w:multiLevelType w:val="hybridMultilevel"/>
    <w:tmpl w:val="DF3698E2"/>
    <w:lvl w:ilvl="0" w:tplc="91807DC8">
      <w:start w:val="1"/>
      <w:numFmt w:val="bullet"/>
      <w:lvlText w:val="•"/>
      <w:lvlJc w:val="left"/>
      <w:pPr>
        <w:tabs>
          <w:tab w:val="num" w:pos="720"/>
        </w:tabs>
        <w:ind w:left="720" w:hanging="360"/>
      </w:pPr>
      <w:rPr>
        <w:rFonts w:ascii="Times New Roman" w:hAnsi="Times New Roman" w:hint="default"/>
      </w:rPr>
    </w:lvl>
    <w:lvl w:ilvl="1" w:tplc="EC340840" w:tentative="1">
      <w:start w:val="1"/>
      <w:numFmt w:val="bullet"/>
      <w:lvlText w:val="•"/>
      <w:lvlJc w:val="left"/>
      <w:pPr>
        <w:tabs>
          <w:tab w:val="num" w:pos="1440"/>
        </w:tabs>
        <w:ind w:left="1440" w:hanging="360"/>
      </w:pPr>
      <w:rPr>
        <w:rFonts w:ascii="Times New Roman" w:hAnsi="Times New Roman" w:hint="default"/>
      </w:rPr>
    </w:lvl>
    <w:lvl w:ilvl="2" w:tplc="F95A96AA" w:tentative="1">
      <w:start w:val="1"/>
      <w:numFmt w:val="bullet"/>
      <w:lvlText w:val="•"/>
      <w:lvlJc w:val="left"/>
      <w:pPr>
        <w:tabs>
          <w:tab w:val="num" w:pos="2160"/>
        </w:tabs>
        <w:ind w:left="2160" w:hanging="360"/>
      </w:pPr>
      <w:rPr>
        <w:rFonts w:ascii="Times New Roman" w:hAnsi="Times New Roman" w:hint="default"/>
      </w:rPr>
    </w:lvl>
    <w:lvl w:ilvl="3" w:tplc="7ED64C8A" w:tentative="1">
      <w:start w:val="1"/>
      <w:numFmt w:val="bullet"/>
      <w:lvlText w:val="•"/>
      <w:lvlJc w:val="left"/>
      <w:pPr>
        <w:tabs>
          <w:tab w:val="num" w:pos="2880"/>
        </w:tabs>
        <w:ind w:left="2880" w:hanging="360"/>
      </w:pPr>
      <w:rPr>
        <w:rFonts w:ascii="Times New Roman" w:hAnsi="Times New Roman" w:hint="default"/>
      </w:rPr>
    </w:lvl>
    <w:lvl w:ilvl="4" w:tplc="BA9C8D70" w:tentative="1">
      <w:start w:val="1"/>
      <w:numFmt w:val="bullet"/>
      <w:lvlText w:val="•"/>
      <w:lvlJc w:val="left"/>
      <w:pPr>
        <w:tabs>
          <w:tab w:val="num" w:pos="3600"/>
        </w:tabs>
        <w:ind w:left="3600" w:hanging="360"/>
      </w:pPr>
      <w:rPr>
        <w:rFonts w:ascii="Times New Roman" w:hAnsi="Times New Roman" w:hint="default"/>
      </w:rPr>
    </w:lvl>
    <w:lvl w:ilvl="5" w:tplc="8188DE50" w:tentative="1">
      <w:start w:val="1"/>
      <w:numFmt w:val="bullet"/>
      <w:lvlText w:val="•"/>
      <w:lvlJc w:val="left"/>
      <w:pPr>
        <w:tabs>
          <w:tab w:val="num" w:pos="4320"/>
        </w:tabs>
        <w:ind w:left="4320" w:hanging="360"/>
      </w:pPr>
      <w:rPr>
        <w:rFonts w:ascii="Times New Roman" w:hAnsi="Times New Roman" w:hint="default"/>
      </w:rPr>
    </w:lvl>
    <w:lvl w:ilvl="6" w:tplc="51102688" w:tentative="1">
      <w:start w:val="1"/>
      <w:numFmt w:val="bullet"/>
      <w:lvlText w:val="•"/>
      <w:lvlJc w:val="left"/>
      <w:pPr>
        <w:tabs>
          <w:tab w:val="num" w:pos="5040"/>
        </w:tabs>
        <w:ind w:left="5040" w:hanging="360"/>
      </w:pPr>
      <w:rPr>
        <w:rFonts w:ascii="Times New Roman" w:hAnsi="Times New Roman" w:hint="default"/>
      </w:rPr>
    </w:lvl>
    <w:lvl w:ilvl="7" w:tplc="A6768B74" w:tentative="1">
      <w:start w:val="1"/>
      <w:numFmt w:val="bullet"/>
      <w:lvlText w:val="•"/>
      <w:lvlJc w:val="left"/>
      <w:pPr>
        <w:tabs>
          <w:tab w:val="num" w:pos="5760"/>
        </w:tabs>
        <w:ind w:left="5760" w:hanging="360"/>
      </w:pPr>
      <w:rPr>
        <w:rFonts w:ascii="Times New Roman" w:hAnsi="Times New Roman" w:hint="default"/>
      </w:rPr>
    </w:lvl>
    <w:lvl w:ilvl="8" w:tplc="43243F12"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2"/>
  </w:num>
  <w:num w:numId="3">
    <w:abstractNumId w:val="12"/>
  </w:num>
  <w:num w:numId="4">
    <w:abstractNumId w:val="3"/>
  </w:num>
  <w:num w:numId="5">
    <w:abstractNumId w:val="6"/>
  </w:num>
  <w:num w:numId="6">
    <w:abstractNumId w:val="1"/>
  </w:num>
  <w:num w:numId="7">
    <w:abstractNumId w:val="4"/>
  </w:num>
  <w:num w:numId="8">
    <w:abstractNumId w:val="10"/>
  </w:num>
  <w:num w:numId="9">
    <w:abstractNumId w:val="9"/>
  </w:num>
  <w:num w:numId="10">
    <w:abstractNumId w:val="5"/>
  </w:num>
  <w:num w:numId="11">
    <w:abstractNumId w:val="8"/>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3C6800"/>
    <w:rsid w:val="0005331C"/>
    <w:rsid w:val="00111776"/>
    <w:rsid w:val="001B0935"/>
    <w:rsid w:val="00225E4A"/>
    <w:rsid w:val="00263DA6"/>
    <w:rsid w:val="003C6800"/>
    <w:rsid w:val="00422D73"/>
    <w:rsid w:val="004E4831"/>
    <w:rsid w:val="00544B15"/>
    <w:rsid w:val="005F046B"/>
    <w:rsid w:val="00616154"/>
    <w:rsid w:val="006C3700"/>
    <w:rsid w:val="007149FB"/>
    <w:rsid w:val="0072744C"/>
    <w:rsid w:val="007A3366"/>
    <w:rsid w:val="007A557A"/>
    <w:rsid w:val="008C6CE6"/>
    <w:rsid w:val="00900BAE"/>
    <w:rsid w:val="00C1067F"/>
    <w:rsid w:val="00C803A6"/>
    <w:rsid w:val="00D45CA7"/>
    <w:rsid w:val="00D912C4"/>
    <w:rsid w:val="00DA5C8D"/>
    <w:rsid w:val="00E73FF7"/>
    <w:rsid w:val="00EE1143"/>
    <w:rsid w:val="00F12E6A"/>
    <w:rsid w:val="00F32CB6"/>
    <w:rsid w:val="00F45D53"/>
    <w:rsid w:val="00F7524B"/>
    <w:rsid w:val="00F95E90"/>
    <w:rsid w:val="00FD10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8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C68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C6800"/>
    <w:rPr>
      <w:rFonts w:ascii="Tahoma" w:hAnsi="Tahoma" w:cs="Tahoma"/>
      <w:sz w:val="16"/>
      <w:szCs w:val="16"/>
    </w:rPr>
  </w:style>
  <w:style w:type="paragraph" w:styleId="a5">
    <w:name w:val="Normal (Web)"/>
    <w:basedOn w:val="a"/>
    <w:uiPriority w:val="99"/>
    <w:rsid w:val="003C6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C6800"/>
    <w:rPr>
      <w:b/>
      <w:bCs/>
    </w:rPr>
  </w:style>
  <w:style w:type="paragraph" w:styleId="a7">
    <w:name w:val="List Paragraph"/>
    <w:basedOn w:val="a"/>
    <w:uiPriority w:val="34"/>
    <w:qFormat/>
    <w:rsid w:val="00FD10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07673">
      <w:bodyDiv w:val="1"/>
      <w:marLeft w:val="0"/>
      <w:marRight w:val="0"/>
      <w:marTop w:val="0"/>
      <w:marBottom w:val="0"/>
      <w:divBdr>
        <w:top w:val="none" w:sz="0" w:space="0" w:color="auto"/>
        <w:left w:val="none" w:sz="0" w:space="0" w:color="auto"/>
        <w:bottom w:val="none" w:sz="0" w:space="0" w:color="auto"/>
        <w:right w:val="none" w:sz="0" w:space="0" w:color="auto"/>
      </w:divBdr>
    </w:div>
    <w:div w:id="158695374">
      <w:bodyDiv w:val="1"/>
      <w:marLeft w:val="0"/>
      <w:marRight w:val="0"/>
      <w:marTop w:val="0"/>
      <w:marBottom w:val="0"/>
      <w:divBdr>
        <w:top w:val="none" w:sz="0" w:space="0" w:color="auto"/>
        <w:left w:val="none" w:sz="0" w:space="0" w:color="auto"/>
        <w:bottom w:val="none" w:sz="0" w:space="0" w:color="auto"/>
        <w:right w:val="none" w:sz="0" w:space="0" w:color="auto"/>
      </w:divBdr>
    </w:div>
    <w:div w:id="169486557">
      <w:bodyDiv w:val="1"/>
      <w:marLeft w:val="0"/>
      <w:marRight w:val="0"/>
      <w:marTop w:val="0"/>
      <w:marBottom w:val="0"/>
      <w:divBdr>
        <w:top w:val="none" w:sz="0" w:space="0" w:color="auto"/>
        <w:left w:val="none" w:sz="0" w:space="0" w:color="auto"/>
        <w:bottom w:val="none" w:sz="0" w:space="0" w:color="auto"/>
        <w:right w:val="none" w:sz="0" w:space="0" w:color="auto"/>
      </w:divBdr>
      <w:divsChild>
        <w:div w:id="1386371672">
          <w:marLeft w:val="547"/>
          <w:marRight w:val="0"/>
          <w:marTop w:val="96"/>
          <w:marBottom w:val="0"/>
          <w:divBdr>
            <w:top w:val="none" w:sz="0" w:space="0" w:color="auto"/>
            <w:left w:val="none" w:sz="0" w:space="0" w:color="auto"/>
            <w:bottom w:val="none" w:sz="0" w:space="0" w:color="auto"/>
            <w:right w:val="none" w:sz="0" w:space="0" w:color="auto"/>
          </w:divBdr>
        </w:div>
      </w:divsChild>
    </w:div>
    <w:div w:id="213472141">
      <w:bodyDiv w:val="1"/>
      <w:marLeft w:val="0"/>
      <w:marRight w:val="0"/>
      <w:marTop w:val="0"/>
      <w:marBottom w:val="0"/>
      <w:divBdr>
        <w:top w:val="none" w:sz="0" w:space="0" w:color="auto"/>
        <w:left w:val="none" w:sz="0" w:space="0" w:color="auto"/>
        <w:bottom w:val="none" w:sz="0" w:space="0" w:color="auto"/>
        <w:right w:val="none" w:sz="0" w:space="0" w:color="auto"/>
      </w:divBdr>
      <w:divsChild>
        <w:div w:id="294717552">
          <w:marLeft w:val="547"/>
          <w:marRight w:val="0"/>
          <w:marTop w:val="86"/>
          <w:marBottom w:val="0"/>
          <w:divBdr>
            <w:top w:val="none" w:sz="0" w:space="0" w:color="auto"/>
            <w:left w:val="none" w:sz="0" w:space="0" w:color="auto"/>
            <w:bottom w:val="none" w:sz="0" w:space="0" w:color="auto"/>
            <w:right w:val="none" w:sz="0" w:space="0" w:color="auto"/>
          </w:divBdr>
        </w:div>
        <w:div w:id="826243953">
          <w:marLeft w:val="547"/>
          <w:marRight w:val="0"/>
          <w:marTop w:val="86"/>
          <w:marBottom w:val="0"/>
          <w:divBdr>
            <w:top w:val="none" w:sz="0" w:space="0" w:color="auto"/>
            <w:left w:val="none" w:sz="0" w:space="0" w:color="auto"/>
            <w:bottom w:val="none" w:sz="0" w:space="0" w:color="auto"/>
            <w:right w:val="none" w:sz="0" w:space="0" w:color="auto"/>
          </w:divBdr>
        </w:div>
        <w:div w:id="1527913127">
          <w:marLeft w:val="547"/>
          <w:marRight w:val="0"/>
          <w:marTop w:val="86"/>
          <w:marBottom w:val="0"/>
          <w:divBdr>
            <w:top w:val="none" w:sz="0" w:space="0" w:color="auto"/>
            <w:left w:val="none" w:sz="0" w:space="0" w:color="auto"/>
            <w:bottom w:val="none" w:sz="0" w:space="0" w:color="auto"/>
            <w:right w:val="none" w:sz="0" w:space="0" w:color="auto"/>
          </w:divBdr>
        </w:div>
        <w:div w:id="2118065491">
          <w:marLeft w:val="547"/>
          <w:marRight w:val="0"/>
          <w:marTop w:val="86"/>
          <w:marBottom w:val="0"/>
          <w:divBdr>
            <w:top w:val="none" w:sz="0" w:space="0" w:color="auto"/>
            <w:left w:val="none" w:sz="0" w:space="0" w:color="auto"/>
            <w:bottom w:val="none" w:sz="0" w:space="0" w:color="auto"/>
            <w:right w:val="none" w:sz="0" w:space="0" w:color="auto"/>
          </w:divBdr>
        </w:div>
        <w:div w:id="108790869">
          <w:marLeft w:val="547"/>
          <w:marRight w:val="0"/>
          <w:marTop w:val="86"/>
          <w:marBottom w:val="0"/>
          <w:divBdr>
            <w:top w:val="none" w:sz="0" w:space="0" w:color="auto"/>
            <w:left w:val="none" w:sz="0" w:space="0" w:color="auto"/>
            <w:bottom w:val="none" w:sz="0" w:space="0" w:color="auto"/>
            <w:right w:val="none" w:sz="0" w:space="0" w:color="auto"/>
          </w:divBdr>
        </w:div>
        <w:div w:id="1169752337">
          <w:marLeft w:val="547"/>
          <w:marRight w:val="0"/>
          <w:marTop w:val="86"/>
          <w:marBottom w:val="0"/>
          <w:divBdr>
            <w:top w:val="none" w:sz="0" w:space="0" w:color="auto"/>
            <w:left w:val="none" w:sz="0" w:space="0" w:color="auto"/>
            <w:bottom w:val="none" w:sz="0" w:space="0" w:color="auto"/>
            <w:right w:val="none" w:sz="0" w:space="0" w:color="auto"/>
          </w:divBdr>
        </w:div>
        <w:div w:id="50471559">
          <w:marLeft w:val="547"/>
          <w:marRight w:val="0"/>
          <w:marTop w:val="86"/>
          <w:marBottom w:val="0"/>
          <w:divBdr>
            <w:top w:val="none" w:sz="0" w:space="0" w:color="auto"/>
            <w:left w:val="none" w:sz="0" w:space="0" w:color="auto"/>
            <w:bottom w:val="none" w:sz="0" w:space="0" w:color="auto"/>
            <w:right w:val="none" w:sz="0" w:space="0" w:color="auto"/>
          </w:divBdr>
        </w:div>
        <w:div w:id="977345343">
          <w:marLeft w:val="547"/>
          <w:marRight w:val="0"/>
          <w:marTop w:val="86"/>
          <w:marBottom w:val="0"/>
          <w:divBdr>
            <w:top w:val="none" w:sz="0" w:space="0" w:color="auto"/>
            <w:left w:val="none" w:sz="0" w:space="0" w:color="auto"/>
            <w:bottom w:val="none" w:sz="0" w:space="0" w:color="auto"/>
            <w:right w:val="none" w:sz="0" w:space="0" w:color="auto"/>
          </w:divBdr>
        </w:div>
        <w:div w:id="1420059333">
          <w:marLeft w:val="547"/>
          <w:marRight w:val="0"/>
          <w:marTop w:val="86"/>
          <w:marBottom w:val="0"/>
          <w:divBdr>
            <w:top w:val="none" w:sz="0" w:space="0" w:color="auto"/>
            <w:left w:val="none" w:sz="0" w:space="0" w:color="auto"/>
            <w:bottom w:val="none" w:sz="0" w:space="0" w:color="auto"/>
            <w:right w:val="none" w:sz="0" w:space="0" w:color="auto"/>
          </w:divBdr>
        </w:div>
        <w:div w:id="1064791865">
          <w:marLeft w:val="547"/>
          <w:marRight w:val="0"/>
          <w:marTop w:val="86"/>
          <w:marBottom w:val="0"/>
          <w:divBdr>
            <w:top w:val="none" w:sz="0" w:space="0" w:color="auto"/>
            <w:left w:val="none" w:sz="0" w:space="0" w:color="auto"/>
            <w:bottom w:val="none" w:sz="0" w:space="0" w:color="auto"/>
            <w:right w:val="none" w:sz="0" w:space="0" w:color="auto"/>
          </w:divBdr>
        </w:div>
      </w:divsChild>
    </w:div>
    <w:div w:id="343215707">
      <w:bodyDiv w:val="1"/>
      <w:marLeft w:val="0"/>
      <w:marRight w:val="0"/>
      <w:marTop w:val="0"/>
      <w:marBottom w:val="0"/>
      <w:divBdr>
        <w:top w:val="none" w:sz="0" w:space="0" w:color="auto"/>
        <w:left w:val="none" w:sz="0" w:space="0" w:color="auto"/>
        <w:bottom w:val="none" w:sz="0" w:space="0" w:color="auto"/>
        <w:right w:val="none" w:sz="0" w:space="0" w:color="auto"/>
      </w:divBdr>
    </w:div>
    <w:div w:id="352271031">
      <w:bodyDiv w:val="1"/>
      <w:marLeft w:val="0"/>
      <w:marRight w:val="0"/>
      <w:marTop w:val="0"/>
      <w:marBottom w:val="0"/>
      <w:divBdr>
        <w:top w:val="none" w:sz="0" w:space="0" w:color="auto"/>
        <w:left w:val="none" w:sz="0" w:space="0" w:color="auto"/>
        <w:bottom w:val="none" w:sz="0" w:space="0" w:color="auto"/>
        <w:right w:val="none" w:sz="0" w:space="0" w:color="auto"/>
      </w:divBdr>
    </w:div>
    <w:div w:id="417605850">
      <w:bodyDiv w:val="1"/>
      <w:marLeft w:val="0"/>
      <w:marRight w:val="0"/>
      <w:marTop w:val="0"/>
      <w:marBottom w:val="0"/>
      <w:divBdr>
        <w:top w:val="none" w:sz="0" w:space="0" w:color="auto"/>
        <w:left w:val="none" w:sz="0" w:space="0" w:color="auto"/>
        <w:bottom w:val="none" w:sz="0" w:space="0" w:color="auto"/>
        <w:right w:val="none" w:sz="0" w:space="0" w:color="auto"/>
      </w:divBdr>
    </w:div>
    <w:div w:id="556820442">
      <w:bodyDiv w:val="1"/>
      <w:marLeft w:val="0"/>
      <w:marRight w:val="0"/>
      <w:marTop w:val="0"/>
      <w:marBottom w:val="0"/>
      <w:divBdr>
        <w:top w:val="none" w:sz="0" w:space="0" w:color="auto"/>
        <w:left w:val="none" w:sz="0" w:space="0" w:color="auto"/>
        <w:bottom w:val="none" w:sz="0" w:space="0" w:color="auto"/>
        <w:right w:val="none" w:sz="0" w:space="0" w:color="auto"/>
      </w:divBdr>
      <w:divsChild>
        <w:div w:id="828640803">
          <w:marLeft w:val="547"/>
          <w:marRight w:val="0"/>
          <w:marTop w:val="0"/>
          <w:marBottom w:val="0"/>
          <w:divBdr>
            <w:top w:val="none" w:sz="0" w:space="0" w:color="auto"/>
            <w:left w:val="none" w:sz="0" w:space="0" w:color="auto"/>
            <w:bottom w:val="none" w:sz="0" w:space="0" w:color="auto"/>
            <w:right w:val="none" w:sz="0" w:space="0" w:color="auto"/>
          </w:divBdr>
        </w:div>
        <w:div w:id="1904826081">
          <w:marLeft w:val="547"/>
          <w:marRight w:val="0"/>
          <w:marTop w:val="0"/>
          <w:marBottom w:val="0"/>
          <w:divBdr>
            <w:top w:val="none" w:sz="0" w:space="0" w:color="auto"/>
            <w:left w:val="none" w:sz="0" w:space="0" w:color="auto"/>
            <w:bottom w:val="none" w:sz="0" w:space="0" w:color="auto"/>
            <w:right w:val="none" w:sz="0" w:space="0" w:color="auto"/>
          </w:divBdr>
        </w:div>
        <w:div w:id="590355893">
          <w:marLeft w:val="547"/>
          <w:marRight w:val="0"/>
          <w:marTop w:val="0"/>
          <w:marBottom w:val="0"/>
          <w:divBdr>
            <w:top w:val="none" w:sz="0" w:space="0" w:color="auto"/>
            <w:left w:val="none" w:sz="0" w:space="0" w:color="auto"/>
            <w:bottom w:val="none" w:sz="0" w:space="0" w:color="auto"/>
            <w:right w:val="none" w:sz="0" w:space="0" w:color="auto"/>
          </w:divBdr>
        </w:div>
        <w:div w:id="1134524977">
          <w:marLeft w:val="547"/>
          <w:marRight w:val="0"/>
          <w:marTop w:val="0"/>
          <w:marBottom w:val="0"/>
          <w:divBdr>
            <w:top w:val="none" w:sz="0" w:space="0" w:color="auto"/>
            <w:left w:val="none" w:sz="0" w:space="0" w:color="auto"/>
            <w:bottom w:val="none" w:sz="0" w:space="0" w:color="auto"/>
            <w:right w:val="none" w:sz="0" w:space="0" w:color="auto"/>
          </w:divBdr>
        </w:div>
        <w:div w:id="1237547840">
          <w:marLeft w:val="547"/>
          <w:marRight w:val="0"/>
          <w:marTop w:val="0"/>
          <w:marBottom w:val="0"/>
          <w:divBdr>
            <w:top w:val="none" w:sz="0" w:space="0" w:color="auto"/>
            <w:left w:val="none" w:sz="0" w:space="0" w:color="auto"/>
            <w:bottom w:val="none" w:sz="0" w:space="0" w:color="auto"/>
            <w:right w:val="none" w:sz="0" w:space="0" w:color="auto"/>
          </w:divBdr>
        </w:div>
        <w:div w:id="1626764821">
          <w:marLeft w:val="547"/>
          <w:marRight w:val="0"/>
          <w:marTop w:val="0"/>
          <w:marBottom w:val="0"/>
          <w:divBdr>
            <w:top w:val="none" w:sz="0" w:space="0" w:color="auto"/>
            <w:left w:val="none" w:sz="0" w:space="0" w:color="auto"/>
            <w:bottom w:val="none" w:sz="0" w:space="0" w:color="auto"/>
            <w:right w:val="none" w:sz="0" w:space="0" w:color="auto"/>
          </w:divBdr>
        </w:div>
      </w:divsChild>
    </w:div>
    <w:div w:id="561717514">
      <w:bodyDiv w:val="1"/>
      <w:marLeft w:val="0"/>
      <w:marRight w:val="0"/>
      <w:marTop w:val="0"/>
      <w:marBottom w:val="0"/>
      <w:divBdr>
        <w:top w:val="none" w:sz="0" w:space="0" w:color="auto"/>
        <w:left w:val="none" w:sz="0" w:space="0" w:color="auto"/>
        <w:bottom w:val="none" w:sz="0" w:space="0" w:color="auto"/>
        <w:right w:val="none" w:sz="0" w:space="0" w:color="auto"/>
      </w:divBdr>
      <w:divsChild>
        <w:div w:id="1967806710">
          <w:marLeft w:val="547"/>
          <w:marRight w:val="0"/>
          <w:marTop w:val="0"/>
          <w:marBottom w:val="0"/>
          <w:divBdr>
            <w:top w:val="none" w:sz="0" w:space="0" w:color="auto"/>
            <w:left w:val="none" w:sz="0" w:space="0" w:color="auto"/>
            <w:bottom w:val="none" w:sz="0" w:space="0" w:color="auto"/>
            <w:right w:val="none" w:sz="0" w:space="0" w:color="auto"/>
          </w:divBdr>
        </w:div>
        <w:div w:id="172457471">
          <w:marLeft w:val="547"/>
          <w:marRight w:val="0"/>
          <w:marTop w:val="0"/>
          <w:marBottom w:val="0"/>
          <w:divBdr>
            <w:top w:val="none" w:sz="0" w:space="0" w:color="auto"/>
            <w:left w:val="none" w:sz="0" w:space="0" w:color="auto"/>
            <w:bottom w:val="none" w:sz="0" w:space="0" w:color="auto"/>
            <w:right w:val="none" w:sz="0" w:space="0" w:color="auto"/>
          </w:divBdr>
        </w:div>
        <w:div w:id="324092653">
          <w:marLeft w:val="547"/>
          <w:marRight w:val="0"/>
          <w:marTop w:val="0"/>
          <w:marBottom w:val="0"/>
          <w:divBdr>
            <w:top w:val="none" w:sz="0" w:space="0" w:color="auto"/>
            <w:left w:val="none" w:sz="0" w:space="0" w:color="auto"/>
            <w:bottom w:val="none" w:sz="0" w:space="0" w:color="auto"/>
            <w:right w:val="none" w:sz="0" w:space="0" w:color="auto"/>
          </w:divBdr>
        </w:div>
        <w:div w:id="564224480">
          <w:marLeft w:val="547"/>
          <w:marRight w:val="0"/>
          <w:marTop w:val="0"/>
          <w:marBottom w:val="0"/>
          <w:divBdr>
            <w:top w:val="none" w:sz="0" w:space="0" w:color="auto"/>
            <w:left w:val="none" w:sz="0" w:space="0" w:color="auto"/>
            <w:bottom w:val="none" w:sz="0" w:space="0" w:color="auto"/>
            <w:right w:val="none" w:sz="0" w:space="0" w:color="auto"/>
          </w:divBdr>
        </w:div>
        <w:div w:id="1683315529">
          <w:marLeft w:val="547"/>
          <w:marRight w:val="0"/>
          <w:marTop w:val="0"/>
          <w:marBottom w:val="0"/>
          <w:divBdr>
            <w:top w:val="none" w:sz="0" w:space="0" w:color="auto"/>
            <w:left w:val="none" w:sz="0" w:space="0" w:color="auto"/>
            <w:bottom w:val="none" w:sz="0" w:space="0" w:color="auto"/>
            <w:right w:val="none" w:sz="0" w:space="0" w:color="auto"/>
          </w:divBdr>
        </w:div>
      </w:divsChild>
    </w:div>
    <w:div w:id="605965263">
      <w:bodyDiv w:val="1"/>
      <w:marLeft w:val="0"/>
      <w:marRight w:val="0"/>
      <w:marTop w:val="0"/>
      <w:marBottom w:val="0"/>
      <w:divBdr>
        <w:top w:val="none" w:sz="0" w:space="0" w:color="auto"/>
        <w:left w:val="none" w:sz="0" w:space="0" w:color="auto"/>
        <w:bottom w:val="none" w:sz="0" w:space="0" w:color="auto"/>
        <w:right w:val="none" w:sz="0" w:space="0" w:color="auto"/>
      </w:divBdr>
    </w:div>
    <w:div w:id="613950318">
      <w:bodyDiv w:val="1"/>
      <w:marLeft w:val="0"/>
      <w:marRight w:val="0"/>
      <w:marTop w:val="0"/>
      <w:marBottom w:val="0"/>
      <w:divBdr>
        <w:top w:val="none" w:sz="0" w:space="0" w:color="auto"/>
        <w:left w:val="none" w:sz="0" w:space="0" w:color="auto"/>
        <w:bottom w:val="none" w:sz="0" w:space="0" w:color="auto"/>
        <w:right w:val="none" w:sz="0" w:space="0" w:color="auto"/>
      </w:divBdr>
    </w:div>
    <w:div w:id="665669707">
      <w:bodyDiv w:val="1"/>
      <w:marLeft w:val="0"/>
      <w:marRight w:val="0"/>
      <w:marTop w:val="0"/>
      <w:marBottom w:val="0"/>
      <w:divBdr>
        <w:top w:val="none" w:sz="0" w:space="0" w:color="auto"/>
        <w:left w:val="none" w:sz="0" w:space="0" w:color="auto"/>
        <w:bottom w:val="none" w:sz="0" w:space="0" w:color="auto"/>
        <w:right w:val="none" w:sz="0" w:space="0" w:color="auto"/>
      </w:divBdr>
    </w:div>
    <w:div w:id="676882383">
      <w:bodyDiv w:val="1"/>
      <w:marLeft w:val="0"/>
      <w:marRight w:val="0"/>
      <w:marTop w:val="0"/>
      <w:marBottom w:val="0"/>
      <w:divBdr>
        <w:top w:val="none" w:sz="0" w:space="0" w:color="auto"/>
        <w:left w:val="none" w:sz="0" w:space="0" w:color="auto"/>
        <w:bottom w:val="none" w:sz="0" w:space="0" w:color="auto"/>
        <w:right w:val="none" w:sz="0" w:space="0" w:color="auto"/>
      </w:divBdr>
    </w:div>
    <w:div w:id="713040721">
      <w:bodyDiv w:val="1"/>
      <w:marLeft w:val="0"/>
      <w:marRight w:val="0"/>
      <w:marTop w:val="0"/>
      <w:marBottom w:val="0"/>
      <w:divBdr>
        <w:top w:val="none" w:sz="0" w:space="0" w:color="auto"/>
        <w:left w:val="none" w:sz="0" w:space="0" w:color="auto"/>
        <w:bottom w:val="none" w:sz="0" w:space="0" w:color="auto"/>
        <w:right w:val="none" w:sz="0" w:space="0" w:color="auto"/>
      </w:divBdr>
    </w:div>
    <w:div w:id="996880662">
      <w:bodyDiv w:val="1"/>
      <w:marLeft w:val="0"/>
      <w:marRight w:val="0"/>
      <w:marTop w:val="0"/>
      <w:marBottom w:val="0"/>
      <w:divBdr>
        <w:top w:val="none" w:sz="0" w:space="0" w:color="auto"/>
        <w:left w:val="none" w:sz="0" w:space="0" w:color="auto"/>
        <w:bottom w:val="none" w:sz="0" w:space="0" w:color="auto"/>
        <w:right w:val="none" w:sz="0" w:space="0" w:color="auto"/>
      </w:divBdr>
    </w:div>
    <w:div w:id="1005673753">
      <w:bodyDiv w:val="1"/>
      <w:marLeft w:val="0"/>
      <w:marRight w:val="0"/>
      <w:marTop w:val="0"/>
      <w:marBottom w:val="0"/>
      <w:divBdr>
        <w:top w:val="none" w:sz="0" w:space="0" w:color="auto"/>
        <w:left w:val="none" w:sz="0" w:space="0" w:color="auto"/>
        <w:bottom w:val="none" w:sz="0" w:space="0" w:color="auto"/>
        <w:right w:val="none" w:sz="0" w:space="0" w:color="auto"/>
      </w:divBdr>
    </w:div>
    <w:div w:id="1174564702">
      <w:bodyDiv w:val="1"/>
      <w:marLeft w:val="0"/>
      <w:marRight w:val="0"/>
      <w:marTop w:val="0"/>
      <w:marBottom w:val="0"/>
      <w:divBdr>
        <w:top w:val="none" w:sz="0" w:space="0" w:color="auto"/>
        <w:left w:val="none" w:sz="0" w:space="0" w:color="auto"/>
        <w:bottom w:val="none" w:sz="0" w:space="0" w:color="auto"/>
        <w:right w:val="none" w:sz="0" w:space="0" w:color="auto"/>
      </w:divBdr>
    </w:div>
    <w:div w:id="1195117079">
      <w:bodyDiv w:val="1"/>
      <w:marLeft w:val="0"/>
      <w:marRight w:val="0"/>
      <w:marTop w:val="0"/>
      <w:marBottom w:val="0"/>
      <w:divBdr>
        <w:top w:val="none" w:sz="0" w:space="0" w:color="auto"/>
        <w:left w:val="none" w:sz="0" w:space="0" w:color="auto"/>
        <w:bottom w:val="none" w:sz="0" w:space="0" w:color="auto"/>
        <w:right w:val="none" w:sz="0" w:space="0" w:color="auto"/>
      </w:divBdr>
      <w:divsChild>
        <w:div w:id="509368936">
          <w:marLeft w:val="547"/>
          <w:marRight w:val="0"/>
          <w:marTop w:val="115"/>
          <w:marBottom w:val="0"/>
          <w:divBdr>
            <w:top w:val="none" w:sz="0" w:space="0" w:color="auto"/>
            <w:left w:val="none" w:sz="0" w:space="0" w:color="auto"/>
            <w:bottom w:val="none" w:sz="0" w:space="0" w:color="auto"/>
            <w:right w:val="none" w:sz="0" w:space="0" w:color="auto"/>
          </w:divBdr>
        </w:div>
        <w:div w:id="1856991432">
          <w:marLeft w:val="547"/>
          <w:marRight w:val="0"/>
          <w:marTop w:val="115"/>
          <w:marBottom w:val="0"/>
          <w:divBdr>
            <w:top w:val="none" w:sz="0" w:space="0" w:color="auto"/>
            <w:left w:val="none" w:sz="0" w:space="0" w:color="auto"/>
            <w:bottom w:val="none" w:sz="0" w:space="0" w:color="auto"/>
            <w:right w:val="none" w:sz="0" w:space="0" w:color="auto"/>
          </w:divBdr>
        </w:div>
        <w:div w:id="1201164392">
          <w:marLeft w:val="547"/>
          <w:marRight w:val="0"/>
          <w:marTop w:val="115"/>
          <w:marBottom w:val="0"/>
          <w:divBdr>
            <w:top w:val="none" w:sz="0" w:space="0" w:color="auto"/>
            <w:left w:val="none" w:sz="0" w:space="0" w:color="auto"/>
            <w:bottom w:val="none" w:sz="0" w:space="0" w:color="auto"/>
            <w:right w:val="none" w:sz="0" w:space="0" w:color="auto"/>
          </w:divBdr>
        </w:div>
      </w:divsChild>
    </w:div>
    <w:div w:id="1209489840">
      <w:bodyDiv w:val="1"/>
      <w:marLeft w:val="0"/>
      <w:marRight w:val="0"/>
      <w:marTop w:val="0"/>
      <w:marBottom w:val="0"/>
      <w:divBdr>
        <w:top w:val="none" w:sz="0" w:space="0" w:color="auto"/>
        <w:left w:val="none" w:sz="0" w:space="0" w:color="auto"/>
        <w:bottom w:val="none" w:sz="0" w:space="0" w:color="auto"/>
        <w:right w:val="none" w:sz="0" w:space="0" w:color="auto"/>
      </w:divBdr>
    </w:div>
    <w:div w:id="1271160254">
      <w:bodyDiv w:val="1"/>
      <w:marLeft w:val="0"/>
      <w:marRight w:val="0"/>
      <w:marTop w:val="0"/>
      <w:marBottom w:val="0"/>
      <w:divBdr>
        <w:top w:val="none" w:sz="0" w:space="0" w:color="auto"/>
        <w:left w:val="none" w:sz="0" w:space="0" w:color="auto"/>
        <w:bottom w:val="none" w:sz="0" w:space="0" w:color="auto"/>
        <w:right w:val="none" w:sz="0" w:space="0" w:color="auto"/>
      </w:divBdr>
    </w:div>
    <w:div w:id="1295408534">
      <w:bodyDiv w:val="1"/>
      <w:marLeft w:val="0"/>
      <w:marRight w:val="0"/>
      <w:marTop w:val="0"/>
      <w:marBottom w:val="0"/>
      <w:divBdr>
        <w:top w:val="none" w:sz="0" w:space="0" w:color="auto"/>
        <w:left w:val="none" w:sz="0" w:space="0" w:color="auto"/>
        <w:bottom w:val="none" w:sz="0" w:space="0" w:color="auto"/>
        <w:right w:val="none" w:sz="0" w:space="0" w:color="auto"/>
      </w:divBdr>
    </w:div>
    <w:div w:id="1515416320">
      <w:bodyDiv w:val="1"/>
      <w:marLeft w:val="0"/>
      <w:marRight w:val="0"/>
      <w:marTop w:val="0"/>
      <w:marBottom w:val="0"/>
      <w:divBdr>
        <w:top w:val="none" w:sz="0" w:space="0" w:color="auto"/>
        <w:left w:val="none" w:sz="0" w:space="0" w:color="auto"/>
        <w:bottom w:val="none" w:sz="0" w:space="0" w:color="auto"/>
        <w:right w:val="none" w:sz="0" w:space="0" w:color="auto"/>
      </w:divBdr>
    </w:div>
    <w:div w:id="1520895658">
      <w:bodyDiv w:val="1"/>
      <w:marLeft w:val="0"/>
      <w:marRight w:val="0"/>
      <w:marTop w:val="0"/>
      <w:marBottom w:val="0"/>
      <w:divBdr>
        <w:top w:val="none" w:sz="0" w:space="0" w:color="auto"/>
        <w:left w:val="none" w:sz="0" w:space="0" w:color="auto"/>
        <w:bottom w:val="none" w:sz="0" w:space="0" w:color="auto"/>
        <w:right w:val="none" w:sz="0" w:space="0" w:color="auto"/>
      </w:divBdr>
    </w:div>
    <w:div w:id="1522934368">
      <w:bodyDiv w:val="1"/>
      <w:marLeft w:val="0"/>
      <w:marRight w:val="0"/>
      <w:marTop w:val="0"/>
      <w:marBottom w:val="0"/>
      <w:divBdr>
        <w:top w:val="none" w:sz="0" w:space="0" w:color="auto"/>
        <w:left w:val="none" w:sz="0" w:space="0" w:color="auto"/>
        <w:bottom w:val="none" w:sz="0" w:space="0" w:color="auto"/>
        <w:right w:val="none" w:sz="0" w:space="0" w:color="auto"/>
      </w:divBdr>
    </w:div>
    <w:div w:id="1556119284">
      <w:bodyDiv w:val="1"/>
      <w:marLeft w:val="0"/>
      <w:marRight w:val="0"/>
      <w:marTop w:val="0"/>
      <w:marBottom w:val="0"/>
      <w:divBdr>
        <w:top w:val="none" w:sz="0" w:space="0" w:color="auto"/>
        <w:left w:val="none" w:sz="0" w:space="0" w:color="auto"/>
        <w:bottom w:val="none" w:sz="0" w:space="0" w:color="auto"/>
        <w:right w:val="none" w:sz="0" w:space="0" w:color="auto"/>
      </w:divBdr>
    </w:div>
    <w:div w:id="1607688542">
      <w:bodyDiv w:val="1"/>
      <w:marLeft w:val="0"/>
      <w:marRight w:val="0"/>
      <w:marTop w:val="0"/>
      <w:marBottom w:val="0"/>
      <w:divBdr>
        <w:top w:val="none" w:sz="0" w:space="0" w:color="auto"/>
        <w:left w:val="none" w:sz="0" w:space="0" w:color="auto"/>
        <w:bottom w:val="none" w:sz="0" w:space="0" w:color="auto"/>
        <w:right w:val="none" w:sz="0" w:space="0" w:color="auto"/>
      </w:divBdr>
    </w:div>
    <w:div w:id="1709841582">
      <w:bodyDiv w:val="1"/>
      <w:marLeft w:val="0"/>
      <w:marRight w:val="0"/>
      <w:marTop w:val="0"/>
      <w:marBottom w:val="0"/>
      <w:divBdr>
        <w:top w:val="none" w:sz="0" w:space="0" w:color="auto"/>
        <w:left w:val="none" w:sz="0" w:space="0" w:color="auto"/>
        <w:bottom w:val="none" w:sz="0" w:space="0" w:color="auto"/>
        <w:right w:val="none" w:sz="0" w:space="0" w:color="auto"/>
      </w:divBdr>
    </w:div>
    <w:div w:id="1745488478">
      <w:bodyDiv w:val="1"/>
      <w:marLeft w:val="0"/>
      <w:marRight w:val="0"/>
      <w:marTop w:val="0"/>
      <w:marBottom w:val="0"/>
      <w:divBdr>
        <w:top w:val="none" w:sz="0" w:space="0" w:color="auto"/>
        <w:left w:val="none" w:sz="0" w:space="0" w:color="auto"/>
        <w:bottom w:val="none" w:sz="0" w:space="0" w:color="auto"/>
        <w:right w:val="none" w:sz="0" w:space="0" w:color="auto"/>
      </w:divBdr>
    </w:div>
    <w:div w:id="1790932113">
      <w:bodyDiv w:val="1"/>
      <w:marLeft w:val="0"/>
      <w:marRight w:val="0"/>
      <w:marTop w:val="0"/>
      <w:marBottom w:val="0"/>
      <w:divBdr>
        <w:top w:val="none" w:sz="0" w:space="0" w:color="auto"/>
        <w:left w:val="none" w:sz="0" w:space="0" w:color="auto"/>
        <w:bottom w:val="none" w:sz="0" w:space="0" w:color="auto"/>
        <w:right w:val="none" w:sz="0" w:space="0" w:color="auto"/>
      </w:divBdr>
    </w:div>
    <w:div w:id="1818570909">
      <w:bodyDiv w:val="1"/>
      <w:marLeft w:val="0"/>
      <w:marRight w:val="0"/>
      <w:marTop w:val="0"/>
      <w:marBottom w:val="0"/>
      <w:divBdr>
        <w:top w:val="none" w:sz="0" w:space="0" w:color="auto"/>
        <w:left w:val="none" w:sz="0" w:space="0" w:color="auto"/>
        <w:bottom w:val="none" w:sz="0" w:space="0" w:color="auto"/>
        <w:right w:val="none" w:sz="0" w:space="0" w:color="auto"/>
      </w:divBdr>
    </w:div>
    <w:div w:id="1859195763">
      <w:bodyDiv w:val="1"/>
      <w:marLeft w:val="0"/>
      <w:marRight w:val="0"/>
      <w:marTop w:val="0"/>
      <w:marBottom w:val="0"/>
      <w:divBdr>
        <w:top w:val="none" w:sz="0" w:space="0" w:color="auto"/>
        <w:left w:val="none" w:sz="0" w:space="0" w:color="auto"/>
        <w:bottom w:val="none" w:sz="0" w:space="0" w:color="auto"/>
        <w:right w:val="none" w:sz="0" w:space="0" w:color="auto"/>
      </w:divBdr>
    </w:div>
    <w:div w:id="2009940404">
      <w:bodyDiv w:val="1"/>
      <w:marLeft w:val="0"/>
      <w:marRight w:val="0"/>
      <w:marTop w:val="0"/>
      <w:marBottom w:val="0"/>
      <w:divBdr>
        <w:top w:val="none" w:sz="0" w:space="0" w:color="auto"/>
        <w:left w:val="none" w:sz="0" w:space="0" w:color="auto"/>
        <w:bottom w:val="none" w:sz="0" w:space="0" w:color="auto"/>
        <w:right w:val="none" w:sz="0" w:space="0" w:color="auto"/>
      </w:divBdr>
    </w:div>
    <w:div w:id="2067490940">
      <w:bodyDiv w:val="1"/>
      <w:marLeft w:val="0"/>
      <w:marRight w:val="0"/>
      <w:marTop w:val="0"/>
      <w:marBottom w:val="0"/>
      <w:divBdr>
        <w:top w:val="none" w:sz="0" w:space="0" w:color="auto"/>
        <w:left w:val="none" w:sz="0" w:space="0" w:color="auto"/>
        <w:bottom w:val="none" w:sz="0" w:space="0" w:color="auto"/>
        <w:right w:val="none" w:sz="0" w:space="0" w:color="auto"/>
      </w:divBdr>
    </w:div>
    <w:div w:id="2088191323">
      <w:bodyDiv w:val="1"/>
      <w:marLeft w:val="0"/>
      <w:marRight w:val="0"/>
      <w:marTop w:val="0"/>
      <w:marBottom w:val="0"/>
      <w:divBdr>
        <w:top w:val="none" w:sz="0" w:space="0" w:color="auto"/>
        <w:left w:val="none" w:sz="0" w:space="0" w:color="auto"/>
        <w:bottom w:val="none" w:sz="0" w:space="0" w:color="auto"/>
        <w:right w:val="none" w:sz="0" w:space="0" w:color="auto"/>
      </w:divBdr>
    </w:div>
    <w:div w:id="212102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01926-FC84-4A8E-9B7F-BCFD6B1EB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Pages>
  <Words>520</Words>
  <Characters>2968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Юлия</cp:lastModifiedBy>
  <cp:revision>15</cp:revision>
  <cp:lastPrinted>2017-08-25T09:45:00Z</cp:lastPrinted>
  <dcterms:created xsi:type="dcterms:W3CDTF">2013-10-05T12:17:00Z</dcterms:created>
  <dcterms:modified xsi:type="dcterms:W3CDTF">2017-08-30T11:04:00Z</dcterms:modified>
</cp:coreProperties>
</file>