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A94008" w:rsidRDefault="00B516C2" w:rsidP="00D00422">
      <w:pPr>
        <w:pStyle w:val="a5"/>
        <w:rPr>
          <w:rFonts w:ascii="Times New Roman" w:hAnsi="Times New Roman" w:cs="Times New Roman"/>
          <w:b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b/>
          <w:color w:val="000000" w:themeColor="text1"/>
          <w:szCs w:val="24"/>
        </w:rPr>
        <w:t>Дата______________</w:t>
      </w:r>
    </w:p>
    <w:p w:rsidR="00B516C2" w:rsidRPr="00A94008" w:rsidRDefault="00B516C2" w:rsidP="00D0042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b/>
          <w:color w:val="000000" w:themeColor="text1"/>
          <w:szCs w:val="24"/>
        </w:rPr>
        <w:t>Тема</w:t>
      </w:r>
      <w:r w:rsidRPr="00A94008">
        <w:rPr>
          <w:rFonts w:ascii="Times New Roman" w:hAnsi="Times New Roman" w:cs="Times New Roman"/>
          <w:color w:val="000000" w:themeColor="text1"/>
          <w:szCs w:val="24"/>
        </w:rPr>
        <w:t xml:space="preserve">: </w:t>
      </w:r>
      <w:r w:rsidR="00D00422" w:rsidRPr="00A94008">
        <w:rPr>
          <w:rFonts w:ascii="Times New Roman" w:hAnsi="Times New Roman" w:cs="Times New Roman"/>
          <w:color w:val="000000" w:themeColor="text1"/>
          <w:szCs w:val="24"/>
        </w:rPr>
        <w:t xml:space="preserve">По С. </w:t>
      </w:r>
      <w:proofErr w:type="spellStart"/>
      <w:r w:rsidR="00D00422" w:rsidRPr="00A94008">
        <w:rPr>
          <w:rFonts w:ascii="Times New Roman" w:hAnsi="Times New Roman" w:cs="Times New Roman"/>
          <w:color w:val="000000" w:themeColor="text1"/>
          <w:szCs w:val="24"/>
        </w:rPr>
        <w:t>Баруздину</w:t>
      </w:r>
      <w:proofErr w:type="spellEnd"/>
      <w:r w:rsidR="00D00422" w:rsidRPr="00A94008">
        <w:rPr>
          <w:rFonts w:ascii="Times New Roman" w:hAnsi="Times New Roman" w:cs="Times New Roman"/>
          <w:color w:val="000000" w:themeColor="text1"/>
          <w:szCs w:val="24"/>
        </w:rPr>
        <w:t>. Когда люди радуются</w:t>
      </w:r>
      <w:r w:rsidR="009A21C7" w:rsidRPr="00A94008">
        <w:rPr>
          <w:rFonts w:ascii="Times New Roman" w:hAnsi="Times New Roman" w:cs="Times New Roman"/>
          <w:color w:val="000000" w:themeColor="text1"/>
          <w:szCs w:val="24"/>
        </w:rPr>
        <w:t>.</w:t>
      </w:r>
    </w:p>
    <w:p w:rsidR="00B516C2" w:rsidRPr="00A94008" w:rsidRDefault="00B516C2" w:rsidP="00D0042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b/>
          <w:color w:val="000000" w:themeColor="text1"/>
          <w:szCs w:val="24"/>
        </w:rPr>
        <w:t>Цели</w:t>
      </w:r>
      <w:r w:rsidRPr="00A94008">
        <w:rPr>
          <w:rFonts w:ascii="Times New Roman" w:hAnsi="Times New Roman" w:cs="Times New Roman"/>
          <w:color w:val="000000" w:themeColor="text1"/>
          <w:szCs w:val="24"/>
        </w:rPr>
        <w:t>:</w:t>
      </w:r>
      <w:r w:rsidR="00F20D75" w:rsidRPr="00A94008">
        <w:rPr>
          <w:rFonts w:ascii="Times New Roman" w:hAnsi="Times New Roman" w:cs="Times New Roman"/>
          <w:color w:val="000000" w:themeColor="text1"/>
          <w:szCs w:val="24"/>
        </w:rPr>
        <w:t xml:space="preserve"> -</w:t>
      </w:r>
      <w:r w:rsidRPr="00A94008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F20D75" w:rsidRPr="00A94008"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  <w:t xml:space="preserve">познакомить обучающихся  с </w:t>
      </w:r>
      <w:r w:rsidR="009A21C7" w:rsidRPr="00A94008"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  <w:t>рассказом</w:t>
      </w:r>
      <w:r w:rsidR="00642A7C" w:rsidRPr="00A94008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proofErr w:type="spellStart"/>
      <w:r w:rsidR="00D00422" w:rsidRPr="00A94008">
        <w:rPr>
          <w:rFonts w:ascii="Times New Roman" w:hAnsi="Times New Roman" w:cs="Times New Roman"/>
          <w:color w:val="000000" w:themeColor="text1"/>
          <w:szCs w:val="24"/>
        </w:rPr>
        <w:t>С.Баруздина</w:t>
      </w:r>
      <w:proofErr w:type="spellEnd"/>
      <w:r w:rsidR="00D00422" w:rsidRPr="00A94008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642A7C" w:rsidRPr="00A94008">
        <w:rPr>
          <w:rFonts w:ascii="Times New Roman" w:hAnsi="Times New Roman" w:cs="Times New Roman"/>
          <w:color w:val="000000" w:themeColor="text1"/>
          <w:szCs w:val="24"/>
        </w:rPr>
        <w:t xml:space="preserve"> «</w:t>
      </w:r>
      <w:r w:rsidR="00D00422" w:rsidRPr="00A94008">
        <w:rPr>
          <w:rFonts w:ascii="Times New Roman" w:hAnsi="Times New Roman" w:cs="Times New Roman"/>
          <w:color w:val="000000" w:themeColor="text1"/>
          <w:szCs w:val="24"/>
        </w:rPr>
        <w:t>Когда люди радуются</w:t>
      </w:r>
      <w:r w:rsidR="00642A7C" w:rsidRPr="00A94008">
        <w:rPr>
          <w:rFonts w:ascii="Times New Roman" w:hAnsi="Times New Roman" w:cs="Times New Roman"/>
          <w:color w:val="000000" w:themeColor="text1"/>
          <w:szCs w:val="24"/>
        </w:rPr>
        <w:t>»</w:t>
      </w:r>
      <w:r w:rsidRPr="00A94008">
        <w:rPr>
          <w:rFonts w:ascii="Times New Roman" w:hAnsi="Times New Roman" w:cs="Times New Roman"/>
          <w:color w:val="000000" w:themeColor="text1"/>
          <w:szCs w:val="24"/>
        </w:rPr>
        <w:t>; совершенствовать технику чтения; развивать речь учащихся и расширять словарный запас на основе составления ответов на вопросы к тексту.</w:t>
      </w:r>
    </w:p>
    <w:p w:rsidR="00B516C2" w:rsidRPr="00A94008" w:rsidRDefault="00B516C2" w:rsidP="00B516C2">
      <w:pPr>
        <w:pStyle w:val="a5"/>
        <w:rPr>
          <w:rFonts w:ascii="Times New Roman" w:hAnsi="Times New Roman" w:cs="Times New Roman"/>
          <w:b/>
          <w:bCs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b/>
          <w:bCs/>
          <w:color w:val="000000" w:themeColor="text1"/>
          <w:szCs w:val="24"/>
        </w:rPr>
        <w:t>Задачи:</w:t>
      </w:r>
    </w:p>
    <w:p w:rsidR="00B516C2" w:rsidRPr="00A94008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 w:themeColor="text1"/>
          <w:sz w:val="22"/>
        </w:rPr>
      </w:pPr>
      <w:r w:rsidRPr="00A94008">
        <w:rPr>
          <w:color w:val="000000" w:themeColor="text1"/>
          <w:sz w:val="22"/>
        </w:rPr>
        <w:t>- совершенствовать навыки чтения (правильность, беглость, осознанность, выразительность);</w:t>
      </w:r>
    </w:p>
    <w:p w:rsidR="00B516C2" w:rsidRPr="00A94008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 w:themeColor="text1"/>
          <w:sz w:val="22"/>
        </w:rPr>
      </w:pPr>
      <w:r w:rsidRPr="00A94008">
        <w:rPr>
          <w:color w:val="000000" w:themeColor="text1"/>
          <w:sz w:val="22"/>
        </w:rPr>
        <w:t>- обогащать словарный запас учащихся;</w:t>
      </w:r>
    </w:p>
    <w:p w:rsidR="00B516C2" w:rsidRPr="00A94008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 w:themeColor="text1"/>
          <w:sz w:val="22"/>
        </w:rPr>
      </w:pPr>
      <w:r w:rsidRPr="00A94008">
        <w:rPr>
          <w:color w:val="000000" w:themeColor="text1"/>
          <w:sz w:val="22"/>
        </w:rPr>
        <w:t>- развивать интерес к чтению, умение правильно составлять предложения, грамотную и связную речь, фонематический анализ и синтез;</w:t>
      </w:r>
    </w:p>
    <w:p w:rsidR="00B516C2" w:rsidRPr="00A94008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 w:themeColor="text1"/>
          <w:sz w:val="22"/>
        </w:rPr>
      </w:pPr>
      <w:r w:rsidRPr="00A94008">
        <w:rPr>
          <w:color w:val="000000" w:themeColor="text1"/>
          <w:sz w:val="22"/>
        </w:rPr>
        <w:t xml:space="preserve">- воспитывать интерес к чтению, прививать желание думать над </w:t>
      </w:r>
      <w:proofErr w:type="gramStart"/>
      <w:r w:rsidRPr="00A94008">
        <w:rPr>
          <w:color w:val="000000" w:themeColor="text1"/>
          <w:sz w:val="22"/>
        </w:rPr>
        <w:t>прочитанным</w:t>
      </w:r>
      <w:proofErr w:type="gramEnd"/>
      <w:r w:rsidRPr="00A94008">
        <w:rPr>
          <w:color w:val="000000" w:themeColor="text1"/>
          <w:sz w:val="22"/>
        </w:rPr>
        <w:t>;</w:t>
      </w:r>
    </w:p>
    <w:p w:rsidR="00B516C2" w:rsidRPr="00A94008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 w:themeColor="text1"/>
          <w:sz w:val="22"/>
        </w:rPr>
      </w:pPr>
      <w:r w:rsidRPr="00A94008">
        <w:rPr>
          <w:color w:val="000000" w:themeColor="text1"/>
          <w:sz w:val="22"/>
        </w:rPr>
        <w:t>- </w:t>
      </w:r>
      <w:r w:rsidRPr="00A94008">
        <w:rPr>
          <w:color w:val="000000" w:themeColor="text1"/>
          <w:sz w:val="22"/>
          <w:shd w:val="clear" w:color="auto" w:fill="FFFFFF"/>
        </w:rPr>
        <w:t xml:space="preserve">воспитывать </w:t>
      </w:r>
      <w:r w:rsidR="009A21C7" w:rsidRPr="00A94008">
        <w:rPr>
          <w:color w:val="000000" w:themeColor="text1"/>
          <w:sz w:val="22"/>
          <w:shd w:val="clear" w:color="auto" w:fill="FFFFFF"/>
        </w:rPr>
        <w:t>чуткое отношение к окружающим</w:t>
      </w:r>
      <w:r w:rsidR="00642A7C" w:rsidRPr="00A94008">
        <w:rPr>
          <w:color w:val="000000" w:themeColor="text1"/>
          <w:sz w:val="22"/>
          <w:shd w:val="clear" w:color="auto" w:fill="FFFFFF"/>
        </w:rPr>
        <w:t>, прививать желание делать людям добро</w:t>
      </w:r>
      <w:r w:rsidR="009A21C7" w:rsidRPr="00A94008">
        <w:rPr>
          <w:color w:val="000000" w:themeColor="text1"/>
          <w:sz w:val="22"/>
          <w:shd w:val="clear" w:color="auto" w:fill="FFFFFF"/>
        </w:rPr>
        <w:t>.</w:t>
      </w:r>
    </w:p>
    <w:p w:rsidR="00B516C2" w:rsidRPr="00A94008" w:rsidRDefault="00B516C2" w:rsidP="00B516C2">
      <w:pPr>
        <w:pStyle w:val="a5"/>
        <w:rPr>
          <w:rFonts w:ascii="Times New Roman" w:hAnsi="Times New Roman" w:cs="Times New Roman"/>
          <w:b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b/>
          <w:color w:val="000000" w:themeColor="text1"/>
          <w:szCs w:val="24"/>
        </w:rPr>
        <w:t>БУД</w:t>
      </w:r>
    </w:p>
    <w:p w:rsidR="00B516C2" w:rsidRPr="00A94008" w:rsidRDefault="00B516C2" w:rsidP="00B516C2">
      <w:pPr>
        <w:pStyle w:val="a5"/>
        <w:rPr>
          <w:rFonts w:ascii="Times New Roman" w:hAnsi="Times New Roman" w:cs="Times New Roman"/>
          <w:b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b/>
          <w:color w:val="000000" w:themeColor="text1"/>
          <w:szCs w:val="24"/>
        </w:rPr>
        <w:t xml:space="preserve">Личностные учебные действия.  </w:t>
      </w:r>
    </w:p>
    <w:p w:rsidR="00B516C2" w:rsidRPr="00A94008" w:rsidRDefault="00B516C2" w:rsidP="00B516C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color w:val="000000" w:themeColor="text1"/>
          <w:szCs w:val="24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A94008" w:rsidRDefault="00B516C2" w:rsidP="00B516C2">
      <w:pPr>
        <w:pStyle w:val="a5"/>
        <w:rPr>
          <w:rFonts w:ascii="Times New Roman" w:hAnsi="Times New Roman" w:cs="Times New Roman"/>
          <w:b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b/>
          <w:color w:val="000000" w:themeColor="text1"/>
          <w:szCs w:val="24"/>
        </w:rPr>
        <w:t>Коммуникативные учебные действия:</w:t>
      </w:r>
    </w:p>
    <w:p w:rsidR="00B516C2" w:rsidRPr="00A94008" w:rsidRDefault="00B516C2" w:rsidP="00B516C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proofErr w:type="gramStart"/>
      <w:r w:rsidRPr="00A94008">
        <w:rPr>
          <w:rFonts w:ascii="Times New Roman" w:hAnsi="Times New Roman" w:cs="Times New Roman"/>
          <w:color w:val="000000" w:themeColor="text1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B516C2" w:rsidRPr="00A94008" w:rsidRDefault="00B516C2" w:rsidP="00B516C2">
      <w:pPr>
        <w:pStyle w:val="a5"/>
        <w:rPr>
          <w:rFonts w:ascii="Times New Roman" w:hAnsi="Times New Roman" w:cs="Times New Roman"/>
          <w:b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b/>
          <w:color w:val="000000" w:themeColor="text1"/>
          <w:szCs w:val="24"/>
        </w:rPr>
        <w:t>Регулятивные учебные действия:</w:t>
      </w:r>
    </w:p>
    <w:p w:rsidR="00B516C2" w:rsidRPr="00A94008" w:rsidRDefault="00B516C2" w:rsidP="00B516C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proofErr w:type="gramStart"/>
      <w:r w:rsidRPr="00A94008">
        <w:rPr>
          <w:rFonts w:ascii="Times New Roman" w:hAnsi="Times New Roman" w:cs="Times New Roman"/>
          <w:color w:val="000000" w:themeColor="text1"/>
          <w:szCs w:val="24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B516C2" w:rsidRPr="00A94008" w:rsidRDefault="00B516C2" w:rsidP="00B516C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color w:val="000000" w:themeColor="text1"/>
          <w:szCs w:val="24"/>
        </w:rPr>
        <w:t>-работать  с  учебными  принадлежностями  и организовывать рабочее место</w:t>
      </w:r>
    </w:p>
    <w:p w:rsidR="00B516C2" w:rsidRPr="00A94008" w:rsidRDefault="00B516C2" w:rsidP="00B516C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b/>
          <w:color w:val="000000" w:themeColor="text1"/>
          <w:szCs w:val="24"/>
        </w:rPr>
        <w:t>Познавательные учебные  действия</w:t>
      </w:r>
      <w:proofErr w:type="gramStart"/>
      <w:r w:rsidRPr="00A94008">
        <w:rPr>
          <w:rFonts w:ascii="Times New Roman" w:hAnsi="Times New Roman" w:cs="Times New Roman"/>
          <w:color w:val="000000" w:themeColor="text1"/>
          <w:szCs w:val="24"/>
        </w:rPr>
        <w:t xml:space="preserve"> :</w:t>
      </w:r>
      <w:proofErr w:type="gramEnd"/>
    </w:p>
    <w:p w:rsidR="00B516C2" w:rsidRPr="00A94008" w:rsidRDefault="00B516C2" w:rsidP="00B516C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i/>
          <w:color w:val="000000" w:themeColor="text1"/>
          <w:szCs w:val="24"/>
        </w:rPr>
        <w:t>-</w:t>
      </w:r>
      <w:r w:rsidRPr="00A94008">
        <w:rPr>
          <w:rFonts w:ascii="Times New Roman" w:hAnsi="Times New Roman" w:cs="Times New Roman"/>
          <w:color w:val="000000" w:themeColor="text1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A94008" w:rsidRDefault="00B516C2" w:rsidP="00B516C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color w:val="000000" w:themeColor="text1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A94008" w:rsidRDefault="00B516C2" w:rsidP="00B516C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color w:val="000000" w:themeColor="text1"/>
          <w:szCs w:val="24"/>
        </w:rPr>
        <w:t>-</w:t>
      </w:r>
      <w:proofErr w:type="spellStart"/>
      <w:r w:rsidRPr="00A94008">
        <w:rPr>
          <w:rFonts w:ascii="Times New Roman" w:hAnsi="Times New Roman" w:cs="Times New Roman"/>
          <w:color w:val="000000" w:themeColor="text1"/>
          <w:szCs w:val="24"/>
        </w:rPr>
        <w:t>всуществлять</w:t>
      </w:r>
      <w:proofErr w:type="spellEnd"/>
      <w:r w:rsidRPr="00A94008">
        <w:rPr>
          <w:rFonts w:ascii="Times New Roman" w:hAnsi="Times New Roman" w:cs="Times New Roman"/>
          <w:color w:val="000000" w:themeColor="text1"/>
          <w:szCs w:val="24"/>
        </w:rPr>
        <w:t xml:space="preserve"> коллективное описание компонентов объекта.</w:t>
      </w:r>
    </w:p>
    <w:p w:rsidR="00686279" w:rsidRPr="00A94008" w:rsidRDefault="00B516C2" w:rsidP="00B516C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b/>
          <w:color w:val="000000" w:themeColor="text1"/>
          <w:szCs w:val="24"/>
        </w:rPr>
        <w:t>Оборудование</w:t>
      </w:r>
      <w:r w:rsidRPr="00A94008">
        <w:rPr>
          <w:rFonts w:ascii="Times New Roman" w:hAnsi="Times New Roman" w:cs="Times New Roman"/>
          <w:color w:val="000000" w:themeColor="text1"/>
          <w:szCs w:val="24"/>
        </w:rPr>
        <w:t xml:space="preserve">: учебник:   </w:t>
      </w: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Чтение.4 класс. Учеб</w:t>
      </w:r>
      <w:proofErr w:type="gramStart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.</w:t>
      </w:r>
      <w:proofErr w:type="gramEnd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</w:t>
      </w:r>
      <w:proofErr w:type="gramStart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д</w:t>
      </w:r>
      <w:proofErr w:type="gramEnd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ля </w:t>
      </w:r>
      <w:proofErr w:type="spellStart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общеобразоват</w:t>
      </w:r>
      <w:proofErr w:type="spellEnd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. организаций, реализующих </w:t>
      </w:r>
      <w:proofErr w:type="spellStart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адапт</w:t>
      </w:r>
      <w:proofErr w:type="spellEnd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. основные  </w:t>
      </w:r>
      <w:proofErr w:type="spellStart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общеобразоват</w:t>
      </w:r>
      <w:proofErr w:type="spellEnd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. программы. В 2 ч</w:t>
      </w:r>
      <w:proofErr w:type="gramStart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.(</w:t>
      </w:r>
      <w:proofErr w:type="gramEnd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авт.-сост. С.Ю</w:t>
      </w:r>
      <w:r w:rsidR="00616983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.Ильина,) М.: Просвещение, 2019</w:t>
      </w:r>
      <w:r w:rsidR="00616983" w:rsidRPr="00A94008"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  <w:t>, карточки для речевой разминки (скороговорки в картинках)</w:t>
      </w:r>
      <w:r w:rsidR="004B21C1" w:rsidRPr="00A94008"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  <w:t xml:space="preserve">,  </w:t>
      </w:r>
      <w:proofErr w:type="spellStart"/>
      <w:r w:rsidR="004B21C1" w:rsidRPr="00A94008"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  <w:t>мультимедийная</w:t>
      </w:r>
      <w:proofErr w:type="spellEnd"/>
      <w:r w:rsidR="004B21C1" w:rsidRPr="00A94008"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  <w:t xml:space="preserve"> система, компьютер</w:t>
      </w:r>
      <w:r w:rsidR="00642A7C" w:rsidRPr="00A94008"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  <w:t xml:space="preserve">, </w:t>
      </w:r>
      <w:r w:rsidR="00D00422" w:rsidRPr="00A94008"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  <w:t xml:space="preserve">презентация «Творчество </w:t>
      </w:r>
      <w:proofErr w:type="spellStart"/>
      <w:r w:rsidR="00D00422" w:rsidRPr="00A94008"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  <w:t>С.Баруздина</w:t>
      </w:r>
      <w:proofErr w:type="spellEnd"/>
      <w:r w:rsidR="00D00422" w:rsidRPr="00A94008"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  <w:t>»</w:t>
      </w:r>
      <w:r w:rsidR="00642A7C" w:rsidRPr="00A94008"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  <w:t>.</w:t>
      </w:r>
    </w:p>
    <w:p w:rsidR="00686279" w:rsidRPr="00A94008" w:rsidRDefault="00686279" w:rsidP="00F20D75">
      <w:pPr>
        <w:pStyle w:val="a5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Ход урока</w:t>
      </w:r>
    </w:p>
    <w:p w:rsidR="00642A7C" w:rsidRPr="00A94008" w:rsidRDefault="00642A7C" w:rsidP="00F20D75">
      <w:pPr>
        <w:pStyle w:val="a5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</w:rPr>
      </w:pPr>
    </w:p>
    <w:p w:rsidR="00642A7C" w:rsidRPr="00A94008" w:rsidRDefault="00642A7C" w:rsidP="00642A7C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b/>
          <w:color w:val="000000" w:themeColor="text1"/>
          <w:szCs w:val="24"/>
        </w:rPr>
        <w:t xml:space="preserve">Организационный момент. </w:t>
      </w:r>
    </w:p>
    <w:p w:rsidR="00642A7C" w:rsidRPr="00A94008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>Приветствие учащихся.</w:t>
      </w:r>
    </w:p>
    <w:p w:rsidR="00D00422" w:rsidRPr="00A94008" w:rsidRDefault="00D00422" w:rsidP="00D0042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color w:val="000000" w:themeColor="text1"/>
          <w:szCs w:val="24"/>
        </w:rPr>
        <w:t>Будем старательными,</w:t>
      </w:r>
    </w:p>
    <w:p w:rsidR="00D00422" w:rsidRPr="00A94008" w:rsidRDefault="00D00422" w:rsidP="00D0042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color w:val="000000" w:themeColor="text1"/>
          <w:szCs w:val="24"/>
        </w:rPr>
        <w:t>И внимательными –</w:t>
      </w:r>
      <w:r w:rsidRPr="00A94008">
        <w:rPr>
          <w:rFonts w:ascii="Times New Roman" w:hAnsi="Times New Roman" w:cs="Times New Roman"/>
          <w:color w:val="000000" w:themeColor="text1"/>
          <w:szCs w:val="24"/>
        </w:rPr>
        <w:br/>
        <w:t>И успех к нам придет обязательно!</w:t>
      </w:r>
    </w:p>
    <w:p w:rsidR="00642A7C" w:rsidRPr="00A94008" w:rsidRDefault="00D00422" w:rsidP="00D00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</w:t>
      </w:r>
      <w:r w:rsidR="00642A7C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-Какой у нас сейчас урок? Что необычного у нас на уроке? Давайте поприветствуем гостей. Чему мы учимся на уроке чтения? (учимся читать правильно, выразительно, понимать смысл прочитанного).</w:t>
      </w:r>
    </w:p>
    <w:p w:rsidR="00642A7C" w:rsidRPr="00A94008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II.    Подготовка к работе    </w:t>
      </w:r>
    </w:p>
    <w:p w:rsidR="00642A7C" w:rsidRPr="00A94008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b/>
          <w:i/>
          <w:color w:val="000000" w:themeColor="text1"/>
          <w:szCs w:val="24"/>
        </w:rPr>
        <w:t>Артикуляционная разминка</w:t>
      </w:r>
      <w:proofErr w:type="gramStart"/>
      <w:r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 xml:space="preserve"> .</w:t>
      </w:r>
      <w:proofErr w:type="gramEnd"/>
      <w:r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 xml:space="preserve">  </w:t>
      </w:r>
    </w:p>
    <w:p w:rsidR="00D00422" w:rsidRPr="00A94008" w:rsidRDefault="00642A7C" w:rsidP="00D0042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</w:t>
      </w:r>
      <w:r w:rsidR="00D00422" w:rsidRPr="00A94008">
        <w:rPr>
          <w:rStyle w:val="ab"/>
          <w:rFonts w:ascii="Times New Roman" w:hAnsi="Times New Roman" w:cs="Times New Roman"/>
          <w:b/>
          <w:bCs/>
          <w:color w:val="000000" w:themeColor="text1"/>
          <w:szCs w:val="24"/>
        </w:rPr>
        <w:t>«Чистим зубки» (</w:t>
      </w:r>
      <w:r w:rsidR="00D00422" w:rsidRPr="00A94008">
        <w:rPr>
          <w:rStyle w:val="ab"/>
          <w:rFonts w:ascii="Times New Roman" w:hAnsi="Times New Roman" w:cs="Times New Roman"/>
          <w:color w:val="000000" w:themeColor="text1"/>
          <w:szCs w:val="24"/>
        </w:rPr>
        <w:t>улыбнуться, открыть рот кончиком языка с внутренней стороны "почистить" поочередно нижние и верхние зубы).</w:t>
      </w:r>
    </w:p>
    <w:p w:rsidR="00D00422" w:rsidRPr="00A94008" w:rsidRDefault="00D00422" w:rsidP="00D0042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color w:val="000000" w:themeColor="text1"/>
          <w:szCs w:val="24"/>
        </w:rPr>
        <w:t>-Рот откройте, улыбнитесь, </w:t>
      </w:r>
      <w:r w:rsidRPr="00A94008">
        <w:rPr>
          <w:rFonts w:ascii="Times New Roman" w:hAnsi="Times New Roman" w:cs="Times New Roman"/>
          <w:color w:val="000000" w:themeColor="text1"/>
          <w:szCs w:val="24"/>
        </w:rPr>
        <w:br/>
        <w:t>Свои зубки покажите, </w:t>
      </w:r>
      <w:r w:rsidRPr="00A94008">
        <w:rPr>
          <w:rFonts w:ascii="Times New Roman" w:hAnsi="Times New Roman" w:cs="Times New Roman"/>
          <w:color w:val="000000" w:themeColor="text1"/>
          <w:szCs w:val="24"/>
        </w:rPr>
        <w:br/>
        <w:t>Чистим верхние и нижние, </w:t>
      </w:r>
      <w:r w:rsidRPr="00A94008">
        <w:rPr>
          <w:rFonts w:ascii="Times New Roman" w:hAnsi="Times New Roman" w:cs="Times New Roman"/>
          <w:color w:val="000000" w:themeColor="text1"/>
          <w:szCs w:val="24"/>
        </w:rPr>
        <w:br/>
        <w:t>ведь они у нас не лишние.</w:t>
      </w:r>
    </w:p>
    <w:p w:rsidR="00D00422" w:rsidRPr="00A94008" w:rsidRDefault="00D00422" w:rsidP="00D0042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Style w:val="ab"/>
          <w:rFonts w:ascii="Times New Roman" w:hAnsi="Times New Roman" w:cs="Times New Roman"/>
          <w:b/>
          <w:bCs/>
          <w:color w:val="000000" w:themeColor="text1"/>
          <w:szCs w:val="24"/>
        </w:rPr>
        <w:t>«Ныряние».</w:t>
      </w:r>
    </w:p>
    <w:p w:rsidR="00D00422" w:rsidRPr="00A94008" w:rsidRDefault="00D00422" w:rsidP="00D0042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color w:val="000000" w:themeColor="text1"/>
          <w:szCs w:val="24"/>
        </w:rPr>
        <w:t>-Нужно два раза глубоко вдохнуть и выдохнуть, а затем, после третьего глубокого вдоха, «нырнуть под воду» и не дышать, зажав при этом нос пальцами. Как только ребенок чувствует, что больше не может «сидеть под водой», выныривает.</w:t>
      </w:r>
    </w:p>
    <w:p w:rsidR="00D00422" w:rsidRPr="00A94008" w:rsidRDefault="00D00422" w:rsidP="00D0042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color w:val="000000" w:themeColor="text1"/>
          <w:szCs w:val="24"/>
        </w:rPr>
        <w:t xml:space="preserve">Развитие четкости произношения. Повторение с голоса учителя </w:t>
      </w:r>
      <w:proofErr w:type="spellStart"/>
      <w:r w:rsidRPr="00A94008">
        <w:rPr>
          <w:rFonts w:ascii="Times New Roman" w:hAnsi="Times New Roman" w:cs="Times New Roman"/>
          <w:color w:val="000000" w:themeColor="text1"/>
          <w:szCs w:val="24"/>
        </w:rPr>
        <w:t>чистоговорки</w:t>
      </w:r>
      <w:proofErr w:type="spellEnd"/>
      <w:r w:rsidRPr="00A94008">
        <w:rPr>
          <w:rFonts w:ascii="Times New Roman" w:hAnsi="Times New Roman" w:cs="Times New Roman"/>
          <w:color w:val="000000" w:themeColor="text1"/>
          <w:szCs w:val="24"/>
        </w:rPr>
        <w:t xml:space="preserve"> в умеренном темпе.</w:t>
      </w:r>
    </w:p>
    <w:p w:rsidR="00D00422" w:rsidRPr="00A94008" w:rsidRDefault="00D00422" w:rsidP="00D0042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color w:val="000000" w:themeColor="text1"/>
          <w:szCs w:val="24"/>
        </w:rPr>
        <w:t>Ал-ал-ал: папа наш устал.</w:t>
      </w:r>
      <w:r w:rsidRPr="00A94008">
        <w:rPr>
          <w:rFonts w:ascii="Times New Roman" w:hAnsi="Times New Roman" w:cs="Times New Roman"/>
          <w:color w:val="000000" w:themeColor="text1"/>
          <w:szCs w:val="24"/>
        </w:rPr>
        <w:br/>
      </w:r>
      <w:proofErr w:type="spellStart"/>
      <w:r w:rsidRPr="00A94008">
        <w:rPr>
          <w:rFonts w:ascii="Times New Roman" w:hAnsi="Times New Roman" w:cs="Times New Roman"/>
          <w:color w:val="000000" w:themeColor="text1"/>
          <w:szCs w:val="24"/>
        </w:rPr>
        <w:t>Ол-ол-ол</w:t>
      </w:r>
      <w:proofErr w:type="spellEnd"/>
      <w:r w:rsidRPr="00A94008">
        <w:rPr>
          <w:rFonts w:ascii="Times New Roman" w:hAnsi="Times New Roman" w:cs="Times New Roman"/>
          <w:color w:val="000000" w:themeColor="text1"/>
          <w:szCs w:val="24"/>
        </w:rPr>
        <w:t>: в классе чистый пол.</w:t>
      </w:r>
      <w:r w:rsidRPr="00A94008">
        <w:rPr>
          <w:rFonts w:ascii="Times New Roman" w:hAnsi="Times New Roman" w:cs="Times New Roman"/>
          <w:color w:val="000000" w:themeColor="text1"/>
          <w:szCs w:val="24"/>
        </w:rPr>
        <w:br/>
      </w:r>
      <w:proofErr w:type="spellStart"/>
      <w:r w:rsidRPr="00A94008">
        <w:rPr>
          <w:rFonts w:ascii="Times New Roman" w:hAnsi="Times New Roman" w:cs="Times New Roman"/>
          <w:color w:val="000000" w:themeColor="text1"/>
          <w:szCs w:val="24"/>
        </w:rPr>
        <w:t>Ул-ул-ул</w:t>
      </w:r>
      <w:proofErr w:type="spellEnd"/>
      <w:r w:rsidRPr="00A94008">
        <w:rPr>
          <w:rFonts w:ascii="Times New Roman" w:hAnsi="Times New Roman" w:cs="Times New Roman"/>
          <w:color w:val="000000" w:themeColor="text1"/>
          <w:szCs w:val="24"/>
        </w:rPr>
        <w:t>: в зале слышен гул.</w:t>
      </w:r>
      <w:r w:rsidRPr="00A94008">
        <w:rPr>
          <w:rFonts w:ascii="Times New Roman" w:hAnsi="Times New Roman" w:cs="Times New Roman"/>
          <w:color w:val="000000" w:themeColor="text1"/>
          <w:szCs w:val="24"/>
        </w:rPr>
        <w:br/>
      </w:r>
      <w:proofErr w:type="spellStart"/>
      <w:r w:rsidRPr="00A94008">
        <w:rPr>
          <w:rFonts w:ascii="Times New Roman" w:hAnsi="Times New Roman" w:cs="Times New Roman"/>
          <w:color w:val="000000" w:themeColor="text1"/>
          <w:szCs w:val="24"/>
        </w:rPr>
        <w:t>Ыл-ыл-ыл</w:t>
      </w:r>
      <w:proofErr w:type="spellEnd"/>
      <w:r w:rsidRPr="00A94008">
        <w:rPr>
          <w:rFonts w:ascii="Times New Roman" w:hAnsi="Times New Roman" w:cs="Times New Roman"/>
          <w:color w:val="000000" w:themeColor="text1"/>
          <w:szCs w:val="24"/>
        </w:rPr>
        <w:t>: чай уже остыл.</w:t>
      </w:r>
    </w:p>
    <w:p w:rsidR="00D00422" w:rsidRPr="006811CC" w:rsidRDefault="00D00422" w:rsidP="00D00422">
      <w:pPr>
        <w:pStyle w:val="a5"/>
        <w:rPr>
          <w:rFonts w:ascii="Times New Roman" w:hAnsi="Times New Roman" w:cs="Times New Roman"/>
          <w:i/>
          <w:color w:val="000000" w:themeColor="text1"/>
          <w:szCs w:val="24"/>
        </w:rPr>
      </w:pPr>
      <w:r w:rsidRPr="006811CC">
        <w:rPr>
          <w:rStyle w:val="aa"/>
          <w:rFonts w:ascii="Times New Roman" w:hAnsi="Times New Roman" w:cs="Times New Roman"/>
          <w:i/>
          <w:color w:val="000000" w:themeColor="text1"/>
          <w:szCs w:val="24"/>
        </w:rPr>
        <w:t>Речевая разминка.</w:t>
      </w:r>
    </w:p>
    <w:p w:rsidR="00D00422" w:rsidRPr="00A94008" w:rsidRDefault="00D00422" w:rsidP="00D0042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hAnsi="Times New Roman" w:cs="Times New Roman"/>
          <w:color w:val="000000" w:themeColor="text1"/>
          <w:szCs w:val="24"/>
        </w:rPr>
        <w:t>Выполнение задания по </w:t>
      </w:r>
      <w:r w:rsidRPr="00A94008">
        <w:rPr>
          <w:rStyle w:val="aa"/>
          <w:rFonts w:ascii="Times New Roman" w:hAnsi="Times New Roman" w:cs="Times New Roman"/>
          <w:color w:val="000000" w:themeColor="text1"/>
          <w:szCs w:val="24"/>
        </w:rPr>
        <w:t>тренажеру</w:t>
      </w:r>
      <w:r w:rsidRPr="00A94008">
        <w:rPr>
          <w:rFonts w:ascii="Times New Roman" w:hAnsi="Times New Roman" w:cs="Times New Roman"/>
          <w:color w:val="000000" w:themeColor="text1"/>
          <w:szCs w:val="24"/>
        </w:rPr>
        <w:t> «Работаем над техникой чтения» (прочитать и выбрать правильный ответ)</w:t>
      </w:r>
    </w:p>
    <w:p w:rsidR="00642A7C" w:rsidRPr="00A94008" w:rsidRDefault="00642A7C" w:rsidP="00D00422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b/>
          <w:color w:val="000000" w:themeColor="text1"/>
          <w:szCs w:val="24"/>
        </w:rPr>
        <w:lastRenderedPageBreak/>
        <w:t>Проверка домашнего задания.</w:t>
      </w:r>
    </w:p>
    <w:p w:rsidR="00642A7C" w:rsidRPr="00A94008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Опрос: чтение рассказа «</w:t>
      </w:r>
      <w:proofErr w:type="spellStart"/>
      <w:r w:rsidR="00D00422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Михаськин</w:t>
      </w:r>
      <w:proofErr w:type="spellEnd"/>
      <w:r w:rsidR="00D00422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сад</w:t>
      </w: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»</w:t>
      </w:r>
    </w:p>
    <w:p w:rsidR="00642A7C" w:rsidRPr="00A94008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>Физкультминутка для глаз</w:t>
      </w:r>
      <w:proofErr w:type="gramStart"/>
      <w:r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>.</w:t>
      </w:r>
      <w:proofErr w:type="gramEnd"/>
      <w:r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> (</w:t>
      </w:r>
      <w:proofErr w:type="gramStart"/>
      <w:r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>н</w:t>
      </w:r>
      <w:proofErr w:type="gramEnd"/>
      <w:r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>а экране)</w:t>
      </w:r>
    </w:p>
    <w:p w:rsidR="000A2696" w:rsidRPr="00A94008" w:rsidRDefault="00642A7C" w:rsidP="00642A7C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Сообщение темы урока, цели</w:t>
      </w: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. </w:t>
      </w:r>
    </w:p>
    <w:p w:rsidR="00642A7C" w:rsidRPr="00A94008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-</w:t>
      </w:r>
      <w:r w:rsidR="00642A7C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Сегодня на уроке мы </w:t>
      </w:r>
      <w:r w:rsidR="00D00422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продолжим изучать раздел «Жизнь дана на добрые дела». Сегодня познакомимся с рассказом Сергея </w:t>
      </w:r>
      <w:proofErr w:type="spellStart"/>
      <w:r w:rsidR="00D00422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Баруздина</w:t>
      </w:r>
      <w:proofErr w:type="spellEnd"/>
      <w:r w:rsidR="00D00422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«Когда люди радуются»</w:t>
      </w:r>
      <w:r w:rsidR="00642A7C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</w:t>
      </w: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(Демонстрация портрета автора на слайде</w:t>
      </w:r>
      <w:r w:rsidR="00642A7C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)</w:t>
      </w:r>
      <w:proofErr w:type="gramStart"/>
      <w:r w:rsidR="00642A7C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 </w:t>
      </w:r>
      <w:r w:rsidR="00642A7C" w:rsidRPr="00A94008">
        <w:rPr>
          <w:rFonts w:ascii="Times New Roman" w:eastAsia="Times New Roman" w:hAnsi="Times New Roman" w:cs="Times New Roman"/>
          <w:b/>
          <w:bCs/>
          <w:color w:val="000000" w:themeColor="text1"/>
          <w:szCs w:val="24"/>
        </w:rPr>
        <w:t>.</w:t>
      </w:r>
      <w:proofErr w:type="gramEnd"/>
      <w:r w:rsidR="00642A7C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 </w:t>
      </w:r>
    </w:p>
    <w:p w:rsidR="00642A7C" w:rsidRPr="00A94008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-Можете ли вы предположить, о чём будет этот рассказ?</w:t>
      </w:r>
    </w:p>
    <w:p w:rsidR="00642A7C" w:rsidRPr="00A94008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- Как вы думаете, почему так называется произведение?</w:t>
      </w:r>
    </w:p>
    <w:p w:rsidR="00642A7C" w:rsidRPr="00A94008" w:rsidRDefault="00642A7C" w:rsidP="000A2696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Работа над темой урока</w:t>
      </w: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.</w:t>
      </w:r>
    </w:p>
    <w:p w:rsidR="00D00422" w:rsidRPr="00A94008" w:rsidRDefault="00D00422" w:rsidP="00D00422">
      <w:pPr>
        <w:pStyle w:val="a5"/>
        <w:rPr>
          <w:rFonts w:ascii="Times New Roman" w:eastAsia="Times New Roman" w:hAnsi="Times New Roman" w:cs="Times New Roman"/>
          <w:b/>
          <w:i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b/>
          <w:i/>
          <w:color w:val="000000" w:themeColor="text1"/>
          <w:szCs w:val="24"/>
        </w:rPr>
        <w:t>Изучение нового материала</w:t>
      </w:r>
    </w:p>
    <w:p w:rsidR="00D00422" w:rsidRPr="00A94008" w:rsidRDefault="00D00422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1.Вступительная беседа о творчестве </w:t>
      </w:r>
      <w:r w:rsidRPr="00A94008">
        <w:rPr>
          <w:rFonts w:ascii="Times New Roman" w:eastAsia="Times New Roman" w:hAnsi="Times New Roman" w:cs="Times New Roman"/>
          <w:bCs/>
          <w:color w:val="000000" w:themeColor="text1"/>
          <w:szCs w:val="24"/>
        </w:rPr>
        <w:t xml:space="preserve">Сергея Алексеевича </w:t>
      </w:r>
      <w:proofErr w:type="spellStart"/>
      <w:r w:rsidRPr="00A94008">
        <w:rPr>
          <w:rFonts w:ascii="Times New Roman" w:eastAsia="Times New Roman" w:hAnsi="Times New Roman" w:cs="Times New Roman"/>
          <w:bCs/>
          <w:color w:val="000000" w:themeColor="text1"/>
          <w:szCs w:val="24"/>
        </w:rPr>
        <w:t>Баруздина</w:t>
      </w:r>
      <w:proofErr w:type="spellEnd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 (22июля 1926 – 4марта 1991г) – презентация («Творчество </w:t>
      </w:r>
      <w:proofErr w:type="spellStart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С.Баруздина</w:t>
      </w:r>
      <w:proofErr w:type="spellEnd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»).</w:t>
      </w:r>
    </w:p>
    <w:p w:rsidR="00D00422" w:rsidRPr="00A94008" w:rsidRDefault="00D00422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2. Знакомство с рассказом по С. </w:t>
      </w:r>
      <w:proofErr w:type="spellStart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Баруздину</w:t>
      </w:r>
      <w:proofErr w:type="spellEnd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«Когда люди радуются» (чтение учителем).</w:t>
      </w:r>
    </w:p>
    <w:p w:rsidR="00D00422" w:rsidRPr="00A94008" w:rsidRDefault="00D00422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Первичное восприятие рассказа по С. </w:t>
      </w:r>
      <w:proofErr w:type="spellStart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Баруздину</w:t>
      </w:r>
      <w:proofErr w:type="spellEnd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«Когда люди радуются» учащимися.</w:t>
      </w:r>
    </w:p>
    <w:p w:rsidR="00D00422" w:rsidRPr="00A94008" w:rsidRDefault="00D00422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-Послушайте и ответьте на вопрос: «Когда люди радуются» (проблемная ситуация).</w:t>
      </w:r>
    </w:p>
    <w:p w:rsidR="00D00422" w:rsidRPr="00A94008" w:rsidRDefault="007D7C29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Cs w:val="24"/>
        </w:rPr>
        <w:t>3</w:t>
      </w:r>
      <w:r w:rsidR="00D00422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. Первичный анализ текста, ответ на поставленный вопрос.</w:t>
      </w:r>
    </w:p>
    <w:p w:rsidR="00D00422" w:rsidRPr="00A94008" w:rsidRDefault="007D7C29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Cs w:val="24"/>
        </w:rPr>
        <w:t>4</w:t>
      </w:r>
      <w:r w:rsidR="00D00422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. Работа над трудными словами. Разбор слов по учебнику стр.80.</w:t>
      </w:r>
    </w:p>
    <w:p w:rsidR="00912751" w:rsidRPr="00A94008" w:rsidRDefault="00D00422" w:rsidP="00D00422">
      <w:pPr>
        <w:pStyle w:val="a5"/>
        <w:rPr>
          <w:rFonts w:ascii="Times New Roman" w:eastAsia="Times New Roman" w:hAnsi="Times New Roman" w:cs="Times New Roman"/>
          <w:i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 xml:space="preserve">Старшие классы   </w:t>
      </w:r>
      <w:proofErr w:type="spellStart"/>
      <w:r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>стар-ше-класс-ни-ки</w:t>
      </w:r>
      <w:proofErr w:type="spellEnd"/>
      <w:r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 xml:space="preserve">   </w:t>
      </w:r>
      <w:proofErr w:type="spellStart"/>
      <w:r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>страршеклассники</w:t>
      </w:r>
      <w:proofErr w:type="spellEnd"/>
    </w:p>
    <w:p w:rsidR="00912751" w:rsidRPr="00A94008" w:rsidRDefault="00912751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proofErr w:type="spellStart"/>
      <w:r w:rsidRPr="00A94008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Физминутка</w:t>
      </w:r>
      <w:proofErr w:type="spellEnd"/>
      <w:r w:rsidRPr="00A94008">
        <w:rPr>
          <w:rFonts w:ascii="Times New Roman" w:eastAsia="Times New Roman" w:hAnsi="Times New Roman" w:cs="Times New Roman"/>
          <w:b/>
          <w:color w:val="000000" w:themeColor="text1"/>
          <w:szCs w:val="24"/>
        </w:rPr>
        <w:t xml:space="preserve"> </w:t>
      </w: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(двигательные упражнения на снятие общего напряжения)</w:t>
      </w:r>
    </w:p>
    <w:p w:rsidR="00912751" w:rsidRPr="00A94008" w:rsidRDefault="007D7C29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Cs w:val="24"/>
        </w:rPr>
        <w:t>5</w:t>
      </w:r>
      <w:r w:rsidR="00912751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.Работа над текстом</w:t>
      </w:r>
    </w:p>
    <w:p w:rsidR="00912751" w:rsidRPr="00A94008" w:rsidRDefault="00D00422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7A7377">
        <w:rPr>
          <w:rFonts w:ascii="Times New Roman" w:eastAsia="Times New Roman" w:hAnsi="Times New Roman" w:cs="Times New Roman"/>
          <w:i/>
          <w:color w:val="000000" w:themeColor="text1"/>
          <w:szCs w:val="24"/>
        </w:rPr>
        <w:t>Чтени</w:t>
      </w:r>
      <w:r w:rsidR="00912751" w:rsidRPr="007A7377">
        <w:rPr>
          <w:rFonts w:ascii="Times New Roman" w:eastAsia="Times New Roman" w:hAnsi="Times New Roman" w:cs="Times New Roman"/>
          <w:i/>
          <w:color w:val="000000" w:themeColor="text1"/>
          <w:szCs w:val="24"/>
        </w:rPr>
        <w:t>е рассказа учащимися</w:t>
      </w:r>
      <w:r w:rsidR="00912751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(жужжащее чтение)</w:t>
      </w:r>
    </w:p>
    <w:p w:rsidR="00912751" w:rsidRPr="00A94008" w:rsidRDefault="00912751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proofErr w:type="gramStart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Инд-но</w:t>
      </w:r>
      <w:proofErr w:type="gramEnd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_______________________________________________________________________________</w:t>
      </w:r>
    </w:p>
    <w:p w:rsidR="00D00422" w:rsidRPr="00A94008" w:rsidRDefault="00D00422" w:rsidP="00D00422">
      <w:pPr>
        <w:pStyle w:val="a5"/>
        <w:rPr>
          <w:rFonts w:ascii="Times New Roman" w:eastAsia="Times New Roman" w:hAnsi="Times New Roman" w:cs="Times New Roman"/>
          <w:i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</w:t>
      </w:r>
      <w:r w:rsidR="00912751"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>А</w:t>
      </w:r>
      <w:r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>нализ прочитанного текста по вопросам стр.81 № 1, 2.</w:t>
      </w:r>
    </w:p>
    <w:p w:rsidR="00A94008" w:rsidRPr="00A94008" w:rsidRDefault="00A94008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-Для кого Алеша сделал самокат?</w:t>
      </w:r>
    </w:p>
    <w:p w:rsidR="00A94008" w:rsidRPr="00A94008" w:rsidRDefault="00A94008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- А для кого мальчик сделал ящики для рассады?</w:t>
      </w:r>
    </w:p>
    <w:p w:rsidR="00D00422" w:rsidRPr="00A94008" w:rsidRDefault="00D00422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>Чтение по методике «учитель – ученик»</w:t>
      </w:r>
      <w:r w:rsidR="00912751"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>:</w:t>
      </w:r>
      <w:r w:rsidR="00912751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</w:t>
      </w: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«Найди предложение по его началу»</w:t>
      </w:r>
      <w:r w:rsidR="00912751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,  </w:t>
      </w: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«Найди предложение по его окончанию».</w:t>
      </w:r>
    </w:p>
    <w:p w:rsidR="00D00422" w:rsidRPr="00A94008" w:rsidRDefault="00D00422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>Выборочное чтение</w:t>
      </w: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.</w:t>
      </w:r>
    </w:p>
    <w:p w:rsidR="00A94008" w:rsidRPr="00A94008" w:rsidRDefault="00A94008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-Прочитать строки, в которых говорится, почему люди радовались, когда Алеша сделал ящики, и не радовались, когда он сделал самокат.</w:t>
      </w:r>
    </w:p>
    <w:p w:rsidR="00D00422" w:rsidRPr="00A94008" w:rsidRDefault="00912751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proofErr w:type="gramStart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-</w:t>
      </w:r>
      <w:r w:rsidR="00D00422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Подготовка к чтению по ролям (автор, Алешка, отец, учительница, ребята, мать)</w:t>
      </w:r>
      <w:proofErr w:type="gramEnd"/>
    </w:p>
    <w:p w:rsidR="00912751" w:rsidRPr="00A94008" w:rsidRDefault="00912751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proofErr w:type="gramStart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Инд-но</w:t>
      </w:r>
      <w:proofErr w:type="gramEnd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_______________________________________________________________________________</w:t>
      </w:r>
    </w:p>
    <w:p w:rsidR="00A94008" w:rsidRPr="00A94008" w:rsidRDefault="00A94008" w:rsidP="00D00422">
      <w:pPr>
        <w:pStyle w:val="a5"/>
        <w:rPr>
          <w:rFonts w:ascii="Times New Roman" w:eastAsia="Times New Roman" w:hAnsi="Times New Roman" w:cs="Times New Roman"/>
          <w:i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>Выделение главной мысли текста</w:t>
      </w:r>
    </w:p>
    <w:p w:rsidR="00D00422" w:rsidRPr="00A94008" w:rsidRDefault="00A94008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- Объясните, что значит «золотые руки»?</w:t>
      </w:r>
    </w:p>
    <w:p w:rsidR="00A94008" w:rsidRPr="00A94008" w:rsidRDefault="00A94008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- Какое дело, которое сделал Алеша, оказалось полезным для других людей?</w:t>
      </w:r>
    </w:p>
    <w:p w:rsidR="00D00422" w:rsidRPr="00A94008" w:rsidRDefault="00D00422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bCs/>
          <w:color w:val="000000" w:themeColor="text1"/>
          <w:szCs w:val="24"/>
        </w:rPr>
        <w:t>Вывод:</w:t>
      </w: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 работа приносит людям радость, но самую большую радость приносит человеку труд на общую пользу, когда человек трудится для других.</w:t>
      </w:r>
    </w:p>
    <w:p w:rsidR="00A94008" w:rsidRPr="00A94008" w:rsidRDefault="00A94008" w:rsidP="00D00422">
      <w:pPr>
        <w:pStyle w:val="a5"/>
        <w:rPr>
          <w:rFonts w:ascii="Times New Roman" w:eastAsia="Times New Roman" w:hAnsi="Times New Roman" w:cs="Times New Roman"/>
          <w:b/>
          <w:i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b/>
          <w:i/>
          <w:color w:val="000000" w:themeColor="text1"/>
          <w:szCs w:val="24"/>
        </w:rPr>
        <w:t>Закрепление</w:t>
      </w:r>
    </w:p>
    <w:p w:rsidR="00A94008" w:rsidRPr="00A94008" w:rsidRDefault="00A94008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Чтение рассказа по частям.</w:t>
      </w:r>
    </w:p>
    <w:p w:rsidR="00A94008" w:rsidRPr="00A94008" w:rsidRDefault="00A94008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proofErr w:type="gramStart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Инд-но</w:t>
      </w:r>
      <w:proofErr w:type="gramEnd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____________________________________________________________________</w:t>
      </w:r>
    </w:p>
    <w:p w:rsidR="00912751" w:rsidRPr="00A94008" w:rsidRDefault="00912751" w:rsidP="00912751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b/>
          <w:bCs/>
          <w:color w:val="000000" w:themeColor="text1"/>
          <w:szCs w:val="24"/>
        </w:rPr>
        <w:t>Домашнее задание</w:t>
      </w:r>
      <w:r w:rsidR="00D00422" w:rsidRPr="00A94008">
        <w:rPr>
          <w:rFonts w:ascii="Times New Roman" w:eastAsia="Times New Roman" w:hAnsi="Times New Roman" w:cs="Times New Roman"/>
          <w:b/>
          <w:bCs/>
          <w:color w:val="000000" w:themeColor="text1"/>
          <w:szCs w:val="24"/>
        </w:rPr>
        <w:t>.</w:t>
      </w:r>
    </w:p>
    <w:p w:rsidR="00D00422" w:rsidRPr="00A94008" w:rsidRDefault="00D00422" w:rsidP="00912751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bCs/>
          <w:color w:val="000000" w:themeColor="text1"/>
          <w:szCs w:val="24"/>
        </w:rPr>
        <w:t> </w:t>
      </w: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Читать по ролям стр. 80 - 81.</w:t>
      </w:r>
    </w:p>
    <w:p w:rsidR="00912751" w:rsidRPr="00A94008" w:rsidRDefault="00912751" w:rsidP="00912751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proofErr w:type="spellStart"/>
      <w:proofErr w:type="gramStart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Инд-но</w:t>
      </w:r>
      <w:proofErr w:type="spellEnd"/>
      <w:proofErr w:type="gramEnd"/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__________________________________________________________</w:t>
      </w:r>
    </w:p>
    <w:p w:rsidR="00A94008" w:rsidRPr="00A94008" w:rsidRDefault="00912751" w:rsidP="00D00422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b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b/>
          <w:bCs/>
          <w:color w:val="000000" w:themeColor="text1"/>
          <w:szCs w:val="24"/>
        </w:rPr>
        <w:t xml:space="preserve">Итог </w:t>
      </w:r>
      <w:r w:rsidR="00D00422" w:rsidRPr="00A94008">
        <w:rPr>
          <w:rFonts w:ascii="Times New Roman" w:eastAsia="Times New Roman" w:hAnsi="Times New Roman" w:cs="Times New Roman"/>
          <w:b/>
          <w:bCs/>
          <w:color w:val="000000" w:themeColor="text1"/>
          <w:szCs w:val="24"/>
        </w:rPr>
        <w:t>урока.</w:t>
      </w:r>
      <w:r w:rsidR="00A94008" w:rsidRPr="00A94008">
        <w:rPr>
          <w:rFonts w:ascii="Times New Roman" w:eastAsia="Times New Roman" w:hAnsi="Times New Roman" w:cs="Times New Roman"/>
          <w:b/>
          <w:bCs/>
          <w:color w:val="000000" w:themeColor="text1"/>
          <w:szCs w:val="24"/>
        </w:rPr>
        <w:t xml:space="preserve"> Рефлексия.</w:t>
      </w:r>
      <w:r w:rsidRPr="00A94008">
        <w:rPr>
          <w:rFonts w:ascii="Times New Roman" w:eastAsia="Times New Roman" w:hAnsi="Times New Roman" w:cs="Times New Roman"/>
          <w:b/>
          <w:bCs/>
          <w:color w:val="000000" w:themeColor="text1"/>
          <w:szCs w:val="24"/>
        </w:rPr>
        <w:t xml:space="preserve"> Оценивание.</w:t>
      </w:r>
    </w:p>
    <w:p w:rsidR="00A94008" w:rsidRPr="00A94008" w:rsidRDefault="00A94008" w:rsidP="00A940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-Как себя чувствуете? Трудно или легко было на уроке? Что интересного было для вас?</w:t>
      </w:r>
    </w:p>
    <w:p w:rsidR="00A94008" w:rsidRPr="00A94008" w:rsidRDefault="00A94008" w:rsidP="00A940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-На уроке мне понравилось…</w:t>
      </w:r>
    </w:p>
    <w:p w:rsidR="00A94008" w:rsidRPr="00A94008" w:rsidRDefault="00A94008" w:rsidP="00A940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-Я на уроке работал …</w:t>
      </w:r>
    </w:p>
    <w:p w:rsidR="00A94008" w:rsidRPr="00A94008" w:rsidRDefault="00A94008" w:rsidP="00A940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-Выберите смайлик соответствующий настроению.</w:t>
      </w:r>
    </w:p>
    <w:p w:rsidR="00A94008" w:rsidRPr="00A94008" w:rsidRDefault="00A94008" w:rsidP="00A940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-Какое задание понравилось выполнять больше всего?</w:t>
      </w:r>
    </w:p>
    <w:p w:rsidR="00A94008" w:rsidRPr="00A94008" w:rsidRDefault="00A94008" w:rsidP="00A940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i/>
          <w:color w:val="000000" w:themeColor="text1"/>
          <w:szCs w:val="24"/>
        </w:rPr>
        <w:t>Подводится итог работы каждого ученика на уроке.</w:t>
      </w:r>
    </w:p>
    <w:p w:rsidR="00D00422" w:rsidRPr="00A94008" w:rsidRDefault="00D00422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Самооценка.  С помощью кругов – сигналов дети оценивают свою работу на уроке. </w:t>
      </w:r>
      <w:r w:rsidR="00912751"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</w:t>
      </w:r>
    </w:p>
    <w:p w:rsidR="00D00422" w:rsidRPr="00A94008" w:rsidRDefault="00D00422" w:rsidP="00A94008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</w:p>
    <w:p w:rsidR="00D00422" w:rsidRPr="00A94008" w:rsidRDefault="00D00422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A94008">
        <w:rPr>
          <w:rFonts w:ascii="Times New Roman" w:eastAsia="Times New Roman" w:hAnsi="Times New Roman" w:cs="Times New Roman"/>
          <w:color w:val="000000" w:themeColor="text1"/>
          <w:szCs w:val="24"/>
        </w:rPr>
        <w:t> </w:t>
      </w:r>
    </w:p>
    <w:p w:rsidR="00642A7C" w:rsidRPr="00A94008" w:rsidRDefault="00642A7C" w:rsidP="00642A7C">
      <w:pPr>
        <w:pStyle w:val="a5"/>
        <w:rPr>
          <w:rFonts w:ascii="Times New Roman" w:eastAsia="Times New Roman" w:hAnsi="Times New Roman" w:cs="Times New Roman"/>
          <w:b/>
          <w:color w:val="000000" w:themeColor="text1"/>
          <w:szCs w:val="24"/>
        </w:rPr>
      </w:pPr>
    </w:p>
    <w:p w:rsidR="00642A7C" w:rsidRPr="00A94008" w:rsidRDefault="00642A7C" w:rsidP="00642A7C">
      <w:pPr>
        <w:pStyle w:val="a5"/>
        <w:rPr>
          <w:rFonts w:ascii="Times New Roman" w:eastAsia="Times New Roman" w:hAnsi="Times New Roman" w:cs="Times New Roman"/>
          <w:b/>
          <w:color w:val="000000" w:themeColor="text1"/>
          <w:szCs w:val="24"/>
        </w:rPr>
      </w:pPr>
    </w:p>
    <w:p w:rsidR="00642A7C" w:rsidRPr="00A94008" w:rsidRDefault="00642A7C" w:rsidP="00642A7C">
      <w:pPr>
        <w:pStyle w:val="a5"/>
        <w:rPr>
          <w:rFonts w:ascii="Times New Roman" w:eastAsia="Times New Roman" w:hAnsi="Times New Roman" w:cs="Times New Roman"/>
          <w:b/>
          <w:color w:val="000000" w:themeColor="text1"/>
          <w:szCs w:val="24"/>
        </w:rPr>
      </w:pPr>
    </w:p>
    <w:p w:rsidR="009521F7" w:rsidRPr="00A94008" w:rsidRDefault="009521F7" w:rsidP="00B516C2">
      <w:pPr>
        <w:pStyle w:val="a5"/>
        <w:rPr>
          <w:rFonts w:ascii="Times New Roman" w:eastAsia="Times New Roman" w:hAnsi="Times New Roman" w:cs="Times New Roman"/>
          <w:b/>
          <w:bCs/>
          <w:color w:val="000000" w:themeColor="text1"/>
          <w:szCs w:val="24"/>
        </w:rPr>
      </w:pPr>
    </w:p>
    <w:p w:rsidR="00642A7C" w:rsidRPr="00A94008" w:rsidRDefault="00642A7C" w:rsidP="00B516C2">
      <w:pPr>
        <w:pStyle w:val="a5"/>
        <w:rPr>
          <w:rFonts w:ascii="Times New Roman" w:hAnsi="Times New Roman" w:cs="Times New Roman"/>
          <w:color w:val="000000" w:themeColor="text1"/>
          <w:szCs w:val="24"/>
        </w:rPr>
      </w:pPr>
    </w:p>
    <w:sectPr w:rsidR="00642A7C" w:rsidRPr="00A94008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C4B23"/>
    <w:multiLevelType w:val="hybridMultilevel"/>
    <w:tmpl w:val="A10E090A"/>
    <w:lvl w:ilvl="0" w:tplc="04190013">
      <w:start w:val="1"/>
      <w:numFmt w:val="upperRoman"/>
      <w:lvlText w:val="%1."/>
      <w:lvlJc w:val="right"/>
      <w:pPr>
        <w:ind w:left="763" w:hanging="360"/>
      </w:p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">
    <w:nsid w:val="0863695B"/>
    <w:multiLevelType w:val="hybridMultilevel"/>
    <w:tmpl w:val="4126DBE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F6798"/>
    <w:multiLevelType w:val="multilevel"/>
    <w:tmpl w:val="FD02C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E07E1A"/>
    <w:multiLevelType w:val="multilevel"/>
    <w:tmpl w:val="0D1643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D6659B"/>
    <w:multiLevelType w:val="hybridMultilevel"/>
    <w:tmpl w:val="8EAABAA0"/>
    <w:lvl w:ilvl="0" w:tplc="04190013">
      <w:start w:val="1"/>
      <w:numFmt w:val="upperRoman"/>
      <w:lvlText w:val="%1."/>
      <w:lvlJc w:val="right"/>
      <w:pPr>
        <w:ind w:left="774" w:hanging="360"/>
      </w:p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5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E76C9C"/>
    <w:multiLevelType w:val="multilevel"/>
    <w:tmpl w:val="DB060B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461A0E"/>
    <w:multiLevelType w:val="multilevel"/>
    <w:tmpl w:val="61D2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400FE2"/>
    <w:multiLevelType w:val="multilevel"/>
    <w:tmpl w:val="F1E0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3216FD"/>
    <w:multiLevelType w:val="hybridMultilevel"/>
    <w:tmpl w:val="50345060"/>
    <w:lvl w:ilvl="0" w:tplc="D30603B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8A425F"/>
    <w:multiLevelType w:val="multilevel"/>
    <w:tmpl w:val="16589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DB73D05"/>
    <w:multiLevelType w:val="multilevel"/>
    <w:tmpl w:val="72C43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871A89"/>
    <w:multiLevelType w:val="hybridMultilevel"/>
    <w:tmpl w:val="40624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A41CD3"/>
    <w:multiLevelType w:val="multilevel"/>
    <w:tmpl w:val="0B147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6D4838"/>
    <w:multiLevelType w:val="hybridMultilevel"/>
    <w:tmpl w:val="3F5AAE80"/>
    <w:lvl w:ilvl="0" w:tplc="1E0C049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AD7CEF"/>
    <w:multiLevelType w:val="hybridMultilevel"/>
    <w:tmpl w:val="819A85E0"/>
    <w:lvl w:ilvl="0" w:tplc="1E0C049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6B605E"/>
    <w:multiLevelType w:val="multilevel"/>
    <w:tmpl w:val="764600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A793D08"/>
    <w:multiLevelType w:val="multilevel"/>
    <w:tmpl w:val="4B4AE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7"/>
  </w:num>
  <w:num w:numId="5">
    <w:abstractNumId w:val="14"/>
  </w:num>
  <w:num w:numId="6">
    <w:abstractNumId w:val="15"/>
  </w:num>
  <w:num w:numId="7">
    <w:abstractNumId w:val="13"/>
  </w:num>
  <w:num w:numId="8">
    <w:abstractNumId w:val="1"/>
  </w:num>
  <w:num w:numId="9">
    <w:abstractNumId w:val="16"/>
  </w:num>
  <w:num w:numId="10">
    <w:abstractNumId w:val="11"/>
  </w:num>
  <w:num w:numId="11">
    <w:abstractNumId w:val="8"/>
  </w:num>
  <w:num w:numId="12">
    <w:abstractNumId w:val="7"/>
  </w:num>
  <w:num w:numId="13">
    <w:abstractNumId w:val="12"/>
  </w:num>
  <w:num w:numId="14">
    <w:abstractNumId w:val="0"/>
  </w:num>
  <w:num w:numId="15">
    <w:abstractNumId w:val="2"/>
  </w:num>
  <w:num w:numId="16">
    <w:abstractNumId w:val="6"/>
  </w:num>
  <w:num w:numId="17">
    <w:abstractNumId w:val="19"/>
  </w:num>
  <w:num w:numId="18">
    <w:abstractNumId w:val="3"/>
  </w:num>
  <w:num w:numId="19">
    <w:abstractNumId w:val="18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0A2696"/>
    <w:rsid w:val="000D11BC"/>
    <w:rsid w:val="001B2102"/>
    <w:rsid w:val="001C3E3F"/>
    <w:rsid w:val="001E61D2"/>
    <w:rsid w:val="00236F4C"/>
    <w:rsid w:val="0025376E"/>
    <w:rsid w:val="002B04A0"/>
    <w:rsid w:val="004B21C1"/>
    <w:rsid w:val="005C6B5F"/>
    <w:rsid w:val="005E1ECE"/>
    <w:rsid w:val="00616983"/>
    <w:rsid w:val="00641A28"/>
    <w:rsid w:val="00642A7C"/>
    <w:rsid w:val="006811CC"/>
    <w:rsid w:val="00686279"/>
    <w:rsid w:val="007A7377"/>
    <w:rsid w:val="007D7C29"/>
    <w:rsid w:val="008E3BD8"/>
    <w:rsid w:val="00912751"/>
    <w:rsid w:val="00913B51"/>
    <w:rsid w:val="009521F7"/>
    <w:rsid w:val="009660D9"/>
    <w:rsid w:val="00997D22"/>
    <w:rsid w:val="009A21C7"/>
    <w:rsid w:val="009B3963"/>
    <w:rsid w:val="00A27DAD"/>
    <w:rsid w:val="00A94008"/>
    <w:rsid w:val="00B070B3"/>
    <w:rsid w:val="00B516C2"/>
    <w:rsid w:val="00BF67E8"/>
    <w:rsid w:val="00CA148D"/>
    <w:rsid w:val="00D00422"/>
    <w:rsid w:val="00D60221"/>
    <w:rsid w:val="00E0586C"/>
    <w:rsid w:val="00E30EB9"/>
    <w:rsid w:val="00E450CC"/>
    <w:rsid w:val="00F20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  <w:style w:type="character" w:customStyle="1" w:styleId="c3">
    <w:name w:val="c3"/>
    <w:basedOn w:val="a0"/>
    <w:rsid w:val="00642A7C"/>
  </w:style>
  <w:style w:type="character" w:customStyle="1" w:styleId="c4">
    <w:name w:val="c4"/>
    <w:basedOn w:val="a0"/>
    <w:rsid w:val="00642A7C"/>
  </w:style>
  <w:style w:type="character" w:customStyle="1" w:styleId="c1">
    <w:name w:val="c1"/>
    <w:basedOn w:val="a0"/>
    <w:rsid w:val="00642A7C"/>
  </w:style>
  <w:style w:type="paragraph" w:styleId="a9">
    <w:name w:val="List Paragraph"/>
    <w:basedOn w:val="a"/>
    <w:uiPriority w:val="34"/>
    <w:qFormat/>
    <w:rsid w:val="00642A7C"/>
    <w:pPr>
      <w:ind w:left="720"/>
      <w:contextualSpacing/>
    </w:pPr>
  </w:style>
  <w:style w:type="character" w:styleId="aa">
    <w:name w:val="Strong"/>
    <w:basedOn w:val="a0"/>
    <w:uiPriority w:val="22"/>
    <w:qFormat/>
    <w:rsid w:val="00D00422"/>
    <w:rPr>
      <w:b/>
      <w:bCs/>
    </w:rPr>
  </w:style>
  <w:style w:type="character" w:styleId="ab">
    <w:name w:val="Emphasis"/>
    <w:basedOn w:val="a0"/>
    <w:uiPriority w:val="20"/>
    <w:qFormat/>
    <w:rsid w:val="00D0042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6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2020-11-30T10:29:00Z</cp:lastPrinted>
  <dcterms:created xsi:type="dcterms:W3CDTF">2020-11-23T10:50:00Z</dcterms:created>
  <dcterms:modified xsi:type="dcterms:W3CDTF">2020-12-21T10:53:00Z</dcterms:modified>
</cp:coreProperties>
</file>