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646" w:rsidRPr="006A153E" w:rsidRDefault="00E74646" w:rsidP="007D2E4C">
      <w:pPr>
        <w:keepNext/>
        <w:keepLines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color w:val="4F81BD"/>
          <w:sz w:val="36"/>
          <w:szCs w:val="36"/>
          <w:lang w:eastAsia="ru-RU"/>
        </w:rPr>
      </w:pPr>
      <w:r w:rsidRPr="006A153E">
        <w:rPr>
          <w:rFonts w:ascii="Times New Roman" w:eastAsia="Times New Roman" w:hAnsi="Times New Roman" w:cs="Times New Roman"/>
          <w:b/>
          <w:bCs/>
          <w:noProof/>
          <w:color w:val="4F81BD"/>
          <w:sz w:val="36"/>
          <w:szCs w:val="36"/>
          <w:lang w:eastAsia="ru-RU"/>
        </w:rPr>
        <w:drawing>
          <wp:anchor distT="0" distB="0" distL="114300" distR="114300" simplePos="0" relativeHeight="251660288" behindDoc="0" locked="0" layoutInCell="1" allowOverlap="1" wp14:anchorId="7E74D4ED" wp14:editId="63197677">
            <wp:simplePos x="0" y="0"/>
            <wp:positionH relativeFrom="column">
              <wp:posOffset>5160645</wp:posOffset>
            </wp:positionH>
            <wp:positionV relativeFrom="paragraph">
              <wp:posOffset>-339090</wp:posOffset>
            </wp:positionV>
            <wp:extent cx="1343025" cy="138112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153E">
        <w:rPr>
          <w:rFonts w:ascii="Times New Roman" w:eastAsia="Times New Roman" w:hAnsi="Times New Roman" w:cs="Times New Roman"/>
          <w:b/>
          <w:bCs/>
          <w:color w:val="4F81BD"/>
          <w:sz w:val="36"/>
          <w:szCs w:val="36"/>
          <w:lang w:eastAsia="ru-RU"/>
        </w:rPr>
        <w:t>Консультации для родителей</w:t>
      </w:r>
    </w:p>
    <w:p w:rsidR="00E74646" w:rsidRPr="006A153E" w:rsidRDefault="00E74646" w:rsidP="00BA627E">
      <w:pPr>
        <w:keepNext/>
        <w:keepLines/>
        <w:spacing w:before="200" w:after="0"/>
        <w:outlineLvl w:val="2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6A153E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  «</w:t>
      </w:r>
      <w:r w:rsidRPr="006A153E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Гепатит: причины развития, симптомы, течение</w:t>
      </w:r>
      <w:r w:rsidRPr="006A153E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»</w:t>
      </w:r>
    </w:p>
    <w:p w:rsidR="00E74646" w:rsidRPr="007D2E4C" w:rsidRDefault="00E74646" w:rsidP="00E74646">
      <w:pPr>
        <w:spacing w:before="75" w:after="75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153E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1312" behindDoc="1" locked="0" layoutInCell="1" allowOverlap="1" wp14:anchorId="62E2A27F" wp14:editId="2B80D83A">
            <wp:simplePos x="0" y="0"/>
            <wp:positionH relativeFrom="column">
              <wp:posOffset>209550</wp:posOffset>
            </wp:positionH>
            <wp:positionV relativeFrom="paragraph">
              <wp:posOffset>108585</wp:posOffset>
            </wp:positionV>
            <wp:extent cx="1209675" cy="1000125"/>
            <wp:effectExtent l="0" t="0" r="9525" b="9525"/>
            <wp:wrapTight wrapText="bothSides">
              <wp:wrapPolygon edited="0">
                <wp:start x="0" y="0"/>
                <wp:lineTo x="0" y="21394"/>
                <wp:lineTo x="21430" y="21394"/>
                <wp:lineTo x="21430" y="0"/>
                <wp:lineTo x="0" y="0"/>
              </wp:wrapPolygon>
            </wp:wrapTight>
            <wp:docPr id="3" name="Рисунок 3" descr="hepa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par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153E"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ru-RU"/>
        </w:rPr>
        <w:t>Гепатит – это заболевание печени</w:t>
      </w:r>
      <w:r w:rsidRPr="006A153E">
        <w:rPr>
          <w:rFonts w:ascii="Times New Roman" w:eastAsia="Times New Roman" w:hAnsi="Times New Roman" w:cs="Times New Roman"/>
          <w:sz w:val="36"/>
          <w:szCs w:val="36"/>
          <w:lang w:eastAsia="ru-RU"/>
        </w:rPr>
        <w:t>,</w:t>
      </w:r>
      <w:r w:rsidRPr="007D2E4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характеризующееся ее воспалением и последующей гибелью (некрозом) участков печеночной ткани. Существует много причин гепатита, основными из которых являются вирусы гепатита, частое и длительное употребление алкоголя, длительный прием некоторых лекарств, а также застой желчи в печени. Гепатиты бывают острыми и хроническими в зависимости от причины, вызвавшей заболевание и реактивности самого организма. Основными симптомами гепатита являются снижение работоспособности, боль в правом подреберье, лихорадка (повышение температуры), желтушность склер и кожи, зуд, тошнота, отрыжка с горьким привкусом, обесцвечивание кала, потемнение мочи и др. Диагностика гепатита осуществляется на основании симптомов, данных обследования и данных анализа крови. Лечение и исход гепатита напрямую зависит от его причины.</w:t>
      </w:r>
    </w:p>
    <w:p w:rsidR="00BA627E" w:rsidRPr="007D2E4C" w:rsidRDefault="00E74646" w:rsidP="00BA627E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Каковы причины гепатита?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Существует много причин развития гепатита. Наиболее распространенными причинами гепатита являются:</w:t>
      </w:r>
    </w:p>
    <w:p w:rsidR="00E74646" w:rsidRPr="007D2E4C" w:rsidRDefault="00E74646" w:rsidP="007D2E4C">
      <w:pPr>
        <w:spacing w:before="75" w:after="75" w:line="360" w:lineRule="auto"/>
        <w:ind w:left="-14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Вирусы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являются одной из основных причин развития гепатита. Вирусные гепатиты развиваются в результате заражения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гепатотропными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(имеющими сродство к клеткам печени) вирусами. Существует несколько типов вирусов гепатита (вирусный гепатит </w:t>
      </w:r>
      <w:hyperlink r:id="rId8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A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hyperlink r:id="rId9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B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hyperlink r:id="rId10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C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hyperlink r:id="rId11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D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hyperlink r:id="rId12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E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), которые отличаются по способу передачи, скорости развития инфекции, проявлениям болезни и ее исходу. </w:t>
      </w:r>
    </w:p>
    <w:p w:rsidR="00E74646" w:rsidRPr="007D2E4C" w:rsidRDefault="00E74646" w:rsidP="007D2E4C">
      <w:pPr>
        <w:spacing w:before="75" w:after="75" w:line="360" w:lineRule="auto"/>
        <w:ind w:left="-14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Алкоголь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частое и длительное употребление спиртных напитков нередко приводит к развитию алкогольного гепатита. Этиловый спирт оказывает повреждающее действие на все органы, в том числе и на печень. Частое употребление алкоголя (</w:t>
      </w:r>
      <w:hyperlink r:id="rId13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алкоголизм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) приводит к воспалению и гибели ткани печени и замещению погибших клеток жиром (жировая дистрофия печени).</w:t>
      </w:r>
    </w:p>
    <w:p w:rsidR="00E74646" w:rsidRPr="007D2E4C" w:rsidRDefault="00E74646" w:rsidP="007D2E4C">
      <w:pPr>
        <w:spacing w:before="75" w:after="75" w:line="360" w:lineRule="auto"/>
        <w:ind w:left="-14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Медикаменты 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некоторые лекарства обладают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гепатотоксичностью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т.е.  способны вызывать повреждение и воспаление печени – медикаментозный (лекарственный) гепатит. Систематическое использование некоторых лекарств, например, аспирина (и других нестероидных противовоспалительных средств),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цитостатиков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метотрексат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др.), противовирусных препаратов, антибиотиков, сульфаниламидов, противотуберкулезных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препаратов (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изониазид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и многих других может привести к развитию медикаментозного гепатита. Характерной особенностью медикаментозного гепатита является прекращение болезни после прекращения приема лекарства, вызвавшего гепатит.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Застой желчи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нарушение оттока желчи из печени служит причиной развития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холестатического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гепатита. Одна из функций печени это выработка желчи, которая играет важную роль в обмене жиров. При нарушении оттока желчи из печеночных долек она застаивается в печени, вызывая ее воспаление – гепатит. Нарушение оттока желчи (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следовательно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холестатический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гепатит) часто наблюдается при </w:t>
      </w:r>
      <w:hyperlink r:id="rId14" w:history="1">
        <w:proofErr w:type="spellStart"/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желчекаменной</w:t>
        </w:r>
        <w:proofErr w:type="spellEnd"/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болезни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(камни в желчном пузыре), опухолях поджелудочной железы и желчного пузыря.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Симптомы и признаки гепатита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Воспаление любого органа в нашем организме ведет к снижению его работоспособности. Печень в организме человека играет важную роль, выполняя множество  жизненно важных функций. При гепатите (воспалении тканей печени) нарушение каждой из них ведет к появлению симптомов, характерных для гепатита. Вот основные симптомы и признаки гепатита:</w:t>
      </w:r>
    </w:p>
    <w:p w:rsidR="00E74646" w:rsidRPr="007D2E4C" w:rsidRDefault="00E74646" w:rsidP="00E746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Желтуха является частым спутником гепатита и проявляется в виде желтушного окрашивания кожи человека, его склер, а также неба и языка. Желтуха возникает как результат нарушения одной из функций печени – переработки билирубина. Билирубин – это желтый пигмент, который образуется при распаде эритроцитов (красные кровяные тельца). 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Билирубин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который образуется непосредственно при распаде эритроцитов является токсичным (отравляющим) для организма и поэтому он должен быть переработан печенью. Печень связывает билирубин, обезвреживая его. При нарушении функций печени на фоне гепатита билирубин накапливается в крови, разносится по всему организму 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откладываясь в коже и слизистых оболочках, придает им желтоватый цвет.</w:t>
      </w:r>
    </w:p>
    <w:p w:rsidR="00E74646" w:rsidRPr="007D2E4C" w:rsidRDefault="00E74646" w:rsidP="00E746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Зуд  кожи в сочетании с желтухой – это основной симптом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холестатического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гепатита возникающего в результате застоя желчи. При нарушении оттока желчи из печени, часть ее попадает в кровь. Желчные кислоты, откладываясь в коже, раздражают ее, вызывая сильный зуд.</w:t>
      </w:r>
    </w:p>
    <w:p w:rsidR="00E74646" w:rsidRPr="007D2E4C" w:rsidRDefault="00E74646" w:rsidP="00E746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Боль в правом подреберье возникает из-за растяжения капсулы увеличенной печени. Печень человека находится в капсуле – оболочке, которая чутко реагирует на изменения размеров печени. При увеличении печени капсула растягивается, что вызывает боль. </w:t>
      </w:r>
    </w:p>
    <w:p w:rsidR="00E74646" w:rsidRPr="007D2E4C" w:rsidRDefault="00E74646" w:rsidP="00E746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Отсутствие аппетита, тошнота, отрыжка с горьким вкусом, особенно после приема жирной пищи также могут рассматриваться в качестве симптомов гепатита. Эти проявления возникают из-за нарушения пищеварительной функции печени.</w:t>
      </w:r>
    </w:p>
    <w:p w:rsidR="00BA627E" w:rsidRPr="007D2E4C" w:rsidRDefault="00E74646" w:rsidP="007D2E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Синяки, кровоподтеки, которые появляются при малейшей травме, говорят о нарушении другой функции печени  - продукции специальных белков, участвующих в свертывании крови.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Анализ крови на гепатит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Биохимический анализ крови также может выявить наличие гепатита. Печень имеет большой набор ферментов, которые помогают ей осуществлять свои функции. При гепатите эти ферменты в большом количестве попадают в кровь, говоря о воспалении печени. На наличие гепатита указывает повышение в крови уровня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аминотрансфераз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АлАТ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АсАТ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), билирубина  и некоторых других показателей.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Течение гепатита. Формы гепатита.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По течению гепатиты бывают острыми и хроническими.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Острый гепатит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независимо от его причины – развивается быстро, в течение нескольких дней или недель и может длиться до 6 месяцев. Как правило, причиной развития острого гепатита является заражение вирусом гепатита (реже отравление лекарствами). Основные симптомы острого вирусного гепатита – это слабость, повышенная утомляемость, желтуха, повышение температуры, боли в правом подреберье, </w:t>
      </w:r>
      <w:hyperlink r:id="rId15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тошнота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отрыжка горьким и др. Выраженность симптомов бывает различной, что зависит от типа вируса гепатита и свойств организма. Острый вирусный гепатит, как правило, самостоятельно разрешается через 4-8 недель после начала заболевания. 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 исключен переход острого гепатита в  хронический, с последующим развитием </w:t>
      </w:r>
      <w:hyperlink r:id="rId16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цирроза печени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proofErr w:type="gramEnd"/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Молниеносный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(или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фульминантный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гепатит является разновидностью острого гепатита. Это наиболее тяжелая форма гепатита, которая развивается чрезвычайно быстро и в течение 2-8 недель может привести к 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развитию </w:t>
      </w:r>
      <w:hyperlink r:id="rId17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печеночной недостаточности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комы. Основные симптомы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фульминантного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гепатита – это выраженная желтуха, тяжелое общее состояние,  отечность, низкое артериальное давление и т.д.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Фульминантный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гепатит встречается нечасто и является результатом тяжелых отравлений грибами, ядами (токсический гепатит), заражения вирусом гепатита (особенно вирусом </w:t>
      </w:r>
      <w:hyperlink r:id="rId18" w:tgtFrame="_blank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гепатита B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вирус гепатита Е). </w:t>
      </w:r>
    </w:p>
    <w:p w:rsidR="007D2E4C" w:rsidRPr="007D2E4C" w:rsidRDefault="00E74646" w:rsidP="007D2E4C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Хронический гепатит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длится более 6 месяцев. Как правило, хронический гепатит является следствием острого вирусного гепатита B или C, аутоиммунного процесса (аутоиммунный гепатит) или длительного приема некоторых лекарств (хронический лекарственный гепатит). При аутоиммунном гепатите организм начинает бороться против собственных клеток печени. Часто больной хроническим гепатитом не знает о своем заболевании, так как проявления болезни могут быть слабовыраженными. Самые распространенные симптомы хронического гепатита это слабость, повышенная утомляемость, отсутствие аппетита, иногда </w:t>
      </w:r>
      <w:hyperlink r:id="rId19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желтуха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Хронический гепатит имеет различные степени активности. Степень активности гепатита определяет врач на основании симптомов, показателей биохимического анализа крови и данных, полученных при </w:t>
      </w:r>
      <w:hyperlink r:id="rId20" w:tgtFrame="_blank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биопсии печени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(изучение участка печени под микроскопом). При хроническом гепатите постоянное воспаление печени приводит к постепенному отмиранию ее клеток (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гепатоцитов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и к развитию цирроза печени. Иногда хронический гепатит может привести к  </w:t>
      </w:r>
      <w:hyperlink r:id="rId21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раку печени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. Однако, возмо</w:t>
      </w:r>
      <w:r w:rsidR="007D2E4C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жно и спонтанное самоизлечение</w:t>
      </w:r>
      <w:r w:rsid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7D2E4C" w:rsidRDefault="007D2E4C" w:rsidP="007D2E4C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b/>
          <w:bCs/>
          <w:color w:val="008000"/>
          <w:sz w:val="44"/>
          <w:szCs w:val="44"/>
          <w:lang w:eastAsia="ru-RU"/>
        </w:rPr>
      </w:pPr>
    </w:p>
    <w:p w:rsidR="007D2E4C" w:rsidRPr="006A153E" w:rsidRDefault="00BA627E" w:rsidP="006A153E">
      <w:pPr>
        <w:spacing w:before="75" w:after="75" w:line="360" w:lineRule="auto"/>
        <w:ind w:firstLine="180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6A153E">
        <w:rPr>
          <w:rFonts w:ascii="Times New Roman" w:eastAsia="Times New Roman" w:hAnsi="Times New Roman" w:cs="Times New Roman"/>
          <w:b/>
          <w:bCs/>
          <w:noProof/>
          <w:color w:val="4F81BD"/>
          <w:sz w:val="44"/>
          <w:szCs w:val="4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7C46E0B7" wp14:editId="4627D4ED">
            <wp:simplePos x="0" y="0"/>
            <wp:positionH relativeFrom="column">
              <wp:posOffset>5217795</wp:posOffset>
            </wp:positionH>
            <wp:positionV relativeFrom="paragraph">
              <wp:posOffset>-224791</wp:posOffset>
            </wp:positionV>
            <wp:extent cx="1257300" cy="13430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153E">
        <w:rPr>
          <w:rFonts w:ascii="Times New Roman" w:eastAsia="Times New Roman" w:hAnsi="Times New Roman" w:cs="Times New Roman"/>
          <w:b/>
          <w:bCs/>
          <w:color w:val="008000"/>
          <w:sz w:val="44"/>
          <w:szCs w:val="44"/>
          <w:lang w:eastAsia="ru-RU"/>
        </w:rPr>
        <w:t>Консультации для родителей</w:t>
      </w:r>
    </w:p>
    <w:p w:rsidR="00E74646" w:rsidRPr="006A153E" w:rsidRDefault="00BA627E" w:rsidP="006A153E">
      <w:pPr>
        <w:spacing w:before="75" w:after="75" w:line="360" w:lineRule="auto"/>
        <w:ind w:firstLine="180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6A153E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ru-RU"/>
        </w:rPr>
        <w:t>«</w:t>
      </w:r>
      <w:r w:rsidRPr="006A153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>Гепатите</w:t>
      </w:r>
      <w:proofErr w:type="gramStart"/>
      <w:r w:rsidRPr="006A153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 xml:space="preserve"> А</w:t>
      </w:r>
      <w:proofErr w:type="gramEnd"/>
      <w:r w:rsidRPr="006A153E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ru-RU"/>
        </w:rPr>
        <w:t>»</w:t>
      </w:r>
      <w:r w:rsidR="00E74646" w:rsidRPr="006A153E">
        <w:rPr>
          <w:rFonts w:ascii="Times New Roman" w:eastAsia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3360" behindDoc="0" locked="0" layoutInCell="1" allowOverlap="1" wp14:anchorId="01205919" wp14:editId="5106D51E">
            <wp:simplePos x="0" y="0"/>
            <wp:positionH relativeFrom="column">
              <wp:posOffset>69850</wp:posOffset>
            </wp:positionH>
            <wp:positionV relativeFrom="paragraph">
              <wp:posOffset>281305</wp:posOffset>
            </wp:positionV>
            <wp:extent cx="1266825" cy="1266825"/>
            <wp:effectExtent l="0" t="0" r="9525" b="9525"/>
            <wp:wrapSquare wrapText="bothSides"/>
            <wp:docPr id="5" name="Рисунок 5" descr="viru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virus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4646" w:rsidRPr="006A153E" w:rsidRDefault="00E74646" w:rsidP="007D2E4C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6A153E">
        <w:rPr>
          <w:rFonts w:ascii="Times New Roman" w:eastAsia="Times New Roman" w:hAnsi="Times New Roman" w:cs="Times New Roman"/>
          <w:b/>
          <w:bCs/>
          <w:color w:val="008000"/>
          <w:sz w:val="44"/>
          <w:szCs w:val="44"/>
          <w:lang w:eastAsia="ru-RU"/>
        </w:rPr>
        <w:t>Гепатите</w:t>
      </w:r>
      <w:proofErr w:type="gramStart"/>
      <w:r w:rsidRPr="006A153E">
        <w:rPr>
          <w:rFonts w:ascii="Times New Roman" w:eastAsia="Times New Roman" w:hAnsi="Times New Roman" w:cs="Times New Roman"/>
          <w:b/>
          <w:bCs/>
          <w:color w:val="008000"/>
          <w:sz w:val="44"/>
          <w:szCs w:val="44"/>
          <w:lang w:eastAsia="ru-RU"/>
        </w:rPr>
        <w:t xml:space="preserve"> А</w:t>
      </w:r>
      <w:proofErr w:type="gramEnd"/>
      <w:r w:rsidRPr="006A153E">
        <w:rPr>
          <w:rFonts w:ascii="Times New Roman" w:eastAsia="Times New Roman" w:hAnsi="Times New Roman" w:cs="Times New Roman"/>
          <w:b/>
          <w:bCs/>
          <w:color w:val="008000"/>
          <w:sz w:val="44"/>
          <w:szCs w:val="44"/>
          <w:lang w:eastAsia="ru-RU"/>
        </w:rPr>
        <w:t>:</w:t>
      </w:r>
      <w:r w:rsidRPr="006A153E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причины, симптомы, лечение, профилактика</w:t>
      </w:r>
      <w:r w:rsidR="006A153E" w:rsidRPr="006A153E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.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Гепатит A (болезнь Боткина, желтуха) – это острое вирусное заболевание печени, которое вызывается вирусом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(HAV). Основными симптомами </w:t>
      </w:r>
      <w:hyperlink r:id="rId23" w:tgtFrame="_blank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вирусного гепатита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являются повышенная утомляемость, тошнота, рвота, отрыжка горьким, боль в правом подреберье, желтуха, потемнение мочи и др. Диагностика гепатита А осуществляется на основании серологического анализа крови, который 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выявляет наличие антител против вируса гепатита А. Лечение гепатита А заключается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назначении диеты и симптоматического лечения. В большинстве случаев гепатит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заканчивается полным выздоровлением.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153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Как передается вирус гепатита</w:t>
      </w:r>
      <w:proofErr w:type="gramStart"/>
      <w:r w:rsidRPr="006A153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6A153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?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Вирус гепатита А передается от человека человеку фекально-оральным путем. Это означает, что больной гепатитом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выделяет вирусы с калом, которые, при недостаточном соблюдении гигиены, могут попасть в пищу или воду и привести к заражению другого человека. </w:t>
      </w:r>
      <w:hyperlink r:id="rId24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Гепатит</w:t>
        </w:r>
        <w:proofErr w:type="gramStart"/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 xml:space="preserve"> А</w:t>
        </w:r>
        <w:proofErr w:type="gramEnd"/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часто называют «болезнью грязных рук».  </w:t>
      </w:r>
    </w:p>
    <w:p w:rsidR="00E74646" w:rsidRPr="007D2E4C" w:rsidRDefault="00E74646" w:rsidP="00E7464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153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Факторы повышающие риск заболеть гепатитом</w:t>
      </w:r>
      <w:proofErr w:type="gramStart"/>
      <w:r w:rsidRPr="006A153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Риск заболеть гепатитом А выше у:</w:t>
      </w:r>
    </w:p>
    <w:p w:rsidR="006A153E" w:rsidRPr="006A153E" w:rsidRDefault="00E74646" w:rsidP="006A15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детей посещающих детские дошкольные учреждения, </w:t>
      </w:r>
    </w:p>
    <w:p w:rsidR="00E74646" w:rsidRPr="006A153E" w:rsidRDefault="00E74646" w:rsidP="006A15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153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лиц, не соблюдающих правила личной гигиены или проживающих в перенаселенных районах,</w:t>
      </w:r>
    </w:p>
    <w:p w:rsidR="00E74646" w:rsidRPr="007D2E4C" w:rsidRDefault="00E74646" w:rsidP="00E746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у людей часто посещающих страны Средней Азии и Африки</w:t>
      </w:r>
    </w:p>
    <w:p w:rsidR="00E74646" w:rsidRPr="007D2E4C" w:rsidRDefault="00E74646" w:rsidP="00E746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у людей контактирующих с больными гепатитом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</w:p>
    <w:p w:rsidR="00E74646" w:rsidRPr="007D2E4C" w:rsidRDefault="00E74646" w:rsidP="00E746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у наркоманов и гомосексуалистов.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153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Как вирус гепатита</w:t>
      </w:r>
      <w:proofErr w:type="gramStart"/>
      <w:r w:rsidRPr="006A153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6A153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действует на печень?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hyperlink r:id="rId25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Вирус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передается фекально-оральным путем, то есть попадает в организм человека через рот с загрязненной пищей или водой, содержащие вирусы. Попадая в кишечник, вирус всасывается в кровь и проникает в печень. В клетках печени (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гепатоцитах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), вирус размножается, и изменяет их структуру и разрушает их.  Далее вирус попадает в желчь, которая выбрасывается в кишечник. Вместе с желчью вирусы выводятся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организма с каловыми массами. В развитии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принимает участие и иммунная система человека. Дело в том, что во время размножения (репликации) вируса в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гепатоците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изменяется структура специальных маркеров (опознавателей) клеток печени и иммунная система начинает рассматривать их как чужеродные. В организме начинают вырабатываться антитела  - вещества, вызывающие гибель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гепатоцитов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которые усиливают губительное действие вируса на ткани печени.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Через какое время после заражения гепатит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начнет проявляться?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Инкубационный период вирусного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(время с момента заражения до появления симптомов) составляет в среднем 30 дней, однако может колебаться от двух недель до полутора месяца.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Каковы симптомы и признаки вирусного гепатита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?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Нередко вирусный гепатит А протекает бессимптомно, или под маской другой болезни (например, гастроэнтерит, грипп, простуда), но, как 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правило, некоторые из нижеперечисленных симптомов могут указать на наличие гепатита:</w:t>
      </w:r>
    </w:p>
    <w:p w:rsidR="00E74646" w:rsidRPr="007D2E4C" w:rsidRDefault="00E74646" w:rsidP="00E746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Слабость, повышенная утомляемость, сонливость, у детей плаксивость и раздражительность.</w:t>
      </w:r>
    </w:p>
    <w:p w:rsidR="00E74646" w:rsidRPr="007D2E4C" w:rsidRDefault="00E74646" w:rsidP="00E746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Снижение или отсутствие аппетита, </w:t>
      </w:r>
      <w:hyperlink r:id="rId26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тошнота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, рвота, отрыжка горьким.</w:t>
      </w:r>
    </w:p>
    <w:p w:rsidR="00E74646" w:rsidRPr="007D2E4C" w:rsidRDefault="00E74646" w:rsidP="00E746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Обесцвеченный кал.</w:t>
      </w:r>
    </w:p>
    <w:p w:rsidR="00E74646" w:rsidRPr="007D2E4C" w:rsidRDefault="00E74646" w:rsidP="00E746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Повышение температуры до 39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°С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, озноб, потливость.</w:t>
      </w:r>
    </w:p>
    <w:p w:rsidR="00E74646" w:rsidRPr="007D2E4C" w:rsidRDefault="00E74646" w:rsidP="00E746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Боли, чувство тяжести, дискомфорта в правом подреберье</w:t>
      </w:r>
    </w:p>
    <w:p w:rsidR="00E74646" w:rsidRPr="007D2E4C" w:rsidRDefault="00E74646" w:rsidP="00E746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Потемнение мочи – наступает через несколько дней после появления первых признаков гепатита.</w:t>
      </w:r>
    </w:p>
    <w:p w:rsidR="00E74646" w:rsidRPr="007D2E4C" w:rsidRDefault="007D2E4C" w:rsidP="00E746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 wp14:anchorId="4C25B099" wp14:editId="5CF4BFA9">
            <wp:simplePos x="0" y="0"/>
            <wp:positionH relativeFrom="column">
              <wp:posOffset>-110490</wp:posOffset>
            </wp:positionH>
            <wp:positionV relativeFrom="paragraph">
              <wp:posOffset>1428750</wp:posOffset>
            </wp:positionV>
            <wp:extent cx="1543050" cy="1150161"/>
            <wp:effectExtent l="0" t="0" r="0" b="0"/>
            <wp:wrapNone/>
            <wp:docPr id="6" name="Рисунок 6" descr="icte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cter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97" cy="1155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8" w:history="1">
        <w:r w:rsidR="00E74646"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Желтуха</w:t>
        </w:r>
      </w:hyperlink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(появление желтой окраски склер глаз, </w:t>
      </w:r>
      <w:hyperlink r:id="rId29" w:tgtFrame="_blank" w:history="1">
        <w:r w:rsidR="00E74646"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кожи тела</w:t>
        </w:r>
      </w:hyperlink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, слизистой оболочки рта), как правило, появляется через неделю после начала заболевания, принося некоторое облегчение состояния больного.  Нередко признаки желтухи при гепатите</w:t>
      </w:r>
      <w:proofErr w:type="gramStart"/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вовсе отсутствуют.</w:t>
      </w:r>
    </w:p>
    <w:p w:rsidR="00E74646" w:rsidRPr="007D2E4C" w:rsidRDefault="00E74646" w:rsidP="00E74646">
      <w:pPr>
        <w:spacing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0" wp14:anchorId="3469ADAE" wp14:editId="5538CCA5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1485900" cy="1343025"/>
                <wp:effectExtent l="0" t="0" r="0" b="0"/>
                <wp:wrapSquare wrapText="bothSides"/>
                <wp:docPr id="2" name="AutoShape 10" descr="желтух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85900" cy="13430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AutoShape 10" o:spid="_x0000_s1026" alt="Описание: желтуха" style="position:absolute;margin-left:0;margin-top:0;width:117pt;height:105.75pt;z-index:251659264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У детей гепатит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довольно часто протекает бессимптомно или под видом острого гастроэнтерита (воспаления слизистой оболочки желудка и кишечника). Также развитие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ребенка может напоминать грипп или простуду. В подобных случаях потемнение мочи и/или обесцвечивание кала, а  также появление желтухи указывают на то, что ребенок болен именно гепатитом.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Вышеперечисленные симптомы характерны для любого типа вирусного гепатита, поэтому только на основании симптомов нельзя поставить диагноз острого вирусного гепатита А.</w:t>
      </w:r>
    </w:p>
    <w:p w:rsidR="00E74646" w:rsidRPr="007D2E4C" w:rsidRDefault="00E74646" w:rsidP="007D2E4C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Что делать при подозрении на вирусный гепатит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?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При появлении симптомов, характерных для вирусного гепатита необходимо сразу же обратиться к врачу. Для выявления вирусного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(HAV) необходимо провести серологический анализ крови на 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наличие антител к вирусу гепатита А -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anti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-HAV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IgM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. При попадании вируса гепатита в кровь, организм немедленно начи</w:t>
      </w:r>
      <w:r w:rsidR="007D2E4C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нает борьбу с вирусом, 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продуцируя против него антитела. Наличие в крови антител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anti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-HAV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IgM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может с высокой точностью указать на острый вирусный гепатит А.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чем состоит опасность гепатита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?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Из всех известных типов вирусного гепатита (</w:t>
      </w:r>
      <w:hyperlink r:id="rId30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В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hyperlink r:id="rId31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С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hyperlink r:id="rId32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D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hyperlink r:id="rId33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E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) вирусный гепатита А является наиболее щадящим для печени. Острый вирусный гепатит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, как правило, длится около 6 недель и самостоятельно разрешается полным выздоровлением. Крайне редки случаи перехода острого вирусного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фульминантную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(молниеносную) форму с последующим летальным исходом. Такое развитие болезни более вероятно у лиц, уже болеющих гепатитом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или С.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Как лечить острый вирусный гепатит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?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Основными принципами лечения гепатита А являются соблюдение диеты и поддерживающая терапия (симптоматическое лечение). </w:t>
      </w:r>
      <w:r w:rsidRPr="007D2E4C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Лечение гепатита</w:t>
      </w:r>
      <w:proofErr w:type="gramStart"/>
      <w:r w:rsidRPr="007D2E4C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 </w:t>
      </w:r>
      <w:r w:rsidRPr="007D2E4C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u w:val="single"/>
          <w:lang w:eastAsia="ru-RU"/>
        </w:rPr>
        <w:t>А</w:t>
      </w:r>
      <w:proofErr w:type="gramEnd"/>
      <w:r w:rsidRPr="007D2E4C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 проводится под контролем врачей инфекционистов. Самостоятельное лечение гепатита</w:t>
      </w:r>
      <w:proofErr w:type="gramStart"/>
      <w:r w:rsidRPr="007D2E4C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 недопустимо.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течение всего периода болезни больного гепатитом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изолируют от коллектива (особенно важно в случае детей). Больной гепатитом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перестает быть заразным примерно после 3 недели болезни.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Диета при гепатите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Больному гепатитом А рекомендуют исключить из рациона питания жирное мясо, печень, жареные блюда, алкоголь, шоколад, газированные напитки. 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В рацион питания включают молоко и молочные каши, кефир, отварные овощи, нежирные сорта мяса и рыбы, фруктовые соки, мед. </w:t>
      </w:r>
    </w:p>
    <w:p w:rsidR="00BA627E" w:rsidRPr="007D2E4C" w:rsidRDefault="00E74646" w:rsidP="007D2E4C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Симптоматическое лечение гепатита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Для лечения гепатита А специальные противовирусные препараты не нужны. Наш организм в состоянии сам побороть инфекцию. Лечение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заключается в поддержании некоторых функций печени, страдающих во время болезни. Так, организм нуждается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детоксикации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удалении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токсинов, которые больная печень пока не в состоянии обезвредить сама.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Детоксикация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проводится с помощью специальных растворов, которые разбавляют кровь и снижают в ней концентрацию токсических веществ (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гемодез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). Кроме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детоксикации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 лечения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применяют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гепатопротекторы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это лекарства, которые защищают клетки печени. Кроме прочего, для скорейшего выздоровления необходимо восполнить запас витаминов, помогающих организму поправиться после болезни. </w:t>
      </w:r>
    </w:p>
    <w:p w:rsidR="00E74646" w:rsidRPr="007D2E4C" w:rsidRDefault="00E74646" w:rsidP="007D2E4C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Профилактика гепатита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Гепатит А часто называют «болезнью грязных рук», так как несоблюдение правил гигиены значительно повышает риск заболевания гепатитом А. Чтобы избежать заражения необходимо тщательно мыть руки с мылом перед едой, хорошо мыть под проточной водой фрукты и овощи, употреблять в пищу продукты, подверженные правильной термической обработке, пить воду из проверенных источников, или кипятить воду перед употреблением.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Иммунитет и прививка от гепатита</w:t>
      </w:r>
      <w:proofErr w:type="gramStart"/>
      <w:r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Человек, переболевший гепатитом А скорее всего больше никогда не заболеет им вновь. Дело  в том, что после выздоровления в крови 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человека навсегда остаются антитела против вируса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, которые при повторном попадании вируса сразу же атакуют его, не позволяя вызвать болезнь.</w:t>
      </w: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Иммунитет против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можно приобрести и при помощи вакцинации (</w:t>
      </w:r>
      <w:hyperlink r:id="rId34" w:history="1">
        <w:r w:rsidRPr="007D2E4C">
          <w:rPr>
            <w:rFonts w:ascii="Times New Roman" w:eastAsia="Times New Roman" w:hAnsi="Times New Roman" w:cs="Times New Roman"/>
            <w:color w:val="000000"/>
            <w:sz w:val="32"/>
            <w:szCs w:val="32"/>
            <w:lang w:eastAsia="ru-RU"/>
          </w:rPr>
          <w:t>прививки</w:t>
        </w:r>
      </w:hyperlink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). Вакцина против гепатита</w:t>
      </w:r>
      <w:proofErr w:type="gram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состоит из мертвых  вирусов гепатита, которые не в состоянии вызвать болезнь, но могут вызвать выработку иммунитета. Иммунитет, </w:t>
      </w:r>
      <w:proofErr w:type="spellStart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развившийся</w:t>
      </w:r>
      <w:proofErr w:type="spellEnd"/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после вакцинации, сохраняется в течение 5-10 лет, защищая человека от заражения гепатитом А.</w:t>
      </w:r>
    </w:p>
    <w:p w:rsidR="00E74646" w:rsidRPr="007D2E4C" w:rsidRDefault="006A153E" w:rsidP="00E74646">
      <w:pPr>
        <w:spacing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 wp14:anchorId="29BAB5F9" wp14:editId="7AE3C9BA">
            <wp:simplePos x="0" y="0"/>
            <wp:positionH relativeFrom="column">
              <wp:posOffset>1312545</wp:posOffset>
            </wp:positionH>
            <wp:positionV relativeFrom="paragraph">
              <wp:posOffset>2478405</wp:posOffset>
            </wp:positionV>
            <wp:extent cx="4238625" cy="3086100"/>
            <wp:effectExtent l="0" t="0" r="9525" b="0"/>
            <wp:wrapNone/>
            <wp:docPr id="7" name="Рисунок 7" descr="d2OS35E2n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2OS35E2n2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646"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Кому показана вакцинация против гепатита</w:t>
      </w:r>
      <w:proofErr w:type="gramStart"/>
      <w:r w:rsidR="00E74646"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А</w:t>
      </w:r>
      <w:proofErr w:type="gramEnd"/>
      <w:r w:rsidR="00E74646" w:rsidRPr="007D2E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?</w:t>
      </w:r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Поставить прививку от гепатита А может любой желающий человек, не перенесший гепатит А ранее. Чтобы узнать перенес человек гепатит</w:t>
      </w:r>
      <w:proofErr w:type="gramStart"/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или нет, достаточно сделать серологический анализ крови на наличие антител против вируса. Если они отсутствуют – значит организм еще никогда не встречался с вирусом гепатита</w:t>
      </w:r>
      <w:proofErr w:type="gramStart"/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="00E74646"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подвержен высокому риску заболевания. В таком случае показана вакцинация. </w:t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4646" w:rsidRPr="007D2E4C" w:rsidRDefault="007D2E4C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0" locked="0" layoutInCell="1" allowOverlap="1" wp14:anchorId="7CD6A2BD" wp14:editId="512E15C9">
            <wp:simplePos x="0" y="0"/>
            <wp:positionH relativeFrom="column">
              <wp:posOffset>-106680</wp:posOffset>
            </wp:positionH>
            <wp:positionV relativeFrom="paragraph">
              <wp:posOffset>156845</wp:posOffset>
            </wp:positionV>
            <wp:extent cx="1352550" cy="194310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D2E4C" w:rsidRPr="007D2E4C" w:rsidRDefault="007D2E4C" w:rsidP="007D2E4C">
      <w:pPr>
        <w:spacing w:before="75" w:after="75" w:line="360" w:lineRule="auto"/>
        <w:ind w:firstLine="180"/>
        <w:jc w:val="center"/>
        <w:rPr>
          <w:rFonts w:ascii="Times New Roman" w:eastAsia="Times New Roman" w:hAnsi="Times New Roman" w:cs="Times New Roman"/>
          <w:b/>
          <w:i/>
          <w:color w:val="008000"/>
          <w:sz w:val="48"/>
          <w:szCs w:val="48"/>
          <w:lang w:eastAsia="ru-RU"/>
        </w:rPr>
      </w:pPr>
      <w:r w:rsidRPr="007D2E4C">
        <w:rPr>
          <w:rFonts w:ascii="Times New Roman" w:eastAsia="Times New Roman" w:hAnsi="Times New Roman" w:cs="Times New Roman"/>
          <w:b/>
          <w:i/>
          <w:color w:val="008000"/>
          <w:sz w:val="48"/>
          <w:szCs w:val="48"/>
          <w:lang w:eastAsia="ru-RU"/>
        </w:rPr>
        <w:t>Будьте здоровы!</w:t>
      </w:r>
    </w:p>
    <w:p w:rsidR="00E74646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A153E" w:rsidRPr="007D2E4C" w:rsidRDefault="006A153E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4646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A627E" w:rsidRPr="007D2E4C" w:rsidRDefault="00E74646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D2E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</w:t>
      </w:r>
    </w:p>
    <w:p w:rsidR="00BA627E" w:rsidRPr="007D2E4C" w:rsidRDefault="00BA627E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A627E" w:rsidRPr="007D2E4C" w:rsidRDefault="00BA627E" w:rsidP="00E74646">
      <w:pPr>
        <w:spacing w:before="75" w:after="75" w:line="360" w:lineRule="auto"/>
        <w:ind w:firstLine="1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67109" w:rsidRDefault="00F67109"/>
    <w:sectPr w:rsidR="00F67109" w:rsidSect="007D2E4C">
      <w:pgSz w:w="11906" w:h="16838"/>
      <w:pgMar w:top="1134" w:right="707" w:bottom="1134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961FD"/>
    <w:multiLevelType w:val="multilevel"/>
    <w:tmpl w:val="D89A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014244"/>
    <w:multiLevelType w:val="multilevel"/>
    <w:tmpl w:val="D84C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AD2415"/>
    <w:multiLevelType w:val="multilevel"/>
    <w:tmpl w:val="00D6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F1"/>
    <w:rsid w:val="006001F1"/>
    <w:rsid w:val="006A153E"/>
    <w:rsid w:val="007D2E4C"/>
    <w:rsid w:val="00BA627E"/>
    <w:rsid w:val="00E74646"/>
    <w:rsid w:val="00F6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7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ismed.ru/hepatitis_a-kw.html" TargetMode="External"/><Relationship Id="rId13" Type="http://schemas.openxmlformats.org/officeDocument/2006/relationships/hyperlink" Target="http://www.polismed.ru/alcoholizm-wk/" TargetMode="External"/><Relationship Id="rId18" Type="http://schemas.openxmlformats.org/officeDocument/2006/relationships/hyperlink" Target="http://click02.begun.ru/click.jsp?url=TOcZSO-n5ufJ*vBuFB*uT7BOfj5pN5W9N8F9bI1BdMxj-SwZf7A9XWdlc2ZKbcSyzbNcn38dPOHbBV3jmd-Qvh4HIE-PGVltrLyVFFGsnREgxKog5THYz*mtPKpBr9nm5HGmVAyeda32pVEQlTb2jBH*6KV2qps1GKjyS1X7rM2YmBX1biVcq-yPdBYjqmwMWn2x8JlaJm4pk*LX7TiSemBQEJqCBP9OUjVIzpENJwYcD8nWdbwLlYihrd0-Qm-R7qarv7W-vEs6ARRh3627eVk5Pwseex8MZVvhifhdfzNYlgVp5AQFcReNJvT-qTFzWjowZjsXq0-u7oHBpM3t*wbrc19KKKOiuZk64jjZE1qbleHYhV8UHWqAKYVr9shtT-BbdgCs5CVcpMqwkLbyoIgih9nCNsYgtS0gy5joWvzFD*1s&amp;eurl%5B%5D=TOcZSNTV1NXzt*PQgAdjwoko-ZBlNMu3yFwwvpL5eHeJE-K5" TargetMode="External"/><Relationship Id="rId26" Type="http://schemas.openxmlformats.org/officeDocument/2006/relationships/hyperlink" Target="http://www.polismed.ru/toshn-kw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olismed.ru/cancer_hep-kw/" TargetMode="External"/><Relationship Id="rId34" Type="http://schemas.openxmlformats.org/officeDocument/2006/relationships/hyperlink" Target="http://www.polismed.ru/privivka-kw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polismed.ru/hepatitis_e-kw.html" TargetMode="External"/><Relationship Id="rId17" Type="http://schemas.openxmlformats.org/officeDocument/2006/relationships/hyperlink" Target="http://www.polismed.ru/ins-hep-kw/" TargetMode="External"/><Relationship Id="rId25" Type="http://schemas.openxmlformats.org/officeDocument/2006/relationships/hyperlink" Target="http://www.polismed.ru/virus-kw/" TargetMode="External"/><Relationship Id="rId33" Type="http://schemas.openxmlformats.org/officeDocument/2006/relationships/hyperlink" Target="http://www.polismed.ru/hepatitis_d-kw.html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polismed.ru/cirosis-kw/" TargetMode="External"/><Relationship Id="rId20" Type="http://schemas.openxmlformats.org/officeDocument/2006/relationships/hyperlink" Target="http://click02.begun.ru/click.jsp?url=TOcZSE9GR0b9SBFKMDuKa5RqWhpD*jsXYcVCe-PgqH-8Kh2NJNb*myJwyOl30162QHCK-D5stjXdQw4EQFTmUXV0KDbMqxHDxvf4lY29BE7CPtiP3moU*Xm5lPrXeY6*mPYmyiys-7pAJy0rfx6pFeZfD1eAcfnpdwS5ZPLKU1tgXakJsQmC4liaHxwbqzD0VAd74PluBk2QE*x1VQd4busTnzVspRl3kZl4Boz1eiAVh3y1dNw28EfJxAA7r1BrOymmMm1gNyHAWOuMDWpxSxjfv9GnY2tZf0Vf0hrxKO6UgELAxsw*V9qZYrjp2RsGBeBjPAQ0RbSa*VuTpC5yUhRwuRWQ8OvkEE9-27nDPX5jx4n5&amp;eurl%5B%5D=TOcZSNXU1dQTsJaczEsvjsVksdxKp*lEwQB*CI7v0iw2Yw12" TargetMode="External"/><Relationship Id="rId29" Type="http://schemas.openxmlformats.org/officeDocument/2006/relationships/hyperlink" Target="http://click02.begun.ru/click.jsp?url=TOcZSKStrK3G1QkaYGvaO8Q6CkoXxEKnciU8LGraaoPOYT5v*YV-GBQAyQkZNSAW0U7YcQsLrolD2pdNvRlYo5iOu2Hx-4p1BjOMe32fgWzAsoQznBV0o7LSDnTsIsOjQdrLmDdMzB453O4r7mmLokqaz7adwj2o8StVZgrrNEveL52MVp1vqAwQQ1XPE4Gr9h07OKd3GVHwy-m95gRkHJPhuiJ6L4vTnUmNK*khTsZ-lYGxMAoF9nccO*11ycJiT1SLvalOeV4BJkIkT8OTIfgrHzD7zVC-Ust9i7Wye079AyJlwKFQvgoSr1uBZbM5mA2J2y0qzgtwLVG0GkdgmK45yNfdtPa7JYgd2NoO5rHcjUJCKPfCSNGPaJaVGKhRH*2uPhJr5EnQriR*&amp;eurl%5B%5D=TOcZSNDR0NFUzPX2piFF5K8O27Y*pGSa6BNvs1y1Jvh*43Zd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polismed.ru/hepatitis_d-kw.html" TargetMode="External"/><Relationship Id="rId24" Type="http://schemas.openxmlformats.org/officeDocument/2006/relationships/hyperlink" Target="http://www.polismed.ru/hepatitis-kw/" TargetMode="External"/><Relationship Id="rId32" Type="http://schemas.openxmlformats.org/officeDocument/2006/relationships/hyperlink" Target="http://www.polismed.ru/hepatitis_d-kw.html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polismed.ru/toshn-kw/" TargetMode="External"/><Relationship Id="rId23" Type="http://schemas.openxmlformats.org/officeDocument/2006/relationships/hyperlink" Target="http://click02.begun.ru/click.jsp?url=TOcZSGZtbG1-HIDRq6AR8A-xwYHWiCoCiH7C05ZBaXtTM71mi4NnVUvJN9HMu3Xb0Nw-o6WCzrhWKs1o1-0mf1AW1hyhCiwl3*VEYczMMG2BMUqjRtWtNhyeMiuJJU30pexv6g5IkSrJjqjp9-h87g2o0jCM*O*7ok-z2HLFekwN3j7rHMobocD9xPyW0F2L8PooEaVmkUgwMHQE4pCd2N6CmSvoyKN-UZIxCC7nll0PIloveU9*6gKMRUis7RRkzN2lOG1NlXMRx0WGi2n-yqiMKsYYfSDrv8umdmeqfSGCXTTY*Xx3t-XVrNuIjGozMtV0l*WGBuv15EoHbPaw0CONnywDA9MLWz3Hnd1rCb9*r92QVXBjzi*Jdci4JCoBxA96532Tl-yZycydYnHK2*JEP*etUl5iRYwoWMEXkzLuqT3dQkvZiJoedzCt1HC30uPfFg&amp;eurl%5B%5D=TOcZSNPS09KdJNGw4GcDoulInfDy8dFOs3cEA-ao305CouK-" TargetMode="External"/><Relationship Id="rId28" Type="http://schemas.openxmlformats.org/officeDocument/2006/relationships/hyperlink" Target="http://www.polismed.ru/icter-kw/" TargetMode="External"/><Relationship Id="rId36" Type="http://schemas.openxmlformats.org/officeDocument/2006/relationships/image" Target="media/image6.jpeg"/><Relationship Id="rId10" Type="http://schemas.openxmlformats.org/officeDocument/2006/relationships/hyperlink" Target="http://www.polismed.ru/hepatitis_c-kw.html" TargetMode="External"/><Relationship Id="rId19" Type="http://schemas.openxmlformats.org/officeDocument/2006/relationships/hyperlink" Target="http://www.polismed.ru/icter-kw/" TargetMode="External"/><Relationship Id="rId31" Type="http://schemas.openxmlformats.org/officeDocument/2006/relationships/hyperlink" Target="http://www.polismed.ru/hepatitis_c-kw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lismed.ru/hepatitis_b-kw.html" TargetMode="External"/><Relationship Id="rId14" Type="http://schemas.openxmlformats.org/officeDocument/2006/relationships/hyperlink" Target="http://www.polismed.ru/calcul-bil-kw/" TargetMode="External"/><Relationship Id="rId22" Type="http://schemas.openxmlformats.org/officeDocument/2006/relationships/image" Target="media/image3.jpeg"/><Relationship Id="rId27" Type="http://schemas.openxmlformats.org/officeDocument/2006/relationships/image" Target="media/image4.jpeg"/><Relationship Id="rId30" Type="http://schemas.openxmlformats.org/officeDocument/2006/relationships/hyperlink" Target="http://www.polismed.ru/hepatitis_b-kw.html" TargetMode="External"/><Relationship Id="rId35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2846</Words>
  <Characters>16224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3</cp:revision>
  <dcterms:created xsi:type="dcterms:W3CDTF">2017-10-17T05:48:00Z</dcterms:created>
  <dcterms:modified xsi:type="dcterms:W3CDTF">2017-10-17T06:17:00Z</dcterms:modified>
</cp:coreProperties>
</file>