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2EC" w:rsidRPr="00627D88" w:rsidRDefault="00D74585" w:rsidP="00F1479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b/>
          <w:sz w:val="24"/>
          <w:szCs w:val="24"/>
        </w:rPr>
        <w:t>Тема</w:t>
      </w:r>
      <w:r w:rsidRPr="00627D88">
        <w:rPr>
          <w:rFonts w:ascii="Times New Roman" w:hAnsi="Times New Roman" w:cs="Times New Roman"/>
          <w:sz w:val="24"/>
          <w:szCs w:val="24"/>
        </w:rPr>
        <w:t>: «Беседа на тему «Выразительные    средства живописи. Изменение цв</w:t>
      </w:r>
      <w:r w:rsidR="00F14798" w:rsidRPr="00627D88">
        <w:rPr>
          <w:rFonts w:ascii="Times New Roman" w:hAnsi="Times New Roman" w:cs="Times New Roman"/>
          <w:sz w:val="24"/>
          <w:szCs w:val="24"/>
        </w:rPr>
        <w:t>ета в зависимости от освещения»</w:t>
      </w:r>
      <w:r w:rsidRPr="00627D88">
        <w:rPr>
          <w:rFonts w:ascii="Times New Roman" w:hAnsi="Times New Roman" w:cs="Times New Roman"/>
          <w:sz w:val="24"/>
          <w:szCs w:val="24"/>
        </w:rPr>
        <w:t>»</w:t>
      </w:r>
    </w:p>
    <w:p w:rsidR="00F14798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b/>
          <w:sz w:val="24"/>
          <w:szCs w:val="24"/>
        </w:rPr>
        <w:t>Цели</w:t>
      </w:r>
      <w:r w:rsidR="00F14798" w:rsidRPr="00627D88">
        <w:rPr>
          <w:rStyle w:val="a4"/>
          <w:rFonts w:ascii="Times New Roman" w:hAnsi="Times New Roman" w:cs="Times New Roman"/>
          <w:sz w:val="24"/>
          <w:szCs w:val="24"/>
        </w:rPr>
        <w:t>:</w:t>
      </w:r>
    </w:p>
    <w:p w:rsidR="00F14798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1. Углубление у учащихся представления об изобразительных и выразительных возможностях цвета и света.</w:t>
      </w:r>
    </w:p>
    <w:p w:rsidR="00F14798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2. Развивать у учащихся потребность в творчестве и эмоциональном восприятии цвета как  средства передачи своего отношения к изображению.</w:t>
      </w:r>
    </w:p>
    <w:p w:rsidR="00F14798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3. Воспитание у учащихся через произведения искусств любви к окружающему миру её таинству и красоте.</w:t>
      </w:r>
    </w:p>
    <w:p w:rsidR="00A30056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627D88">
        <w:rPr>
          <w:rFonts w:ascii="Times New Roman" w:hAnsi="Times New Roman" w:cs="Times New Roman"/>
          <w:sz w:val="24"/>
          <w:szCs w:val="24"/>
        </w:rPr>
        <w:t>Оборудование: презентация репродукций картин художников (И. Шишкин.</w:t>
      </w:r>
      <w:proofErr w:type="gramEnd"/>
      <w:r w:rsidRPr="00627D88">
        <w:rPr>
          <w:rFonts w:ascii="Times New Roman" w:hAnsi="Times New Roman" w:cs="Times New Roman"/>
          <w:sz w:val="24"/>
          <w:szCs w:val="24"/>
        </w:rPr>
        <w:t xml:space="preserve"> «Полдень»; А. Куинджи. «Берёзовая роща»;  И.Левитан. «Сумерки. Стога»; М. Врубель. «В ночном»; В. Поленов. </w:t>
      </w:r>
      <w:proofErr w:type="gramStart"/>
      <w:r w:rsidRPr="00627D88">
        <w:rPr>
          <w:rFonts w:ascii="Times New Roman" w:hAnsi="Times New Roman" w:cs="Times New Roman"/>
          <w:sz w:val="24"/>
          <w:szCs w:val="24"/>
        </w:rPr>
        <w:t>«Московский дворик»)</w:t>
      </w:r>
      <w:proofErr w:type="gramEnd"/>
    </w:p>
    <w:p w:rsidR="00C032EC" w:rsidRPr="00627D88" w:rsidRDefault="00F14798" w:rsidP="00F14798">
      <w:pPr>
        <w:pStyle w:val="a5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sz w:val="24"/>
          <w:szCs w:val="24"/>
        </w:rPr>
        <w:t>Х</w:t>
      </w:r>
      <w:r w:rsidR="00C032EC" w:rsidRPr="00627D88">
        <w:rPr>
          <w:rStyle w:val="a4"/>
          <w:rFonts w:ascii="Times New Roman" w:hAnsi="Times New Roman" w:cs="Times New Roman"/>
          <w:sz w:val="24"/>
          <w:szCs w:val="24"/>
        </w:rPr>
        <w:t>од урока</w:t>
      </w:r>
    </w:p>
    <w:p w:rsidR="00F14798" w:rsidRPr="00627D88" w:rsidRDefault="00F14798" w:rsidP="00627D8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627D88">
        <w:rPr>
          <w:rFonts w:ascii="Times New Roman" w:hAnsi="Times New Roman" w:cs="Times New Roman"/>
          <w:i/>
          <w:sz w:val="24"/>
          <w:szCs w:val="24"/>
        </w:rPr>
        <w:t>Проверка готовности учащихся к уроку.</w:t>
      </w:r>
    </w:p>
    <w:p w:rsidR="00C032EC" w:rsidRPr="00627D88" w:rsidRDefault="00627D88" w:rsidP="00627D8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sz w:val="24"/>
          <w:szCs w:val="24"/>
        </w:rPr>
        <w:t>Сообщение темы урока</w:t>
      </w:r>
    </w:p>
    <w:p w:rsidR="00C032EC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Сегодня на уроке </w:t>
      </w:r>
      <w:r w:rsidRPr="00627D88">
        <w:rPr>
          <w:rFonts w:ascii="Times New Roman" w:hAnsi="Times New Roman" w:cs="Times New Roman"/>
          <w:sz w:val="24"/>
          <w:szCs w:val="24"/>
        </w:rPr>
        <w:t>мы поговорим о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 </w:t>
      </w:r>
      <w:r w:rsidRPr="00627D88">
        <w:rPr>
          <w:rFonts w:ascii="Times New Roman" w:hAnsi="Times New Roman" w:cs="Times New Roman"/>
          <w:sz w:val="24"/>
          <w:szCs w:val="24"/>
        </w:rPr>
        <w:t xml:space="preserve"> 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 красот</w:t>
      </w:r>
      <w:r w:rsidRPr="00627D88">
        <w:rPr>
          <w:rFonts w:ascii="Times New Roman" w:hAnsi="Times New Roman" w:cs="Times New Roman"/>
          <w:sz w:val="24"/>
          <w:szCs w:val="24"/>
        </w:rPr>
        <w:t xml:space="preserve">е 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 цвета. </w:t>
      </w:r>
      <w:r w:rsidRPr="00627D88">
        <w:rPr>
          <w:rFonts w:ascii="Times New Roman" w:hAnsi="Times New Roman" w:cs="Times New Roman"/>
          <w:sz w:val="24"/>
          <w:szCs w:val="24"/>
        </w:rPr>
        <w:t xml:space="preserve"> </w:t>
      </w:r>
      <w:r w:rsidR="00627D88" w:rsidRPr="00627D88">
        <w:rPr>
          <w:rFonts w:ascii="Times New Roman" w:hAnsi="Times New Roman" w:cs="Times New Roman"/>
          <w:sz w:val="24"/>
          <w:szCs w:val="24"/>
        </w:rPr>
        <w:t xml:space="preserve">Тема урока «Выразительные    средства живописи. Изменение цвета в зависимости от освещения». </w:t>
      </w:r>
    </w:p>
    <w:p w:rsidR="00627D88" w:rsidRPr="00627D88" w:rsidRDefault="00627D88" w:rsidP="00627D8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27D88">
        <w:rPr>
          <w:rFonts w:ascii="Times New Roman" w:hAnsi="Times New Roman" w:cs="Times New Roman"/>
          <w:b/>
          <w:sz w:val="24"/>
          <w:szCs w:val="24"/>
        </w:rPr>
        <w:t>Работа по теме урока</w:t>
      </w:r>
    </w:p>
    <w:p w:rsidR="00627D88" w:rsidRPr="00627D88" w:rsidRDefault="00627D88" w:rsidP="00F1479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627D88">
        <w:rPr>
          <w:rFonts w:ascii="Times New Roman" w:hAnsi="Times New Roman" w:cs="Times New Roman"/>
          <w:i/>
          <w:sz w:val="24"/>
          <w:szCs w:val="24"/>
        </w:rPr>
        <w:t>Слово учителя</w:t>
      </w:r>
    </w:p>
    <w:p w:rsidR="00C032EC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 xml:space="preserve">- Вы знаете </w:t>
      </w:r>
      <w:proofErr w:type="spellStart"/>
      <w:r w:rsidRPr="00627D88">
        <w:rPr>
          <w:rFonts w:ascii="Times New Roman" w:hAnsi="Times New Roman" w:cs="Times New Roman"/>
          <w:sz w:val="24"/>
          <w:szCs w:val="24"/>
        </w:rPr>
        <w:t>х</w:t>
      </w:r>
      <w:r w:rsidR="00C032EC" w:rsidRPr="00627D88">
        <w:rPr>
          <w:rFonts w:ascii="Times New Roman" w:hAnsi="Times New Roman" w:cs="Times New Roman"/>
          <w:sz w:val="24"/>
          <w:szCs w:val="24"/>
        </w:rPr>
        <w:t>ромас</w:t>
      </w:r>
      <w:proofErr w:type="spellEnd"/>
      <w:r w:rsidRPr="00627D88">
        <w:rPr>
          <w:rFonts w:ascii="Times New Roman" w:hAnsi="Times New Roman" w:cs="Times New Roman"/>
          <w:sz w:val="24"/>
          <w:szCs w:val="24"/>
        </w:rPr>
        <w:t xml:space="preserve"> (карточка на доске)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 в переводе с латинского языка – цвет. Все цвета цветового круга называются – хроматическими</w:t>
      </w:r>
      <w:r w:rsidRPr="00627D88">
        <w:rPr>
          <w:rFonts w:ascii="Times New Roman" w:hAnsi="Times New Roman" w:cs="Times New Roman"/>
          <w:sz w:val="24"/>
          <w:szCs w:val="24"/>
        </w:rPr>
        <w:t xml:space="preserve"> (показ цветового круга)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. А </w:t>
      </w:r>
      <w:proofErr w:type="gramStart"/>
      <w:r w:rsidR="00C032EC" w:rsidRPr="00627D88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="00C032EC" w:rsidRPr="00627D88">
        <w:rPr>
          <w:rFonts w:ascii="Times New Roman" w:hAnsi="Times New Roman" w:cs="Times New Roman"/>
          <w:sz w:val="24"/>
          <w:szCs w:val="24"/>
        </w:rPr>
        <w:t xml:space="preserve">, белый, серый называются ахроматическими. Частица «а» в переводе с латинского означает нет, то </w:t>
      </w:r>
      <w:proofErr w:type="gramStart"/>
      <w:r w:rsidR="00C032EC" w:rsidRPr="00627D88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="00C032EC" w:rsidRPr="00627D88">
        <w:rPr>
          <w:rFonts w:ascii="Times New Roman" w:hAnsi="Times New Roman" w:cs="Times New Roman"/>
          <w:sz w:val="24"/>
          <w:szCs w:val="24"/>
        </w:rPr>
        <w:t xml:space="preserve"> нет цвета.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Какие цвета считаются основными?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Какие промежуточные цвета вы знаете?</w:t>
      </w:r>
    </w:p>
    <w:p w:rsidR="00C032EC" w:rsidRPr="00627D88" w:rsidRDefault="00F1479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>Цвета в цветовом круге отличаются по яркости, светлоте, насыщенности. А ещё они делятся на холодные и теплые.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Какие теплые цвета вы знаете?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Какие холодные цвета вы знаете?</w:t>
      </w:r>
    </w:p>
    <w:p w:rsidR="00C032EC" w:rsidRPr="00627D88" w:rsidRDefault="00A40A43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 xml:space="preserve">Теплые цвета можно назвать солнечными. Главный солнечный цвет – желтый. Главные холодные цвета – синий и голубой. </w:t>
      </w:r>
      <w:r w:rsidRPr="00627D88">
        <w:rPr>
          <w:rFonts w:ascii="Times New Roman" w:hAnsi="Times New Roman" w:cs="Times New Roman"/>
          <w:sz w:val="24"/>
          <w:szCs w:val="24"/>
        </w:rPr>
        <w:t xml:space="preserve"> </w:t>
      </w:r>
      <w:r w:rsidR="00C032EC" w:rsidRPr="00627D88">
        <w:rPr>
          <w:rFonts w:ascii="Times New Roman" w:hAnsi="Times New Roman" w:cs="Times New Roman"/>
          <w:sz w:val="24"/>
          <w:szCs w:val="24"/>
        </w:rPr>
        <w:t>У теплых и холодных цветов разное настроение. Теплые цвета создают радостное, веселое настроение, а холодные цвета – загадочное, фантастическое, грустное настроение.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С помощью красок, точно и ярко можно передать окружающий нас с вами мир, что и делают художники – живописцы.</w:t>
      </w:r>
    </w:p>
    <w:p w:rsidR="00A40A43" w:rsidRPr="00627D88" w:rsidRDefault="00A40A43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Что такое живопись?</w:t>
      </w:r>
    </w:p>
    <w:p w:rsidR="00C032EC" w:rsidRPr="00627D88" w:rsidRDefault="00A40A43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>Живопись – это один из видов изобразительного искусства. Кроме видов в изобразительном искусстве есть ещё и жанры.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 Какие жанры изобразительного искусства вы знаете? (показ репродукций произведений живописи в разных жанрах)</w:t>
      </w:r>
    </w:p>
    <w:p w:rsidR="00C032EC" w:rsidRPr="00627D88" w:rsidRDefault="00A40A43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>Представленные репродукции выполнены в разных жанрах живописи.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Картины в любом жанре удаются только тогда, когда она передана в ярких волнующих художественных образах, с выразительным цветовым решением. Цвет, цветовые сочетания красок – это важнейшие художественно – выразительные средства живописи. Произведения живописи нужно рассматривать очень внимательно.</w:t>
      </w:r>
    </w:p>
    <w:p w:rsidR="00C032EC" w:rsidRPr="00627D88" w:rsidRDefault="00627D8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>Сегодня мы остановимся на одном из жанров изобразительного искусства – пейзаже.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 То белым по </w:t>
      </w:r>
      <w:proofErr w:type="gramStart"/>
      <w:r w:rsidRPr="00627D88">
        <w:rPr>
          <w:rFonts w:ascii="Times New Roman" w:hAnsi="Times New Roman" w:cs="Times New Roman"/>
          <w:sz w:val="24"/>
          <w:szCs w:val="24"/>
        </w:rPr>
        <w:t>синему</w:t>
      </w:r>
      <w:proofErr w:type="gramEnd"/>
      <w:r w:rsidRPr="00627D88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 чайкой по небу,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 То синим по белому –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                                                       тенью по снегу,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lastRenderedPageBreak/>
        <w:t>                                                На горных отрогах,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 на кочках болота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                                 Профессионально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 рисует природа!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Природа и красота – часто очень трудно отделить эти слова друг от друга. Не случайно многие художники, писатели, поэты, музыканты посвящают свои восторженные произведения природе. Природа – это книга мудрости. Прочитать эту книгу, овладеть её богатством помогает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Неисчерпаемое многообразие природы породило в изобразительном искусстве различные виды пейзажа: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1. Природный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2. Горный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3. Морской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4. Сельский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5. Городской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6. Архитектурный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7. Индустриальный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8. Космический пейзаж.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9. Фантастический, сказочный пейзаж.</w:t>
      </w:r>
    </w:p>
    <w:p w:rsidR="00C032EC" w:rsidRPr="00627D88" w:rsidRDefault="00627D8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Fonts w:ascii="Times New Roman" w:hAnsi="Times New Roman" w:cs="Times New Roman"/>
          <w:sz w:val="24"/>
          <w:szCs w:val="24"/>
        </w:rPr>
        <w:t>-</w:t>
      </w:r>
      <w:r w:rsidR="00C032EC" w:rsidRPr="00627D88">
        <w:rPr>
          <w:rFonts w:ascii="Times New Roman" w:hAnsi="Times New Roman" w:cs="Times New Roman"/>
          <w:sz w:val="24"/>
          <w:szCs w:val="24"/>
        </w:rPr>
        <w:t>Цветовая гамма или колорит в пейзаже зависит от многого: от времени года, времени суток, от погодных условий.</w:t>
      </w:r>
      <w:r w:rsidRPr="00627D88">
        <w:rPr>
          <w:rFonts w:ascii="Times New Roman" w:hAnsi="Times New Roman" w:cs="Times New Roman"/>
          <w:sz w:val="24"/>
          <w:szCs w:val="24"/>
        </w:rPr>
        <w:t xml:space="preserve"> Изменение цвета зависит от освещения: солнечное освещение, сумерки, пасмурная погода. Свои  произведения художники создают в холодных и тёплых цветовых гаммах.</w:t>
      </w:r>
    </w:p>
    <w:p w:rsidR="00627D88" w:rsidRPr="00627D88" w:rsidRDefault="00627D8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 xml:space="preserve">Физминутка </w:t>
      </w:r>
      <w:r w:rsidRPr="00627D88">
        <w:rPr>
          <w:rStyle w:val="a4"/>
          <w:rFonts w:ascii="Times New Roman" w:hAnsi="Times New Roman" w:cs="Times New Roman"/>
          <w:b w:val="0"/>
          <w:sz w:val="24"/>
          <w:szCs w:val="24"/>
        </w:rPr>
        <w:t>(двигательные упражнения для снятия усталости)</w:t>
      </w:r>
    </w:p>
    <w:p w:rsidR="00C032EC" w:rsidRDefault="00627D88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627D88">
        <w:rPr>
          <w:rFonts w:ascii="Times New Roman" w:hAnsi="Times New Roman" w:cs="Times New Roman"/>
          <w:i/>
          <w:sz w:val="24"/>
          <w:szCs w:val="24"/>
        </w:rPr>
        <w:t>Беседа по картинам</w:t>
      </w:r>
      <w:r w:rsidRPr="00627D88">
        <w:rPr>
          <w:rFonts w:ascii="Times New Roman" w:hAnsi="Times New Roman" w:cs="Times New Roman"/>
          <w:sz w:val="24"/>
          <w:szCs w:val="24"/>
        </w:rPr>
        <w:t xml:space="preserve"> (репродукции картин художников (И. Шишкин.</w:t>
      </w:r>
      <w:proofErr w:type="gramEnd"/>
      <w:r w:rsidRPr="00627D88">
        <w:rPr>
          <w:rFonts w:ascii="Times New Roman" w:hAnsi="Times New Roman" w:cs="Times New Roman"/>
          <w:sz w:val="24"/>
          <w:szCs w:val="24"/>
        </w:rPr>
        <w:t xml:space="preserve"> «Полдень»; А. Куинджи. «Берёзовая роща»;  И.Левитан. «Сумерки. Стога»; М. Врубель. «В ночном»; В. Поленов. </w:t>
      </w:r>
      <w:proofErr w:type="gramStart"/>
      <w:r w:rsidRPr="00627D88">
        <w:rPr>
          <w:rFonts w:ascii="Times New Roman" w:hAnsi="Times New Roman" w:cs="Times New Roman"/>
          <w:sz w:val="24"/>
          <w:szCs w:val="24"/>
        </w:rPr>
        <w:t>«Московский дворик») на слайдах)</w:t>
      </w:r>
      <w:proofErr w:type="gramEnd"/>
    </w:p>
    <w:p w:rsidR="00965BE2" w:rsidRPr="00627D88" w:rsidRDefault="00965BE2" w:rsidP="00F1479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Примерные вопросы: В какой цветовой гамме выполнено полотно? Какое время года изображено (время суток, погода)? Почему так думаете? Какие чувства вызывает картина?</w:t>
      </w:r>
    </w:p>
    <w:p w:rsidR="00627D88" w:rsidRPr="00627D88" w:rsidRDefault="00627D88" w:rsidP="00F14798">
      <w:pPr>
        <w:pStyle w:val="a5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Физминутка</w:t>
      </w:r>
      <w:r w:rsidRPr="00627D88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(профилактические упражнения для глаз)</w:t>
      </w:r>
      <w:r w:rsidR="00965BE2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27D88" w:rsidRPr="00627D88" w:rsidRDefault="00627D88" w:rsidP="00627D88">
      <w:pPr>
        <w:pStyle w:val="a5"/>
        <w:rPr>
          <w:rStyle w:val="a4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627D88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Обобщение.</w:t>
      </w:r>
    </w:p>
    <w:p w:rsidR="00516FE4" w:rsidRPr="00627D88" w:rsidRDefault="00627D88" w:rsidP="00F14798">
      <w:pPr>
        <w:pStyle w:val="a5"/>
        <w:rPr>
          <w:rFonts w:ascii="Times New Roman" w:hAnsi="Times New Roman" w:cs="Times New Roman"/>
          <w:sz w:val="24"/>
          <w:szCs w:val="24"/>
          <w:shd w:val="clear" w:color="auto" w:fill="EDEDEB"/>
        </w:rPr>
      </w:pPr>
      <w:r w:rsidRPr="00627D88">
        <w:rPr>
          <w:rFonts w:ascii="Times New Roman" w:hAnsi="Times New Roman" w:cs="Times New Roman"/>
          <w:sz w:val="24"/>
          <w:szCs w:val="24"/>
          <w:shd w:val="clear" w:color="auto" w:fill="EDEDEB"/>
        </w:rPr>
        <w:t>-</w:t>
      </w:r>
      <w:r w:rsidR="00516FE4" w:rsidRPr="00627D88">
        <w:rPr>
          <w:rFonts w:ascii="Times New Roman" w:hAnsi="Times New Roman" w:cs="Times New Roman"/>
          <w:sz w:val="24"/>
          <w:szCs w:val="24"/>
          <w:shd w:val="clear" w:color="auto" w:fill="EDEDEB"/>
        </w:rPr>
        <w:t>Главное выразительное средство живописи - цвет, его способность вызывать различные чувства, ассоциации, усиливает эмоциональность изображения. Главное выразительное средство живописи - цвет, его способность вызывать различные чувства, ассоциации, усиливает эмоциональность изображения.</w:t>
      </w:r>
    </w:p>
    <w:p w:rsidR="00627D88" w:rsidRPr="00627D88" w:rsidRDefault="00627D88" w:rsidP="00627D88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shd w:val="clear" w:color="auto" w:fill="EDEDEB"/>
        </w:rPr>
      </w:pPr>
      <w:r w:rsidRPr="00627D88">
        <w:rPr>
          <w:rFonts w:ascii="Times New Roman" w:hAnsi="Times New Roman" w:cs="Times New Roman"/>
          <w:b/>
          <w:sz w:val="24"/>
          <w:szCs w:val="24"/>
          <w:shd w:val="clear" w:color="auto" w:fill="EDEDEB"/>
        </w:rPr>
        <w:t>Подведение итогов. Оценки.</w:t>
      </w:r>
    </w:p>
    <w:p w:rsidR="00627D88" w:rsidRPr="00627D88" w:rsidRDefault="00627D88" w:rsidP="00627D88">
      <w:pPr>
        <w:pStyle w:val="a5"/>
        <w:rPr>
          <w:rFonts w:ascii="Times New Roman" w:hAnsi="Times New Roman" w:cs="Times New Roman"/>
          <w:sz w:val="24"/>
          <w:szCs w:val="24"/>
          <w:shd w:val="clear" w:color="auto" w:fill="EDEDEB"/>
        </w:rPr>
      </w:pPr>
      <w:r w:rsidRPr="00627D88">
        <w:rPr>
          <w:rFonts w:ascii="Times New Roman" w:hAnsi="Times New Roman" w:cs="Times New Roman"/>
          <w:sz w:val="24"/>
          <w:szCs w:val="24"/>
          <w:shd w:val="clear" w:color="auto" w:fill="EDEDEB"/>
        </w:rPr>
        <w:t xml:space="preserve">- Назовите главное выразительное средство живописи?  Какие цветовые тона бывают? Что влияет на цвет в картинах? </w:t>
      </w:r>
    </w:p>
    <w:p w:rsidR="00C032EC" w:rsidRPr="00627D88" w:rsidRDefault="00C032EC" w:rsidP="00F14798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C032EC" w:rsidRPr="00627D88" w:rsidSect="00A3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E54"/>
    <w:multiLevelType w:val="hybridMultilevel"/>
    <w:tmpl w:val="4754BEF0"/>
    <w:lvl w:ilvl="0" w:tplc="29DEAB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E79EF"/>
    <w:multiLevelType w:val="hybridMultilevel"/>
    <w:tmpl w:val="195C5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845E4"/>
    <w:multiLevelType w:val="hybridMultilevel"/>
    <w:tmpl w:val="EF36A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32EC"/>
    <w:rsid w:val="000D2D38"/>
    <w:rsid w:val="0018477D"/>
    <w:rsid w:val="00263061"/>
    <w:rsid w:val="002C66CF"/>
    <w:rsid w:val="00430DF0"/>
    <w:rsid w:val="00457899"/>
    <w:rsid w:val="004D2173"/>
    <w:rsid w:val="005110EF"/>
    <w:rsid w:val="00516FE4"/>
    <w:rsid w:val="005479D8"/>
    <w:rsid w:val="005C51B2"/>
    <w:rsid w:val="00627D88"/>
    <w:rsid w:val="0065102A"/>
    <w:rsid w:val="006B0474"/>
    <w:rsid w:val="0070076C"/>
    <w:rsid w:val="00790CF6"/>
    <w:rsid w:val="00797EC2"/>
    <w:rsid w:val="007B795D"/>
    <w:rsid w:val="0087466C"/>
    <w:rsid w:val="008D3D10"/>
    <w:rsid w:val="008D5DDD"/>
    <w:rsid w:val="008D65C8"/>
    <w:rsid w:val="00965BE2"/>
    <w:rsid w:val="00995C6D"/>
    <w:rsid w:val="009B0F67"/>
    <w:rsid w:val="00A30056"/>
    <w:rsid w:val="00A40A43"/>
    <w:rsid w:val="00AA647F"/>
    <w:rsid w:val="00AD0E39"/>
    <w:rsid w:val="00B86925"/>
    <w:rsid w:val="00BF0B7C"/>
    <w:rsid w:val="00C032EC"/>
    <w:rsid w:val="00C311A7"/>
    <w:rsid w:val="00C37E3E"/>
    <w:rsid w:val="00D248BB"/>
    <w:rsid w:val="00D74585"/>
    <w:rsid w:val="00D75498"/>
    <w:rsid w:val="00DC752F"/>
    <w:rsid w:val="00E1249E"/>
    <w:rsid w:val="00F14798"/>
    <w:rsid w:val="00F8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2EC"/>
    <w:rPr>
      <w:b/>
      <w:bCs/>
    </w:rPr>
  </w:style>
  <w:style w:type="character" w:customStyle="1" w:styleId="apple-converted-space">
    <w:name w:val="apple-converted-space"/>
    <w:basedOn w:val="a0"/>
    <w:rsid w:val="00C032EC"/>
  </w:style>
  <w:style w:type="paragraph" w:styleId="a5">
    <w:name w:val="No Spacing"/>
    <w:uiPriority w:val="1"/>
    <w:qFormat/>
    <w:rsid w:val="00F147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user</cp:lastModifiedBy>
  <cp:revision>5</cp:revision>
  <dcterms:created xsi:type="dcterms:W3CDTF">2016-07-29T17:08:00Z</dcterms:created>
  <dcterms:modified xsi:type="dcterms:W3CDTF">2021-12-06T08:31:00Z</dcterms:modified>
</cp:coreProperties>
</file>