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088" w:rsidRPr="00733088" w:rsidRDefault="00733088" w:rsidP="00733088">
      <w:pPr>
        <w:shd w:val="clear" w:color="auto" w:fill="FFFFFF"/>
        <w:spacing w:after="150" w:line="240" w:lineRule="auto"/>
        <w:jc w:val="both"/>
        <w:textAlignment w:val="baseline"/>
        <w:rPr>
          <w:rFonts w:ascii="Arial" w:eastAsia="Times New Roman" w:hAnsi="Arial" w:cs="Arial"/>
          <w:color w:val="555555"/>
          <w:sz w:val="24"/>
          <w:szCs w:val="24"/>
          <w:lang w:eastAsia="ru-RU"/>
        </w:rPr>
      </w:pPr>
      <w:r w:rsidRPr="00733088">
        <w:rPr>
          <w:rFonts w:ascii="Arial" w:eastAsia="Times New Roman" w:hAnsi="Arial" w:cs="Arial"/>
          <w:noProof/>
          <w:color w:val="555555"/>
          <w:sz w:val="24"/>
          <w:szCs w:val="24"/>
          <w:lang w:eastAsia="ru-RU"/>
        </w:rPr>
        <w:drawing>
          <wp:inline distT="0" distB="0" distL="0" distR="0">
            <wp:extent cx="6572250" cy="2305050"/>
            <wp:effectExtent l="19050" t="0" r="0" b="0"/>
            <wp:docPr id="2" name="Рисунок 2" descr="Экстренные служб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Экстренные службы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5391" cy="2309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088" w:rsidRPr="00733088" w:rsidRDefault="00733088" w:rsidP="00DF2241">
      <w:pPr>
        <w:shd w:val="clear" w:color="auto" w:fill="FFFFFF"/>
        <w:spacing w:after="0" w:line="300" w:lineRule="atLeast"/>
        <w:jc w:val="center"/>
        <w:textAlignment w:val="baseline"/>
        <w:rPr>
          <w:rFonts w:ascii="inherit" w:eastAsia="Times New Roman" w:hAnsi="inherit" w:cs="Arial"/>
          <w:color w:val="FF0000"/>
          <w:sz w:val="24"/>
          <w:szCs w:val="24"/>
          <w:lang w:eastAsia="ru-RU"/>
        </w:rPr>
      </w:pPr>
      <w:r w:rsidRPr="00733088">
        <w:rPr>
          <w:rFonts w:ascii="inherit" w:eastAsia="Times New Roman" w:hAnsi="inherit" w:cs="Arial"/>
          <w:b/>
          <w:bCs/>
          <w:color w:val="FF0000"/>
          <w:sz w:val="24"/>
          <w:szCs w:val="24"/>
          <w:bdr w:val="none" w:sz="0" w:space="0" w:color="auto" w:frame="1"/>
          <w:lang w:eastAsia="ru-RU"/>
        </w:rPr>
        <w:t>ТЕЛЕФОНЫ ЭКСТРЕННЫХ СЛУЖБ</w:t>
      </w:r>
    </w:p>
    <w:p w:rsidR="00733088" w:rsidRPr="00733088" w:rsidRDefault="00733088" w:rsidP="00733088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555555"/>
          <w:sz w:val="28"/>
          <w:szCs w:val="28"/>
          <w:lang w:eastAsia="ru-RU"/>
        </w:rPr>
      </w:pPr>
      <w:r w:rsidRPr="00733088">
        <w:rPr>
          <w:rFonts w:ascii="inherit" w:eastAsia="Times New Roman" w:hAnsi="inherit" w:cs="Arial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112</w:t>
      </w:r>
      <w:r w:rsidRPr="00733088">
        <w:rPr>
          <w:rFonts w:ascii="inherit" w:eastAsia="Times New Roman" w:hAnsi="inherit" w:cs="Arial"/>
          <w:color w:val="555555"/>
          <w:sz w:val="28"/>
          <w:szCs w:val="28"/>
          <w:lang w:eastAsia="ru-RU"/>
        </w:rPr>
        <w:t> - единая служба спасения (для звонка с мобильного телефона); </w:t>
      </w:r>
    </w:p>
    <w:p w:rsidR="00733088" w:rsidRPr="00733088" w:rsidRDefault="00733088" w:rsidP="00733088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555555"/>
          <w:sz w:val="28"/>
          <w:szCs w:val="28"/>
          <w:lang w:eastAsia="ru-RU"/>
        </w:rPr>
      </w:pPr>
      <w:r w:rsidRPr="00733088">
        <w:rPr>
          <w:rFonts w:ascii="inherit" w:eastAsia="Times New Roman" w:hAnsi="inherit" w:cs="Arial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01</w:t>
      </w:r>
      <w:r w:rsidRPr="00733088">
        <w:rPr>
          <w:rFonts w:ascii="inherit" w:eastAsia="Times New Roman" w:hAnsi="inherit" w:cs="Arial"/>
          <w:color w:val="555555"/>
          <w:sz w:val="28"/>
          <w:szCs w:val="28"/>
          <w:lang w:eastAsia="ru-RU"/>
        </w:rPr>
        <w:t> - единая служба спасения;</w:t>
      </w:r>
    </w:p>
    <w:p w:rsidR="00733088" w:rsidRPr="00733088" w:rsidRDefault="00733088" w:rsidP="00733088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555555"/>
          <w:sz w:val="28"/>
          <w:szCs w:val="28"/>
          <w:lang w:eastAsia="ru-RU"/>
        </w:rPr>
      </w:pPr>
      <w:r w:rsidRPr="00733088">
        <w:rPr>
          <w:rFonts w:ascii="inherit" w:eastAsia="Times New Roman" w:hAnsi="inherit" w:cs="Arial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02</w:t>
      </w:r>
      <w:r w:rsidRPr="00733088">
        <w:rPr>
          <w:rFonts w:ascii="inherit" w:eastAsia="Times New Roman" w:hAnsi="inherit" w:cs="Arial"/>
          <w:color w:val="555555"/>
          <w:sz w:val="28"/>
          <w:szCs w:val="28"/>
          <w:lang w:eastAsia="ru-RU"/>
        </w:rPr>
        <w:t> - милиция;</w:t>
      </w:r>
    </w:p>
    <w:p w:rsidR="00733088" w:rsidRPr="00733088" w:rsidRDefault="00733088" w:rsidP="00733088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555555"/>
          <w:sz w:val="28"/>
          <w:szCs w:val="28"/>
          <w:lang w:eastAsia="ru-RU"/>
        </w:rPr>
      </w:pPr>
      <w:r w:rsidRPr="00733088">
        <w:rPr>
          <w:rFonts w:ascii="inherit" w:eastAsia="Times New Roman" w:hAnsi="inherit" w:cs="Arial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03</w:t>
      </w:r>
      <w:r w:rsidRPr="00733088">
        <w:rPr>
          <w:rFonts w:ascii="inherit" w:eastAsia="Times New Roman" w:hAnsi="inherit" w:cs="Arial"/>
          <w:color w:val="555555"/>
          <w:sz w:val="28"/>
          <w:szCs w:val="28"/>
          <w:lang w:eastAsia="ru-RU"/>
        </w:rPr>
        <w:t> - скорая медицинская помощь;</w:t>
      </w:r>
    </w:p>
    <w:p w:rsidR="00733088" w:rsidRPr="00733088" w:rsidRDefault="00733088" w:rsidP="00733088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555555"/>
          <w:sz w:val="28"/>
          <w:szCs w:val="28"/>
          <w:lang w:eastAsia="ru-RU"/>
        </w:rPr>
      </w:pPr>
      <w:r w:rsidRPr="00733088">
        <w:rPr>
          <w:rFonts w:ascii="inherit" w:eastAsia="Times New Roman" w:hAnsi="inherit" w:cs="Arial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04</w:t>
      </w:r>
      <w:r w:rsidRPr="00733088">
        <w:rPr>
          <w:rFonts w:ascii="inherit" w:eastAsia="Times New Roman" w:hAnsi="inherit" w:cs="Arial"/>
          <w:color w:val="555555"/>
          <w:sz w:val="28"/>
          <w:szCs w:val="28"/>
          <w:lang w:eastAsia="ru-RU"/>
        </w:rPr>
        <w:t> - аварийная служба газа;</w:t>
      </w:r>
    </w:p>
    <w:p w:rsidR="00733088" w:rsidRPr="00733088" w:rsidRDefault="00733088" w:rsidP="00733088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555555"/>
          <w:sz w:val="24"/>
          <w:szCs w:val="24"/>
          <w:lang w:eastAsia="ru-RU"/>
        </w:rPr>
      </w:pPr>
    </w:p>
    <w:p w:rsidR="00733088" w:rsidRPr="00733088" w:rsidRDefault="00733088" w:rsidP="00DF2241">
      <w:pPr>
        <w:shd w:val="clear" w:color="auto" w:fill="FFFFFF"/>
        <w:spacing w:after="0" w:line="300" w:lineRule="atLeast"/>
        <w:jc w:val="center"/>
        <w:textAlignment w:val="baseline"/>
        <w:rPr>
          <w:rFonts w:ascii="inherit" w:eastAsia="Times New Roman" w:hAnsi="inherit" w:cs="Arial"/>
          <w:color w:val="555555"/>
          <w:sz w:val="24"/>
          <w:szCs w:val="24"/>
          <w:lang w:eastAsia="ru-RU"/>
        </w:rPr>
      </w:pPr>
      <w:r w:rsidRPr="00733088">
        <w:rPr>
          <w:rFonts w:ascii="inherit" w:eastAsia="Times New Roman" w:hAnsi="inherit" w:cs="Arial"/>
          <w:b/>
          <w:bCs/>
          <w:color w:val="FF0000"/>
          <w:sz w:val="24"/>
          <w:szCs w:val="24"/>
          <w:bdr w:val="none" w:sz="0" w:space="0" w:color="auto" w:frame="1"/>
          <w:lang w:eastAsia="ru-RU"/>
        </w:rPr>
        <w:t>ВНИМАНИЮ ГРАЖДАН</w:t>
      </w:r>
    </w:p>
    <w:p w:rsidR="00733088" w:rsidRPr="00733088" w:rsidRDefault="00733088" w:rsidP="00733088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555555"/>
          <w:sz w:val="28"/>
          <w:szCs w:val="28"/>
          <w:lang w:eastAsia="ru-RU"/>
        </w:rPr>
      </w:pPr>
      <w:r w:rsidRPr="00733088">
        <w:rPr>
          <w:rFonts w:ascii="inherit" w:eastAsia="Times New Roman" w:hAnsi="inherit" w:cs="Arial"/>
          <w:color w:val="555555"/>
          <w:sz w:val="28"/>
          <w:szCs w:val="28"/>
          <w:lang w:eastAsia="ru-RU"/>
        </w:rPr>
        <w:t>Отдел МВД России напоминает, помимо телефона «</w:t>
      </w:r>
      <w:r w:rsidRPr="00733088">
        <w:rPr>
          <w:rFonts w:ascii="inherit" w:eastAsia="Times New Roman" w:hAnsi="inherit" w:cs="Arial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02</w:t>
      </w:r>
      <w:r w:rsidRPr="00733088">
        <w:rPr>
          <w:rFonts w:ascii="inherit" w:eastAsia="Times New Roman" w:hAnsi="inherit" w:cs="Arial"/>
          <w:color w:val="555555"/>
          <w:sz w:val="28"/>
          <w:szCs w:val="28"/>
          <w:lang w:eastAsia="ru-RU"/>
        </w:rPr>
        <w:t>» в полицию можно обратиться и с мобильного телефона, вам необходимо набирать МТС, Мегафон, Теле 2 - </w:t>
      </w:r>
      <w:r w:rsidRPr="00733088">
        <w:rPr>
          <w:rFonts w:ascii="inherit" w:eastAsia="Times New Roman" w:hAnsi="inherit" w:cs="Arial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020</w:t>
      </w:r>
      <w:r w:rsidRPr="00733088">
        <w:rPr>
          <w:rFonts w:ascii="inherit" w:eastAsia="Times New Roman" w:hAnsi="inherit" w:cs="Arial"/>
          <w:color w:val="555555"/>
          <w:sz w:val="28"/>
          <w:szCs w:val="28"/>
          <w:lang w:eastAsia="ru-RU"/>
        </w:rPr>
        <w:t>; Билайн - </w:t>
      </w:r>
      <w:r w:rsidRPr="00733088">
        <w:rPr>
          <w:rFonts w:ascii="inherit" w:eastAsia="Times New Roman" w:hAnsi="inherit" w:cs="Arial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002</w:t>
      </w:r>
      <w:r w:rsidRPr="00733088">
        <w:rPr>
          <w:rFonts w:ascii="inherit" w:eastAsia="Times New Roman" w:hAnsi="inherit" w:cs="Arial"/>
          <w:color w:val="555555"/>
          <w:sz w:val="28"/>
          <w:szCs w:val="28"/>
          <w:lang w:eastAsia="ru-RU"/>
        </w:rPr>
        <w:t>.</w:t>
      </w:r>
    </w:p>
    <w:p w:rsidR="00733088" w:rsidRPr="00733088" w:rsidRDefault="00733088" w:rsidP="00733088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555555"/>
          <w:sz w:val="24"/>
          <w:szCs w:val="24"/>
          <w:lang w:eastAsia="ru-RU"/>
        </w:rPr>
      </w:pPr>
    </w:p>
    <w:p w:rsidR="00733088" w:rsidRPr="00733088" w:rsidRDefault="00733088" w:rsidP="00DF2241">
      <w:pPr>
        <w:shd w:val="clear" w:color="auto" w:fill="FFFFFF"/>
        <w:spacing w:after="0" w:line="300" w:lineRule="atLeast"/>
        <w:jc w:val="center"/>
        <w:textAlignment w:val="baseline"/>
        <w:rPr>
          <w:rFonts w:ascii="inherit" w:eastAsia="Times New Roman" w:hAnsi="inherit" w:cs="Arial"/>
          <w:color w:val="FF0000"/>
          <w:sz w:val="24"/>
          <w:szCs w:val="24"/>
          <w:lang w:eastAsia="ru-RU"/>
        </w:rPr>
      </w:pPr>
      <w:r w:rsidRPr="00733088">
        <w:rPr>
          <w:rFonts w:ascii="inherit" w:eastAsia="Times New Roman" w:hAnsi="inherit" w:cs="Arial"/>
          <w:b/>
          <w:bCs/>
          <w:color w:val="FF0000"/>
          <w:sz w:val="24"/>
          <w:szCs w:val="24"/>
          <w:bdr w:val="none" w:sz="0" w:space="0" w:color="auto" w:frame="1"/>
          <w:lang w:eastAsia="ru-RU"/>
        </w:rPr>
        <w:t>ТЕЛЕФОНЫ «ГОРЯЧИХ ЛИНИЙ»</w:t>
      </w:r>
    </w:p>
    <w:p w:rsidR="00733088" w:rsidRPr="00733088" w:rsidRDefault="00733088" w:rsidP="00733088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555555"/>
          <w:sz w:val="28"/>
          <w:szCs w:val="28"/>
          <w:lang w:eastAsia="ru-RU"/>
        </w:rPr>
      </w:pPr>
      <w:r w:rsidRPr="00733088">
        <w:rPr>
          <w:rFonts w:ascii="inherit" w:eastAsia="Times New Roman" w:hAnsi="inherit" w:cs="Arial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8(918) 054-54-54</w:t>
      </w:r>
      <w:r w:rsidRPr="00733088">
        <w:rPr>
          <w:rFonts w:ascii="inherit" w:eastAsia="Times New Roman" w:hAnsi="inherit" w:cs="Arial"/>
          <w:color w:val="555555"/>
          <w:sz w:val="28"/>
          <w:szCs w:val="28"/>
          <w:lang w:eastAsia="ru-RU"/>
        </w:rPr>
        <w:t> - "Отзывчивый телефон" (защита прав детей, оказавшихся в трудной жизненной ситуации);</w:t>
      </w:r>
    </w:p>
    <w:p w:rsidR="00733088" w:rsidRPr="00733088" w:rsidRDefault="00733088" w:rsidP="00733088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555555"/>
          <w:sz w:val="28"/>
          <w:szCs w:val="28"/>
          <w:lang w:eastAsia="ru-RU"/>
        </w:rPr>
      </w:pPr>
      <w:r w:rsidRPr="00733088">
        <w:rPr>
          <w:rFonts w:ascii="inherit" w:eastAsia="Times New Roman" w:hAnsi="inherit" w:cs="Arial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8(861) 268-64-40</w:t>
      </w:r>
      <w:r w:rsidRPr="00733088">
        <w:rPr>
          <w:rFonts w:ascii="inherit" w:eastAsia="Times New Roman" w:hAnsi="inherit" w:cs="Arial"/>
          <w:color w:val="555555"/>
          <w:sz w:val="28"/>
          <w:szCs w:val="28"/>
          <w:lang w:eastAsia="ru-RU"/>
        </w:rPr>
        <w:t> - "Телефон доверия" ГУ МЧС России по Краснодарскому краю;</w:t>
      </w:r>
    </w:p>
    <w:p w:rsidR="00733088" w:rsidRPr="00733088" w:rsidRDefault="00733088" w:rsidP="00733088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555555"/>
          <w:sz w:val="28"/>
          <w:szCs w:val="28"/>
          <w:lang w:eastAsia="ru-RU"/>
        </w:rPr>
      </w:pPr>
      <w:r w:rsidRPr="00733088">
        <w:rPr>
          <w:rFonts w:ascii="inherit" w:eastAsia="Times New Roman" w:hAnsi="inherit" w:cs="Arial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8(861)-224-58-48</w:t>
      </w:r>
      <w:r w:rsidRPr="00733088">
        <w:rPr>
          <w:rFonts w:ascii="inherit" w:eastAsia="Times New Roman" w:hAnsi="inherit" w:cs="Arial"/>
          <w:color w:val="555555"/>
          <w:sz w:val="28"/>
          <w:szCs w:val="28"/>
          <w:lang w:eastAsia="ru-RU"/>
        </w:rPr>
        <w:t> - "Телефон доверия" ГУ МВД России по Краснодарскому краю;</w:t>
      </w:r>
    </w:p>
    <w:p w:rsidR="00733088" w:rsidRPr="00733088" w:rsidRDefault="00733088" w:rsidP="00733088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555555"/>
          <w:sz w:val="28"/>
          <w:szCs w:val="28"/>
          <w:lang w:eastAsia="ru-RU"/>
        </w:rPr>
      </w:pPr>
      <w:r w:rsidRPr="00733088">
        <w:rPr>
          <w:rFonts w:ascii="inherit" w:eastAsia="Times New Roman" w:hAnsi="inherit" w:cs="Arial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8(861) 233-53-89</w:t>
      </w:r>
      <w:r w:rsidRPr="00733088">
        <w:rPr>
          <w:rFonts w:ascii="inherit" w:eastAsia="Times New Roman" w:hAnsi="inherit" w:cs="Arial"/>
          <w:color w:val="555555"/>
          <w:sz w:val="28"/>
          <w:szCs w:val="28"/>
          <w:lang w:eastAsia="ru-RU"/>
        </w:rPr>
        <w:t> - "Телефон доверия" Управления Госавтоинспекции по Краснодарскому краю;</w:t>
      </w:r>
    </w:p>
    <w:p w:rsidR="00733088" w:rsidRPr="00733088" w:rsidRDefault="00733088" w:rsidP="00733088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555555"/>
          <w:sz w:val="28"/>
          <w:szCs w:val="28"/>
          <w:lang w:eastAsia="ru-RU"/>
        </w:rPr>
      </w:pPr>
      <w:r w:rsidRPr="00733088">
        <w:rPr>
          <w:rFonts w:ascii="inherit" w:eastAsia="Times New Roman" w:hAnsi="inherit" w:cs="Arial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8(861) 214-54-48</w:t>
      </w:r>
      <w:r w:rsidRPr="00733088">
        <w:rPr>
          <w:rFonts w:ascii="inherit" w:eastAsia="Times New Roman" w:hAnsi="inherit" w:cs="Arial"/>
          <w:color w:val="555555"/>
          <w:sz w:val="28"/>
          <w:szCs w:val="28"/>
          <w:lang w:eastAsia="ru-RU"/>
        </w:rPr>
        <w:t xml:space="preserve"> - "Телефон доверия" краевого управления </w:t>
      </w:r>
      <w:proofErr w:type="spellStart"/>
      <w:r w:rsidRPr="00733088">
        <w:rPr>
          <w:rFonts w:ascii="inherit" w:eastAsia="Times New Roman" w:hAnsi="inherit" w:cs="Arial"/>
          <w:color w:val="555555"/>
          <w:sz w:val="28"/>
          <w:szCs w:val="28"/>
          <w:lang w:eastAsia="ru-RU"/>
        </w:rPr>
        <w:t>наркоконтроля</w:t>
      </w:r>
      <w:proofErr w:type="spellEnd"/>
      <w:r w:rsidRPr="00733088">
        <w:rPr>
          <w:rFonts w:ascii="inherit" w:eastAsia="Times New Roman" w:hAnsi="inherit" w:cs="Arial"/>
          <w:color w:val="555555"/>
          <w:sz w:val="28"/>
          <w:szCs w:val="28"/>
          <w:lang w:eastAsia="ru-RU"/>
        </w:rPr>
        <w:t>;</w:t>
      </w:r>
    </w:p>
    <w:p w:rsidR="00733088" w:rsidRPr="00733088" w:rsidRDefault="00733088" w:rsidP="00733088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555555"/>
          <w:sz w:val="28"/>
          <w:szCs w:val="28"/>
          <w:lang w:eastAsia="ru-RU"/>
        </w:rPr>
      </w:pPr>
      <w:r w:rsidRPr="00733088">
        <w:rPr>
          <w:rFonts w:ascii="inherit" w:eastAsia="Times New Roman" w:hAnsi="inherit" w:cs="Arial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8(861) 262-98-02</w:t>
      </w:r>
      <w:r w:rsidRPr="00733088">
        <w:rPr>
          <w:rFonts w:ascii="inherit" w:eastAsia="Times New Roman" w:hAnsi="inherit" w:cs="Arial"/>
          <w:color w:val="555555"/>
          <w:sz w:val="28"/>
          <w:szCs w:val="28"/>
          <w:lang w:eastAsia="ru-RU"/>
        </w:rPr>
        <w:t> - "Горячая линия" Прокуратуры Краснодарского края;</w:t>
      </w:r>
    </w:p>
    <w:p w:rsidR="00733088" w:rsidRPr="00733088" w:rsidRDefault="00733088" w:rsidP="00733088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555555"/>
          <w:sz w:val="28"/>
          <w:szCs w:val="28"/>
          <w:lang w:eastAsia="ru-RU"/>
        </w:rPr>
      </w:pPr>
      <w:r w:rsidRPr="00733088">
        <w:rPr>
          <w:rFonts w:ascii="inherit" w:eastAsia="Times New Roman" w:hAnsi="inherit" w:cs="Arial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8(861) 262-05-55</w:t>
      </w:r>
      <w:r w:rsidRPr="00733088">
        <w:rPr>
          <w:rFonts w:ascii="inherit" w:eastAsia="Times New Roman" w:hAnsi="inherit" w:cs="Arial"/>
          <w:color w:val="555555"/>
          <w:sz w:val="28"/>
          <w:szCs w:val="28"/>
          <w:lang w:eastAsia="ru-RU"/>
        </w:rPr>
        <w:t> - "Горячая линия" Сообщи о фактах коррупции;</w:t>
      </w:r>
    </w:p>
    <w:p w:rsidR="00733088" w:rsidRPr="00733088" w:rsidRDefault="00733088" w:rsidP="00733088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555555"/>
          <w:sz w:val="28"/>
          <w:szCs w:val="28"/>
          <w:lang w:eastAsia="ru-RU"/>
        </w:rPr>
      </w:pPr>
      <w:r w:rsidRPr="00733088">
        <w:rPr>
          <w:rFonts w:ascii="inherit" w:eastAsia="Times New Roman" w:hAnsi="inherit" w:cs="Arial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8(861) 279-16-62</w:t>
      </w:r>
      <w:r w:rsidRPr="00733088">
        <w:rPr>
          <w:rFonts w:ascii="inherit" w:eastAsia="Times New Roman" w:hAnsi="inherit" w:cs="Arial"/>
          <w:color w:val="555555"/>
          <w:sz w:val="28"/>
          <w:szCs w:val="28"/>
          <w:lang w:eastAsia="ru-RU"/>
        </w:rPr>
        <w:t> - Департамента семейной политики Краснодарского края (решение вопросов по реализации Закона «О мерах по профилактике безнадзорности и правонарушений несовершеннолетних в Краснодарском крае»);</w:t>
      </w:r>
    </w:p>
    <w:p w:rsidR="00733088" w:rsidRDefault="00733088" w:rsidP="00733088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555555"/>
          <w:sz w:val="28"/>
          <w:szCs w:val="28"/>
          <w:lang w:eastAsia="ru-RU"/>
        </w:rPr>
      </w:pPr>
      <w:r w:rsidRPr="00733088">
        <w:rPr>
          <w:rFonts w:ascii="inherit" w:eastAsia="Times New Roman" w:hAnsi="inherit" w:cs="Arial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8(861) 255-55-26</w:t>
      </w:r>
      <w:r w:rsidRPr="00733088">
        <w:rPr>
          <w:rFonts w:ascii="inherit" w:eastAsia="Times New Roman" w:hAnsi="inherit" w:cs="Arial"/>
          <w:color w:val="555555"/>
          <w:sz w:val="28"/>
          <w:szCs w:val="28"/>
          <w:lang w:eastAsia="ru-RU"/>
        </w:rPr>
        <w:t> - Телефон общественной приёмной Управления Роспотребнадзора по Краснодарскому кр</w:t>
      </w:r>
      <w:r w:rsidR="00DF2241">
        <w:rPr>
          <w:rFonts w:ascii="inherit" w:eastAsia="Times New Roman" w:hAnsi="inherit" w:cs="Arial"/>
          <w:color w:val="555555"/>
          <w:sz w:val="28"/>
          <w:szCs w:val="28"/>
          <w:lang w:eastAsia="ru-RU"/>
        </w:rPr>
        <w:t>аю (ежедневно с 10 до 13 часов).</w:t>
      </w:r>
      <w:bookmarkStart w:id="0" w:name="_GoBack"/>
      <w:bookmarkEnd w:id="0"/>
    </w:p>
    <w:p w:rsidR="00A60595" w:rsidRDefault="00A60595" w:rsidP="00A60595">
      <w:pPr>
        <w:pStyle w:val="a5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</w:p>
    <w:p w:rsidR="00A60595" w:rsidRDefault="00A60595" w:rsidP="00A60595">
      <w:pPr>
        <w:pStyle w:val="a5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A60595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С запросами и обращениями по решению вопросов местного значения </w:t>
      </w:r>
    </w:p>
    <w:p w:rsidR="00A60595" w:rsidRPr="00A60595" w:rsidRDefault="00A60595" w:rsidP="00A60595">
      <w:pPr>
        <w:pStyle w:val="a5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A60595">
        <w:rPr>
          <w:rFonts w:ascii="Times New Roman" w:hAnsi="Times New Roman" w:cs="Times New Roman"/>
          <w:b/>
          <w:color w:val="0070C0"/>
          <w:sz w:val="28"/>
          <w:szCs w:val="28"/>
        </w:rPr>
        <w:t>вы можете обратиться на горячую линию</w:t>
      </w:r>
    </w:p>
    <w:p w:rsidR="00A60595" w:rsidRPr="00A60595" w:rsidRDefault="00A60595" w:rsidP="00A6059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A60595" w:rsidRPr="00A60595" w:rsidRDefault="00A60595" w:rsidP="00A60595">
      <w:pPr>
        <w:pStyle w:val="a5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A60595">
        <w:rPr>
          <w:rFonts w:ascii="Times New Roman" w:hAnsi="Times New Roman" w:cs="Times New Roman"/>
          <w:b/>
          <w:color w:val="FF0000"/>
          <w:sz w:val="28"/>
          <w:szCs w:val="28"/>
        </w:rPr>
        <w:t>«ТЕЛЕФОН ДОВЕРИЯ»</w:t>
      </w:r>
    </w:p>
    <w:p w:rsidR="00A60595" w:rsidRPr="00A60595" w:rsidRDefault="00A60595" w:rsidP="00A6059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A60595">
        <w:rPr>
          <w:rFonts w:ascii="Times New Roman" w:hAnsi="Times New Roman" w:cs="Times New Roman"/>
          <w:sz w:val="28"/>
          <w:szCs w:val="28"/>
        </w:rPr>
        <w:t xml:space="preserve">по номеру </w:t>
      </w:r>
      <w:r w:rsidRPr="00A60595">
        <w:rPr>
          <w:rFonts w:ascii="Times New Roman" w:hAnsi="Times New Roman" w:cs="Times New Roman"/>
          <w:b/>
          <w:sz w:val="28"/>
          <w:szCs w:val="28"/>
          <w:u w:val="single"/>
        </w:rPr>
        <w:t>8 (86166) - 68-4-29</w:t>
      </w:r>
    </w:p>
    <w:p w:rsidR="00A60595" w:rsidRPr="00A60595" w:rsidRDefault="00A60595" w:rsidP="00A6059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A60595">
        <w:rPr>
          <w:rFonts w:ascii="Times New Roman" w:hAnsi="Times New Roman" w:cs="Times New Roman"/>
          <w:sz w:val="28"/>
          <w:szCs w:val="28"/>
        </w:rPr>
        <w:t>в администрацию Ильского городского поселения.</w:t>
      </w:r>
    </w:p>
    <w:p w:rsidR="00A60595" w:rsidRPr="00A60595" w:rsidRDefault="00A60595" w:rsidP="00A6059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A60595">
        <w:rPr>
          <w:rFonts w:ascii="Times New Roman" w:hAnsi="Times New Roman" w:cs="Times New Roman"/>
          <w:sz w:val="28"/>
          <w:szCs w:val="28"/>
        </w:rPr>
        <w:t>Телефон работает круглосуточно.</w:t>
      </w:r>
    </w:p>
    <w:p w:rsidR="00A60595" w:rsidRPr="00733088" w:rsidRDefault="00A60595" w:rsidP="00733088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555555"/>
          <w:sz w:val="28"/>
          <w:szCs w:val="28"/>
          <w:lang w:eastAsia="ru-RU"/>
        </w:rPr>
      </w:pPr>
    </w:p>
    <w:p w:rsidR="00733088" w:rsidRPr="00733088" w:rsidRDefault="00733088" w:rsidP="00733088">
      <w:pPr>
        <w:shd w:val="clear" w:color="auto" w:fill="FFFFFF"/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555555"/>
          <w:sz w:val="24"/>
          <w:szCs w:val="24"/>
          <w:lang w:eastAsia="ru-RU"/>
        </w:rPr>
      </w:pPr>
    </w:p>
    <w:p w:rsidR="00C50E1E" w:rsidRDefault="00C50E1E"/>
    <w:sectPr w:rsidR="00C50E1E" w:rsidSect="00DF2241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4BD2"/>
    <w:rsid w:val="00733088"/>
    <w:rsid w:val="008D4BD2"/>
    <w:rsid w:val="00A60595"/>
    <w:rsid w:val="00C50E1E"/>
    <w:rsid w:val="00DF2241"/>
    <w:rsid w:val="00F64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4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0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059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059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1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404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08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72365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5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1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53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14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4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7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5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2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3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2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04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22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66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4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53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8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7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22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52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63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3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55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7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4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5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2018-11-27T10:34:00Z</cp:lastPrinted>
  <dcterms:created xsi:type="dcterms:W3CDTF">2018-11-27T09:37:00Z</dcterms:created>
  <dcterms:modified xsi:type="dcterms:W3CDTF">2018-11-27T10:34:00Z</dcterms:modified>
</cp:coreProperties>
</file>