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00"/>
  <w:body>
    <w:p w:rsidR="00344E85" w:rsidRPr="00505B02" w:rsidRDefault="00505B02" w:rsidP="00505B02">
      <w:pPr>
        <w:spacing w:after="0" w:line="240" w:lineRule="auto"/>
        <w:rPr>
          <w:rFonts w:ascii="Times New Roman" w:hAnsi="Times New Roman" w:cs="Times New Roman"/>
          <w:b/>
          <w:color w:val="C00000"/>
          <w:sz w:val="28"/>
          <w:szCs w:val="28"/>
        </w:rPr>
      </w:pPr>
      <w:r>
        <w:rPr>
          <w:rFonts w:ascii="Times New Roman" w:hAnsi="Times New Roman" w:cs="Times New Roman"/>
          <w:b/>
          <w:color w:val="C00000"/>
          <w:sz w:val="28"/>
          <w:szCs w:val="28"/>
        </w:rPr>
        <w:t xml:space="preserve">        </w:t>
      </w:r>
      <w:r w:rsidR="00C445DB" w:rsidRPr="00C445DB">
        <w:rPr>
          <w:rFonts w:ascii="Times New Roman" w:hAnsi="Times New Roman" w:cs="Times New Roman"/>
          <w:b/>
          <w:color w:val="C00000"/>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82.75pt;height:154.5pt" fillcolor="#9400ed" strokecolor="#eaeaea" strokeweight="1pt">
            <v:fill color2="blue" angle="-90" colors="0 #a603ab;13763f #0819fb;22938f #1a8d48;34079f yellow;47841f #ee3f17;57672f #e81766;1 #a603ab" method="none" type="gradient"/>
            <v:shadow type="perspective" color="silver" opacity=".5" origin="-.5,-.5" offset="-6pt,-6pt" matrix=".75,,,.75"/>
            <v:textpath style="font-family:&quot;Arial Black&quot;;font-size:40pt;v-text-kern:t" trim="t" fitpath="t" string="МУЗЫКАЛЬНО-ОЗДОРОВИТЕЛЬНАЯ&#10;РАБОТА В ДЕТСКОМ САДУ"/>
          </v:shape>
        </w:pict>
      </w:r>
      <w:r w:rsidR="00704204">
        <w:rPr>
          <w:rFonts w:ascii="Times New Roman" w:hAnsi="Times New Roman" w:cs="Times New Roman"/>
          <w:b/>
          <w:color w:val="C00000"/>
          <w:sz w:val="28"/>
          <w:szCs w:val="28"/>
        </w:rPr>
        <w:t xml:space="preserve">           </w:t>
      </w:r>
      <w:r w:rsidR="00704204" w:rsidRPr="00704204">
        <w:rPr>
          <w:rFonts w:ascii="Times New Roman" w:hAnsi="Times New Roman" w:cs="Times New Roman"/>
          <w:b/>
          <w:noProof/>
          <w:color w:val="C00000"/>
          <w:sz w:val="28"/>
          <w:szCs w:val="28"/>
          <w:lang w:eastAsia="ru-RU"/>
        </w:rPr>
        <w:drawing>
          <wp:inline distT="0" distB="0" distL="0" distR="0">
            <wp:extent cx="1831015" cy="2528319"/>
            <wp:effectExtent l="19050" t="0" r="0" b="0"/>
            <wp:docPr id="1" name="Рисунок 2" descr="l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g.png"/>
                    <pic:cNvPicPr/>
                  </pic:nvPicPr>
                  <pic:blipFill>
                    <a:blip r:embed="rId5" cstate="print"/>
                    <a:stretch>
                      <a:fillRect/>
                    </a:stretch>
                  </pic:blipFill>
                  <pic:spPr>
                    <a:xfrm>
                      <a:off x="0" y="0"/>
                      <a:ext cx="1833899" cy="2532301"/>
                    </a:xfrm>
                    <a:prstGeom prst="rect">
                      <a:avLst/>
                    </a:prstGeom>
                  </pic:spPr>
                </pic:pic>
              </a:graphicData>
            </a:graphic>
          </wp:inline>
        </w:drawing>
      </w:r>
    </w:p>
    <w:p w:rsidR="00C40789" w:rsidRPr="00C40789" w:rsidRDefault="00C40789" w:rsidP="00344E85">
      <w:pPr>
        <w:spacing w:after="0" w:line="240" w:lineRule="auto"/>
        <w:rPr>
          <w:rFonts w:ascii="Times New Roman" w:hAnsi="Times New Roman" w:cs="Times New Roman"/>
          <w:i/>
          <w:sz w:val="32"/>
          <w:szCs w:val="32"/>
        </w:rPr>
      </w:pPr>
    </w:p>
    <w:p w:rsidR="00344E85" w:rsidRDefault="00344E85" w:rsidP="00344E85">
      <w:pPr>
        <w:spacing w:after="0" w:line="240" w:lineRule="auto"/>
        <w:ind w:firstLine="567"/>
        <w:jc w:val="both"/>
        <w:rPr>
          <w:rFonts w:ascii="Times New Roman" w:hAnsi="Times New Roman" w:cs="Times New Roman"/>
          <w:i/>
          <w:sz w:val="32"/>
          <w:szCs w:val="32"/>
        </w:rPr>
      </w:pPr>
      <w:r w:rsidRPr="00D86083">
        <w:rPr>
          <w:rFonts w:ascii="Times New Roman" w:hAnsi="Times New Roman" w:cs="Times New Roman"/>
          <w:i/>
          <w:sz w:val="32"/>
          <w:szCs w:val="32"/>
        </w:rPr>
        <w:t xml:space="preserve">Благополучие общества во многом зависит от состояния здоровья детей. Факторами, агрессивно воздействующими на хрупкие детские организмы, являются экологические проблемы, некачественное питание, эмоциональный дискомфорт. Музыка, воспринимаемая слуховым рецептором, воздействует не только на эмоциональное, но и на общее физическое состояние человека, вызывает реакции, связанные с изменением кровообращения, дыхания. В.М.Бехтерев доказал, что музыка может вызывать и ослаблять возбуждение организма. П.Н. Анохин, изучая вопросы влияния мажорного или минорного лада на самочувствие, сделал вывод о положительном влиянии мелодического и ритмического компонентов музыки на работоспособность или отдых человека. Н.Ветлугина пишет, что пение развивает голосовой аппарат, речь, укрепляет голосовые связки, регулирует дыхание. Ритмика улучшает осанку ребёнка, координацию, уверенность движений. Развитие эмоциональной отзывчивости и музыкального слуха помогают активизировать умственную деятельность. </w:t>
      </w:r>
    </w:p>
    <w:p w:rsidR="00704204" w:rsidRDefault="00704204" w:rsidP="00344E85">
      <w:pPr>
        <w:spacing w:after="0" w:line="240" w:lineRule="auto"/>
        <w:ind w:firstLine="567"/>
        <w:jc w:val="both"/>
        <w:rPr>
          <w:rFonts w:ascii="Times New Roman" w:hAnsi="Times New Roman" w:cs="Times New Roman"/>
          <w:i/>
          <w:sz w:val="32"/>
          <w:szCs w:val="32"/>
        </w:rPr>
      </w:pPr>
    </w:p>
    <w:p w:rsidR="00704204" w:rsidRPr="00D86083" w:rsidRDefault="00704204" w:rsidP="00344E85">
      <w:pPr>
        <w:spacing w:after="0" w:line="240" w:lineRule="auto"/>
        <w:ind w:firstLine="567"/>
        <w:jc w:val="both"/>
        <w:rPr>
          <w:rFonts w:ascii="Times New Roman" w:hAnsi="Times New Roman" w:cs="Times New Roman"/>
          <w:i/>
          <w:sz w:val="32"/>
          <w:szCs w:val="32"/>
        </w:rPr>
      </w:pPr>
    </w:p>
    <w:p w:rsidR="00344E85" w:rsidRPr="00D86083" w:rsidRDefault="00C40789" w:rsidP="00704204">
      <w:pPr>
        <w:spacing w:after="0" w:line="240" w:lineRule="auto"/>
        <w:ind w:firstLine="567"/>
        <w:jc w:val="right"/>
        <w:rPr>
          <w:rFonts w:ascii="Times New Roman" w:hAnsi="Times New Roman" w:cs="Times New Roman"/>
          <w:i/>
          <w:sz w:val="32"/>
          <w:szCs w:val="32"/>
        </w:rPr>
      </w:pPr>
      <w:r>
        <w:rPr>
          <w:rFonts w:ascii="Times New Roman" w:hAnsi="Times New Roman" w:cs="Times New Roman"/>
          <w:i/>
          <w:noProof/>
          <w:sz w:val="32"/>
          <w:szCs w:val="32"/>
          <w:lang w:eastAsia="ru-RU"/>
        </w:rPr>
        <w:drawing>
          <wp:inline distT="0" distB="0" distL="0" distR="0">
            <wp:extent cx="4095750" cy="2785730"/>
            <wp:effectExtent l="19050" t="0" r="0" b="0"/>
            <wp:docPr id="6" name="Рисунок 5" descr="загруж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гружено.jpg"/>
                    <pic:cNvPicPr/>
                  </pic:nvPicPr>
                  <pic:blipFill>
                    <a:blip r:embed="rId6" cstate="print"/>
                    <a:stretch>
                      <a:fillRect/>
                    </a:stretch>
                  </pic:blipFill>
                  <pic:spPr>
                    <a:xfrm>
                      <a:off x="0" y="0"/>
                      <a:ext cx="4108152" cy="2794165"/>
                    </a:xfrm>
                    <a:prstGeom prst="rect">
                      <a:avLst/>
                    </a:prstGeom>
                  </pic:spPr>
                </pic:pic>
              </a:graphicData>
            </a:graphic>
          </wp:inline>
        </w:drawing>
      </w:r>
    </w:p>
    <w:p w:rsidR="00344E85" w:rsidRPr="00D86083" w:rsidRDefault="00344E85" w:rsidP="00344E85">
      <w:pPr>
        <w:spacing w:after="0" w:line="240" w:lineRule="auto"/>
        <w:ind w:firstLine="567"/>
        <w:jc w:val="both"/>
        <w:rPr>
          <w:rFonts w:ascii="Times New Roman" w:hAnsi="Times New Roman" w:cs="Times New Roman"/>
          <w:b/>
          <w:i/>
          <w:sz w:val="32"/>
          <w:szCs w:val="32"/>
        </w:rPr>
      </w:pPr>
    </w:p>
    <w:p w:rsidR="00344E85" w:rsidRPr="00344E85" w:rsidRDefault="00C445DB" w:rsidP="00344E85">
      <w:pPr>
        <w:spacing w:after="0" w:line="240" w:lineRule="auto"/>
        <w:ind w:firstLine="567"/>
        <w:jc w:val="both"/>
        <w:rPr>
          <w:rFonts w:ascii="Times New Roman" w:hAnsi="Times New Roman" w:cs="Times New Roman"/>
          <w:sz w:val="28"/>
          <w:szCs w:val="28"/>
        </w:rPr>
      </w:pPr>
      <w:r w:rsidRPr="00C445DB">
        <w:rPr>
          <w:rFonts w:ascii="Times New Roman" w:hAnsi="Times New Roman" w:cs="Times New Roman"/>
          <w:b/>
          <w:color w:val="002060"/>
          <w:sz w:val="28"/>
          <w:szCs w:val="28"/>
        </w:rPr>
        <w:pict>
          <v:shape id="_x0000_i1026" type="#_x0000_t136" style="width:444pt;height:49.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Музыка – это одно из средств физического развития детей"/>
          </v:shape>
        </w:pic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Этот вывод и то, что одной из задач детского сада является оздоровление детей, послужил стимулом для создания структуры и содержания музыкально-оздоровительной работы, соединяющей традиционные музыкальные занятия с оздоровительными мероприятиями.</w:t>
      </w:r>
    </w:p>
    <w:p w:rsidR="00344E85" w:rsidRPr="00704204" w:rsidRDefault="00344E85" w:rsidP="00344E85">
      <w:pPr>
        <w:spacing w:after="0" w:line="240" w:lineRule="auto"/>
        <w:ind w:firstLine="567"/>
        <w:jc w:val="both"/>
        <w:rPr>
          <w:rFonts w:ascii="Times New Roman" w:hAnsi="Times New Roman" w:cs="Times New Roman"/>
          <w:i/>
          <w:sz w:val="16"/>
          <w:szCs w:val="16"/>
        </w:rPr>
      </w:pP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Новизна состоит в следующем:</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1. На музыкальных занятиях, в свободной и самостоятельной творческой деятельности дошкольников актуально, возможно и необходимо использовать современные </w:t>
      </w:r>
      <w:proofErr w:type="spellStart"/>
      <w:r w:rsidRPr="00CC7E43">
        <w:rPr>
          <w:rFonts w:ascii="Times New Roman" w:hAnsi="Times New Roman" w:cs="Times New Roman"/>
          <w:i/>
          <w:sz w:val="32"/>
          <w:szCs w:val="32"/>
        </w:rPr>
        <w:t>здоровьесберегающие</w:t>
      </w:r>
      <w:proofErr w:type="spellEnd"/>
      <w:r w:rsidRPr="00CC7E43">
        <w:rPr>
          <w:rFonts w:ascii="Times New Roman" w:hAnsi="Times New Roman" w:cs="Times New Roman"/>
          <w:i/>
          <w:sz w:val="32"/>
          <w:szCs w:val="32"/>
        </w:rPr>
        <w:t xml:space="preserve"> технологии в игровой форме. </w:t>
      </w:r>
      <w:proofErr w:type="gramStart"/>
      <w:r w:rsidRPr="00CC7E43">
        <w:rPr>
          <w:rFonts w:ascii="Times New Roman" w:hAnsi="Times New Roman" w:cs="Times New Roman"/>
          <w:i/>
          <w:sz w:val="32"/>
          <w:szCs w:val="32"/>
        </w:rPr>
        <w:t xml:space="preserve">Применение </w:t>
      </w:r>
      <w:proofErr w:type="spellStart"/>
      <w:r w:rsidRPr="00CC7E43">
        <w:rPr>
          <w:rFonts w:ascii="Times New Roman" w:hAnsi="Times New Roman" w:cs="Times New Roman"/>
          <w:i/>
          <w:sz w:val="32"/>
          <w:szCs w:val="32"/>
        </w:rPr>
        <w:t>валеологических</w:t>
      </w:r>
      <w:proofErr w:type="spellEnd"/>
      <w:r w:rsidRPr="00CC7E43">
        <w:rPr>
          <w:rFonts w:ascii="Times New Roman" w:hAnsi="Times New Roman" w:cs="Times New Roman"/>
          <w:i/>
          <w:sz w:val="32"/>
          <w:szCs w:val="32"/>
        </w:rPr>
        <w:t xml:space="preserve"> </w:t>
      </w:r>
      <w:proofErr w:type="spellStart"/>
      <w:r w:rsidRPr="00CC7E43">
        <w:rPr>
          <w:rFonts w:ascii="Times New Roman" w:hAnsi="Times New Roman" w:cs="Times New Roman"/>
          <w:i/>
          <w:sz w:val="32"/>
          <w:szCs w:val="32"/>
        </w:rPr>
        <w:t>песен-распевок</w:t>
      </w:r>
      <w:proofErr w:type="spellEnd"/>
      <w:r w:rsidRPr="00CC7E43">
        <w:rPr>
          <w:rFonts w:ascii="Times New Roman" w:hAnsi="Times New Roman" w:cs="Times New Roman"/>
          <w:i/>
          <w:sz w:val="32"/>
          <w:szCs w:val="32"/>
        </w:rPr>
        <w:t xml:space="preserve">, игрового </w:t>
      </w:r>
      <w:proofErr w:type="spellStart"/>
      <w:r w:rsidRPr="00CC7E43">
        <w:rPr>
          <w:rFonts w:ascii="Times New Roman" w:hAnsi="Times New Roman" w:cs="Times New Roman"/>
          <w:i/>
          <w:sz w:val="32"/>
          <w:szCs w:val="32"/>
        </w:rPr>
        <w:t>самомассажа</w:t>
      </w:r>
      <w:proofErr w:type="spellEnd"/>
      <w:r w:rsidRPr="00CC7E43">
        <w:rPr>
          <w:rFonts w:ascii="Times New Roman" w:hAnsi="Times New Roman" w:cs="Times New Roman"/>
          <w:i/>
          <w:sz w:val="32"/>
          <w:szCs w:val="32"/>
        </w:rPr>
        <w:t>, пальчиковых игр, пассивной музыкотерапии, дыхательной и артикуляционной гимнастики, оздоровительных упражнений для горла и голосовых связок с целью профилактики простудных заболеваний, сопровождение речевых игр музыкально-ритмическими движениями.</w:t>
      </w:r>
      <w:proofErr w:type="gramEnd"/>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2. Проведение интегрированных </w:t>
      </w:r>
      <w:proofErr w:type="spellStart"/>
      <w:r w:rsidRPr="00CC7E43">
        <w:rPr>
          <w:rFonts w:ascii="Times New Roman" w:hAnsi="Times New Roman" w:cs="Times New Roman"/>
          <w:i/>
          <w:sz w:val="32"/>
          <w:szCs w:val="32"/>
        </w:rPr>
        <w:t>музыкально-валеологических</w:t>
      </w:r>
      <w:proofErr w:type="spellEnd"/>
      <w:r w:rsidRPr="00CC7E43">
        <w:rPr>
          <w:rFonts w:ascii="Times New Roman" w:hAnsi="Times New Roman" w:cs="Times New Roman"/>
          <w:i/>
          <w:sz w:val="32"/>
          <w:szCs w:val="32"/>
        </w:rPr>
        <w:t xml:space="preserve"> занятий.</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3. Применение новых форм взаимодействия с семьёй по музыкальному воспитанию, включающих вопросы сохранения здоровья детей в детском саду и дома.</w:t>
      </w:r>
    </w:p>
    <w:p w:rsidR="00344E85" w:rsidRPr="00704204" w:rsidRDefault="00344E85" w:rsidP="00344E85">
      <w:pPr>
        <w:spacing w:after="0" w:line="240" w:lineRule="auto"/>
        <w:ind w:firstLine="567"/>
        <w:jc w:val="both"/>
        <w:rPr>
          <w:rFonts w:ascii="Times New Roman" w:hAnsi="Times New Roman" w:cs="Times New Roman"/>
          <w:sz w:val="16"/>
          <w:szCs w:val="16"/>
        </w:rPr>
      </w:pPr>
    </w:p>
    <w:p w:rsidR="00344E85" w:rsidRPr="00CC7E43" w:rsidRDefault="00344E85" w:rsidP="00344E85">
      <w:pPr>
        <w:spacing w:after="0" w:line="240" w:lineRule="auto"/>
        <w:ind w:firstLine="567"/>
        <w:jc w:val="both"/>
        <w:rPr>
          <w:rFonts w:ascii="Times New Roman" w:hAnsi="Times New Roman" w:cs="Times New Roman"/>
          <w:b/>
          <w:i/>
          <w:sz w:val="36"/>
          <w:szCs w:val="36"/>
        </w:rPr>
      </w:pPr>
      <w:r w:rsidRPr="00CC7E43">
        <w:rPr>
          <w:rFonts w:ascii="Times New Roman" w:hAnsi="Times New Roman" w:cs="Times New Roman"/>
          <w:b/>
          <w:i/>
          <w:sz w:val="36"/>
          <w:szCs w:val="36"/>
        </w:rPr>
        <w:t>Цель:</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Укрепление психического и физического здоровья детей, выявление и развитие музыкальных и творческих способностей, формирование привычки к здоровому образу жизни.</w:t>
      </w:r>
    </w:p>
    <w:p w:rsidR="00344E85" w:rsidRPr="00CC7E43" w:rsidRDefault="00344E85" w:rsidP="00344E85">
      <w:pPr>
        <w:spacing w:after="0" w:line="240" w:lineRule="auto"/>
        <w:ind w:firstLine="567"/>
        <w:jc w:val="both"/>
        <w:rPr>
          <w:rFonts w:ascii="Times New Roman" w:hAnsi="Times New Roman" w:cs="Times New Roman"/>
          <w:b/>
          <w:i/>
          <w:sz w:val="36"/>
          <w:szCs w:val="36"/>
        </w:rPr>
      </w:pPr>
      <w:r w:rsidRPr="00CC7E43">
        <w:rPr>
          <w:rFonts w:ascii="Times New Roman" w:hAnsi="Times New Roman" w:cs="Times New Roman"/>
          <w:b/>
          <w:i/>
          <w:sz w:val="36"/>
          <w:szCs w:val="36"/>
        </w:rPr>
        <w:t>Задачи:</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1. Развивать музыкальные и творческие способности дошкольников в различных видах музыкальной деятельности, используя </w:t>
      </w:r>
      <w:proofErr w:type="spellStart"/>
      <w:r w:rsidRPr="00CC7E43">
        <w:rPr>
          <w:rFonts w:ascii="Times New Roman" w:hAnsi="Times New Roman" w:cs="Times New Roman"/>
          <w:i/>
          <w:sz w:val="32"/>
          <w:szCs w:val="32"/>
        </w:rPr>
        <w:t>здоровьесберегающие</w:t>
      </w:r>
      <w:proofErr w:type="spellEnd"/>
      <w:r w:rsidRPr="00CC7E43">
        <w:rPr>
          <w:rFonts w:ascii="Times New Roman" w:hAnsi="Times New Roman" w:cs="Times New Roman"/>
          <w:i/>
          <w:sz w:val="32"/>
          <w:szCs w:val="32"/>
        </w:rPr>
        <w:t xml:space="preserve"> технологии, исходя из возрастных и индивидуальных возможностей каждого ребёнка, звуковую культуру речи воспитанников. </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2. Формировать начало музыкальной культуры. </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3. Создавать условия, обеспечивающие эмоциональное благополучие каждого ребёнка. </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4. С помощью </w:t>
      </w:r>
      <w:proofErr w:type="spellStart"/>
      <w:r w:rsidRPr="00CC7E43">
        <w:rPr>
          <w:rFonts w:ascii="Times New Roman" w:hAnsi="Times New Roman" w:cs="Times New Roman"/>
          <w:i/>
          <w:sz w:val="32"/>
          <w:szCs w:val="32"/>
        </w:rPr>
        <w:t>здоровьесберегающих</w:t>
      </w:r>
      <w:proofErr w:type="spellEnd"/>
      <w:r w:rsidRPr="00CC7E43">
        <w:rPr>
          <w:rFonts w:ascii="Times New Roman" w:hAnsi="Times New Roman" w:cs="Times New Roman"/>
          <w:i/>
          <w:sz w:val="32"/>
          <w:szCs w:val="32"/>
        </w:rPr>
        <w:t xml:space="preserve"> технологий повышать адаптивные возможности детского организма (активизировать защитные свойства, устойчивость к заболеваниям). </w:t>
      </w:r>
    </w:p>
    <w:p w:rsidR="00344E85" w:rsidRPr="00704204" w:rsidRDefault="00344E85" w:rsidP="00704204">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5. Формировать правильную осанку.</w:t>
      </w:r>
    </w:p>
    <w:p w:rsidR="00CC7E43" w:rsidRPr="00CC7E43" w:rsidRDefault="00344E85" w:rsidP="00967779">
      <w:pPr>
        <w:spacing w:after="0" w:line="240" w:lineRule="auto"/>
        <w:ind w:firstLine="567"/>
        <w:jc w:val="center"/>
        <w:rPr>
          <w:rFonts w:ascii="Times New Roman" w:hAnsi="Times New Roman" w:cs="Times New Roman"/>
          <w:b/>
          <w:i/>
          <w:color w:val="002060"/>
          <w:sz w:val="40"/>
          <w:szCs w:val="40"/>
        </w:rPr>
      </w:pPr>
      <w:r w:rsidRPr="00CC7E43">
        <w:rPr>
          <w:rFonts w:ascii="Times New Roman" w:hAnsi="Times New Roman" w:cs="Times New Roman"/>
          <w:b/>
          <w:i/>
          <w:color w:val="002060"/>
          <w:sz w:val="40"/>
          <w:szCs w:val="40"/>
        </w:rPr>
        <w:lastRenderedPageBreak/>
        <w:t xml:space="preserve">Результатами </w:t>
      </w:r>
      <w:proofErr w:type="gramStart"/>
      <w:r w:rsidRPr="00CC7E43">
        <w:rPr>
          <w:rFonts w:ascii="Times New Roman" w:hAnsi="Times New Roman" w:cs="Times New Roman"/>
          <w:b/>
          <w:i/>
          <w:color w:val="002060"/>
          <w:sz w:val="40"/>
          <w:szCs w:val="40"/>
        </w:rPr>
        <w:t>музыкально-оздоровительной</w:t>
      </w:r>
      <w:proofErr w:type="gramEnd"/>
      <w:r w:rsidRPr="00CC7E43">
        <w:rPr>
          <w:rFonts w:ascii="Times New Roman" w:hAnsi="Times New Roman" w:cs="Times New Roman"/>
          <w:b/>
          <w:i/>
          <w:color w:val="002060"/>
          <w:sz w:val="40"/>
          <w:szCs w:val="40"/>
        </w:rPr>
        <w:t xml:space="preserve"> </w:t>
      </w:r>
    </w:p>
    <w:p w:rsidR="00344E85" w:rsidRPr="00CC7E43" w:rsidRDefault="00CC7E43" w:rsidP="00CC7E43">
      <w:pPr>
        <w:spacing w:after="0" w:line="240" w:lineRule="auto"/>
        <w:ind w:firstLine="567"/>
        <w:rPr>
          <w:rFonts w:ascii="Times New Roman" w:hAnsi="Times New Roman" w:cs="Times New Roman"/>
          <w:b/>
          <w:i/>
          <w:color w:val="002060"/>
          <w:sz w:val="40"/>
          <w:szCs w:val="40"/>
        </w:rPr>
      </w:pPr>
      <w:r w:rsidRPr="00CC7E43">
        <w:rPr>
          <w:rFonts w:ascii="Times New Roman" w:hAnsi="Times New Roman" w:cs="Times New Roman"/>
          <w:b/>
          <w:i/>
          <w:color w:val="002060"/>
          <w:sz w:val="40"/>
          <w:szCs w:val="40"/>
        </w:rPr>
        <w:t xml:space="preserve">                                               </w:t>
      </w:r>
      <w:r w:rsidR="00344E85" w:rsidRPr="00CC7E43">
        <w:rPr>
          <w:rFonts w:ascii="Times New Roman" w:hAnsi="Times New Roman" w:cs="Times New Roman"/>
          <w:b/>
          <w:i/>
          <w:color w:val="002060"/>
          <w:sz w:val="40"/>
          <w:szCs w:val="40"/>
        </w:rPr>
        <w:t>работы являются:</w:t>
      </w:r>
    </w:p>
    <w:p w:rsidR="00344E85" w:rsidRPr="00CC7E43" w:rsidRDefault="00344E85" w:rsidP="00967779">
      <w:pPr>
        <w:spacing w:after="0" w:line="240" w:lineRule="auto"/>
        <w:ind w:firstLine="567"/>
        <w:jc w:val="center"/>
        <w:rPr>
          <w:rFonts w:ascii="Times New Roman" w:hAnsi="Times New Roman" w:cs="Times New Roman"/>
          <w:i/>
          <w:sz w:val="32"/>
          <w:szCs w:val="32"/>
        </w:rPr>
      </w:pP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1. Повышение уровня развития музыкальных и творческих способностей детей.</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 2. Стабильность эмоционального благополучия каждого ребёнка. </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3. Повышение уровня речевого развития. </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4. Снижение уровня заболеваемости (в большей степени простудными болезнями).</w:t>
      </w: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5. Стабильность физической и умственной работоспособности во всех сезонах года независимо от погоды.</w:t>
      </w:r>
    </w:p>
    <w:p w:rsidR="00344E85" w:rsidRPr="00CC7E43" w:rsidRDefault="00344E85" w:rsidP="00344E85">
      <w:pPr>
        <w:spacing w:after="0" w:line="240" w:lineRule="auto"/>
        <w:ind w:firstLine="567"/>
        <w:jc w:val="both"/>
        <w:rPr>
          <w:rFonts w:ascii="Times New Roman" w:hAnsi="Times New Roman" w:cs="Times New Roman"/>
          <w:i/>
          <w:sz w:val="32"/>
          <w:szCs w:val="32"/>
        </w:rPr>
      </w:pPr>
    </w:p>
    <w:p w:rsidR="00344E85" w:rsidRPr="00CC7E43" w:rsidRDefault="00344E85" w:rsidP="00344E85">
      <w:pPr>
        <w:spacing w:after="0" w:line="240" w:lineRule="auto"/>
        <w:ind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Система музыкально-оздоровительной работы предполагает использование на каждом музыкальном занятии следующих </w:t>
      </w:r>
      <w:proofErr w:type="spellStart"/>
      <w:r w:rsidRPr="00CC7E43">
        <w:rPr>
          <w:rFonts w:ascii="Times New Roman" w:hAnsi="Times New Roman" w:cs="Times New Roman"/>
          <w:i/>
          <w:sz w:val="32"/>
          <w:szCs w:val="32"/>
        </w:rPr>
        <w:t>здоровьесберегающих</w:t>
      </w:r>
      <w:proofErr w:type="spellEnd"/>
      <w:r w:rsidRPr="00CC7E43">
        <w:rPr>
          <w:rFonts w:ascii="Times New Roman" w:hAnsi="Times New Roman" w:cs="Times New Roman"/>
          <w:i/>
          <w:sz w:val="32"/>
          <w:szCs w:val="32"/>
        </w:rPr>
        <w:t xml:space="preserve"> технологий: </w:t>
      </w:r>
    </w:p>
    <w:p w:rsidR="00344E85" w:rsidRPr="00CC7E43" w:rsidRDefault="00344E85" w:rsidP="00344E85">
      <w:pPr>
        <w:pStyle w:val="a3"/>
        <w:numPr>
          <w:ilvl w:val="0"/>
          <w:numId w:val="1"/>
        </w:numPr>
        <w:spacing w:after="0" w:line="240" w:lineRule="auto"/>
        <w:jc w:val="both"/>
        <w:rPr>
          <w:rFonts w:ascii="Times New Roman" w:hAnsi="Times New Roman" w:cs="Times New Roman"/>
          <w:i/>
          <w:sz w:val="32"/>
          <w:szCs w:val="32"/>
        </w:rPr>
      </w:pPr>
      <w:proofErr w:type="spellStart"/>
      <w:r w:rsidRPr="00CC7E43">
        <w:rPr>
          <w:rFonts w:ascii="Times New Roman" w:hAnsi="Times New Roman" w:cs="Times New Roman"/>
          <w:i/>
          <w:sz w:val="32"/>
          <w:szCs w:val="32"/>
        </w:rPr>
        <w:t>Валеологические</w:t>
      </w:r>
      <w:proofErr w:type="spellEnd"/>
      <w:r w:rsidRPr="00CC7E43">
        <w:rPr>
          <w:rFonts w:ascii="Times New Roman" w:hAnsi="Times New Roman" w:cs="Times New Roman"/>
          <w:i/>
          <w:sz w:val="32"/>
          <w:szCs w:val="32"/>
        </w:rPr>
        <w:t xml:space="preserve"> </w:t>
      </w:r>
      <w:proofErr w:type="spellStart"/>
      <w:r w:rsidRPr="00CC7E43">
        <w:rPr>
          <w:rFonts w:ascii="Times New Roman" w:hAnsi="Times New Roman" w:cs="Times New Roman"/>
          <w:i/>
          <w:sz w:val="32"/>
          <w:szCs w:val="32"/>
        </w:rPr>
        <w:t>песенки-распевки</w:t>
      </w:r>
      <w:proofErr w:type="spellEnd"/>
      <w:r w:rsidRPr="00CC7E43">
        <w:rPr>
          <w:rFonts w:ascii="Times New Roman" w:hAnsi="Times New Roman" w:cs="Times New Roman"/>
          <w:i/>
          <w:sz w:val="32"/>
          <w:szCs w:val="32"/>
        </w:rPr>
        <w:t>;</w:t>
      </w:r>
    </w:p>
    <w:p w:rsidR="00344E85" w:rsidRPr="00CC7E43" w:rsidRDefault="00344E85" w:rsidP="00344E85">
      <w:pPr>
        <w:pStyle w:val="a3"/>
        <w:numPr>
          <w:ilvl w:val="0"/>
          <w:numId w:val="1"/>
        </w:numPr>
        <w:spacing w:after="0" w:line="240" w:lineRule="auto"/>
        <w:jc w:val="both"/>
        <w:rPr>
          <w:rFonts w:ascii="Times New Roman" w:hAnsi="Times New Roman" w:cs="Times New Roman"/>
          <w:i/>
          <w:sz w:val="32"/>
          <w:szCs w:val="32"/>
        </w:rPr>
      </w:pPr>
      <w:r w:rsidRPr="00CC7E43">
        <w:rPr>
          <w:rFonts w:ascii="Times New Roman" w:hAnsi="Times New Roman" w:cs="Times New Roman"/>
          <w:i/>
          <w:sz w:val="32"/>
          <w:szCs w:val="32"/>
        </w:rPr>
        <w:t>Дыхательная гимнастика;</w:t>
      </w:r>
    </w:p>
    <w:p w:rsidR="00344E85" w:rsidRPr="00CC7E43" w:rsidRDefault="00344E85" w:rsidP="00344E85">
      <w:pPr>
        <w:pStyle w:val="a3"/>
        <w:numPr>
          <w:ilvl w:val="0"/>
          <w:numId w:val="1"/>
        </w:numPr>
        <w:spacing w:after="0" w:line="240" w:lineRule="auto"/>
        <w:jc w:val="both"/>
        <w:rPr>
          <w:rFonts w:ascii="Times New Roman" w:hAnsi="Times New Roman" w:cs="Times New Roman"/>
          <w:i/>
          <w:sz w:val="32"/>
          <w:szCs w:val="32"/>
        </w:rPr>
      </w:pPr>
      <w:r w:rsidRPr="00CC7E43">
        <w:rPr>
          <w:rFonts w:ascii="Times New Roman" w:hAnsi="Times New Roman" w:cs="Times New Roman"/>
          <w:i/>
          <w:sz w:val="32"/>
          <w:szCs w:val="32"/>
        </w:rPr>
        <w:t>Артикуляционная гимнастика;</w:t>
      </w:r>
    </w:p>
    <w:p w:rsidR="00344E85" w:rsidRPr="00CC7E43" w:rsidRDefault="00344E85" w:rsidP="00344E85">
      <w:pPr>
        <w:pStyle w:val="a3"/>
        <w:numPr>
          <w:ilvl w:val="0"/>
          <w:numId w:val="1"/>
        </w:numPr>
        <w:spacing w:after="0" w:line="240" w:lineRule="auto"/>
        <w:jc w:val="both"/>
        <w:rPr>
          <w:rFonts w:ascii="Times New Roman" w:hAnsi="Times New Roman" w:cs="Times New Roman"/>
          <w:i/>
          <w:sz w:val="32"/>
          <w:szCs w:val="32"/>
        </w:rPr>
      </w:pPr>
      <w:r w:rsidRPr="00CC7E43">
        <w:rPr>
          <w:rFonts w:ascii="Times New Roman" w:hAnsi="Times New Roman" w:cs="Times New Roman"/>
          <w:i/>
          <w:sz w:val="32"/>
          <w:szCs w:val="32"/>
        </w:rPr>
        <w:t xml:space="preserve">Оздоровительные и </w:t>
      </w:r>
      <w:proofErr w:type="spellStart"/>
      <w:r w:rsidRPr="00CC7E43">
        <w:rPr>
          <w:rFonts w:ascii="Times New Roman" w:hAnsi="Times New Roman" w:cs="Times New Roman"/>
          <w:i/>
          <w:sz w:val="32"/>
          <w:szCs w:val="32"/>
        </w:rPr>
        <w:t>фонопедические</w:t>
      </w:r>
      <w:proofErr w:type="spellEnd"/>
      <w:r w:rsidRPr="00CC7E43">
        <w:rPr>
          <w:rFonts w:ascii="Times New Roman" w:hAnsi="Times New Roman" w:cs="Times New Roman"/>
          <w:i/>
          <w:sz w:val="32"/>
          <w:szCs w:val="32"/>
        </w:rPr>
        <w:t xml:space="preserve"> упражнения;</w:t>
      </w:r>
    </w:p>
    <w:p w:rsidR="00344E85" w:rsidRPr="00CC7E43" w:rsidRDefault="00344E85" w:rsidP="00344E85">
      <w:pPr>
        <w:pStyle w:val="a3"/>
        <w:numPr>
          <w:ilvl w:val="0"/>
          <w:numId w:val="1"/>
        </w:numPr>
        <w:spacing w:after="0" w:line="240" w:lineRule="auto"/>
        <w:jc w:val="both"/>
        <w:rPr>
          <w:rFonts w:ascii="Times New Roman" w:hAnsi="Times New Roman" w:cs="Times New Roman"/>
          <w:i/>
          <w:sz w:val="32"/>
          <w:szCs w:val="32"/>
        </w:rPr>
      </w:pPr>
      <w:r w:rsidRPr="00CC7E43">
        <w:rPr>
          <w:rFonts w:ascii="Times New Roman" w:hAnsi="Times New Roman" w:cs="Times New Roman"/>
          <w:i/>
          <w:sz w:val="32"/>
          <w:szCs w:val="32"/>
        </w:rPr>
        <w:t>Игровой массаж;</w:t>
      </w:r>
    </w:p>
    <w:p w:rsidR="00344E85" w:rsidRPr="00CC7E43" w:rsidRDefault="00344E85" w:rsidP="00344E85">
      <w:pPr>
        <w:pStyle w:val="a3"/>
        <w:numPr>
          <w:ilvl w:val="0"/>
          <w:numId w:val="1"/>
        </w:numPr>
        <w:spacing w:after="0" w:line="240" w:lineRule="auto"/>
        <w:jc w:val="both"/>
        <w:rPr>
          <w:rFonts w:ascii="Times New Roman" w:hAnsi="Times New Roman" w:cs="Times New Roman"/>
          <w:i/>
          <w:sz w:val="32"/>
          <w:szCs w:val="32"/>
        </w:rPr>
      </w:pPr>
      <w:r w:rsidRPr="00CC7E43">
        <w:rPr>
          <w:rFonts w:ascii="Times New Roman" w:hAnsi="Times New Roman" w:cs="Times New Roman"/>
          <w:i/>
          <w:sz w:val="32"/>
          <w:szCs w:val="32"/>
        </w:rPr>
        <w:t>Пальчиковые игры;</w:t>
      </w:r>
    </w:p>
    <w:p w:rsidR="00344E85" w:rsidRPr="00CC7E43" w:rsidRDefault="00344E85" w:rsidP="00344E85">
      <w:pPr>
        <w:pStyle w:val="a3"/>
        <w:numPr>
          <w:ilvl w:val="0"/>
          <w:numId w:val="1"/>
        </w:numPr>
        <w:spacing w:after="0" w:line="240" w:lineRule="auto"/>
        <w:jc w:val="both"/>
        <w:rPr>
          <w:rFonts w:ascii="Times New Roman" w:hAnsi="Times New Roman" w:cs="Times New Roman"/>
          <w:i/>
          <w:sz w:val="32"/>
          <w:szCs w:val="32"/>
        </w:rPr>
      </w:pPr>
      <w:r w:rsidRPr="00CC7E43">
        <w:rPr>
          <w:rFonts w:ascii="Times New Roman" w:hAnsi="Times New Roman" w:cs="Times New Roman"/>
          <w:i/>
          <w:sz w:val="32"/>
          <w:szCs w:val="32"/>
        </w:rPr>
        <w:t>Речевые игры;</w:t>
      </w:r>
    </w:p>
    <w:p w:rsidR="00896EDF" w:rsidRDefault="00344E85" w:rsidP="00344E85">
      <w:pPr>
        <w:pStyle w:val="a3"/>
        <w:numPr>
          <w:ilvl w:val="0"/>
          <w:numId w:val="1"/>
        </w:numPr>
        <w:spacing w:after="0" w:line="240" w:lineRule="auto"/>
        <w:jc w:val="both"/>
        <w:rPr>
          <w:rFonts w:ascii="Times New Roman" w:hAnsi="Times New Roman" w:cs="Times New Roman"/>
          <w:i/>
          <w:sz w:val="32"/>
          <w:szCs w:val="32"/>
        </w:rPr>
      </w:pPr>
      <w:r w:rsidRPr="00CC7E43">
        <w:rPr>
          <w:rFonts w:ascii="Times New Roman" w:hAnsi="Times New Roman" w:cs="Times New Roman"/>
          <w:i/>
          <w:sz w:val="32"/>
          <w:szCs w:val="32"/>
        </w:rPr>
        <w:t>Музыкотерапия.</w:t>
      </w:r>
      <w:r w:rsidR="00896EDF">
        <w:rPr>
          <w:rFonts w:ascii="Times New Roman" w:hAnsi="Times New Roman" w:cs="Times New Roman"/>
          <w:i/>
          <w:sz w:val="32"/>
          <w:szCs w:val="32"/>
        </w:rPr>
        <w:t xml:space="preserve">  </w:t>
      </w:r>
    </w:p>
    <w:p w:rsidR="00896EDF" w:rsidRDefault="00896EDF" w:rsidP="00896EDF">
      <w:pPr>
        <w:pStyle w:val="a3"/>
        <w:spacing w:after="0" w:line="240" w:lineRule="auto"/>
        <w:ind w:left="1287"/>
        <w:jc w:val="both"/>
        <w:rPr>
          <w:rFonts w:ascii="Times New Roman" w:hAnsi="Times New Roman" w:cs="Times New Roman"/>
          <w:i/>
          <w:sz w:val="32"/>
          <w:szCs w:val="32"/>
        </w:rPr>
      </w:pPr>
    </w:p>
    <w:p w:rsidR="00344E85" w:rsidRPr="00896EDF" w:rsidRDefault="00896EDF" w:rsidP="00896EDF">
      <w:pPr>
        <w:spacing w:after="0" w:line="240" w:lineRule="auto"/>
        <w:ind w:left="927"/>
        <w:jc w:val="both"/>
        <w:rPr>
          <w:rFonts w:ascii="Times New Roman" w:hAnsi="Times New Roman" w:cs="Times New Roman"/>
          <w:i/>
          <w:sz w:val="32"/>
          <w:szCs w:val="32"/>
        </w:rPr>
      </w:pPr>
      <w:r w:rsidRPr="00896EDF">
        <w:rPr>
          <w:rFonts w:ascii="Times New Roman" w:hAnsi="Times New Roman" w:cs="Times New Roman"/>
          <w:i/>
          <w:sz w:val="32"/>
          <w:szCs w:val="32"/>
        </w:rPr>
        <w:t xml:space="preserve">                      </w:t>
      </w:r>
      <w:r>
        <w:rPr>
          <w:noProof/>
          <w:lang w:eastAsia="ru-RU"/>
        </w:rPr>
        <w:drawing>
          <wp:inline distT="0" distB="0" distL="0" distR="0">
            <wp:extent cx="4648641" cy="3370521"/>
            <wp:effectExtent l="19050" t="0" r="0" b="0"/>
            <wp:docPr id="9" name="Рисунок 8" descr="0_7714f_8bba556e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7714f_8bba556e_orig.png"/>
                    <pic:cNvPicPr/>
                  </pic:nvPicPr>
                  <pic:blipFill>
                    <a:blip r:embed="rId7" cstate="print"/>
                    <a:stretch>
                      <a:fillRect/>
                    </a:stretch>
                  </pic:blipFill>
                  <pic:spPr>
                    <a:xfrm>
                      <a:off x="0" y="0"/>
                      <a:ext cx="4660841" cy="3379367"/>
                    </a:xfrm>
                    <a:prstGeom prst="rect">
                      <a:avLst/>
                    </a:prstGeom>
                  </pic:spPr>
                </pic:pic>
              </a:graphicData>
            </a:graphic>
          </wp:inline>
        </w:drawing>
      </w:r>
    </w:p>
    <w:p w:rsidR="00896EDF" w:rsidRDefault="00896EDF" w:rsidP="00896EDF">
      <w:pPr>
        <w:pStyle w:val="a3"/>
        <w:spacing w:after="0" w:line="240" w:lineRule="auto"/>
        <w:ind w:left="1287"/>
        <w:jc w:val="both"/>
        <w:rPr>
          <w:rFonts w:ascii="Times New Roman" w:hAnsi="Times New Roman" w:cs="Times New Roman"/>
          <w:i/>
          <w:sz w:val="32"/>
          <w:szCs w:val="32"/>
        </w:rPr>
      </w:pPr>
    </w:p>
    <w:p w:rsidR="00041653" w:rsidRPr="00704204" w:rsidRDefault="00041653" w:rsidP="00704204">
      <w:pPr>
        <w:spacing w:after="0" w:line="240" w:lineRule="auto"/>
        <w:jc w:val="both"/>
        <w:rPr>
          <w:rFonts w:ascii="Times New Roman" w:hAnsi="Times New Roman" w:cs="Times New Roman"/>
          <w:sz w:val="28"/>
          <w:szCs w:val="28"/>
        </w:rPr>
      </w:pPr>
    </w:p>
    <w:p w:rsidR="00704204" w:rsidRDefault="00704204" w:rsidP="00041653">
      <w:pPr>
        <w:pStyle w:val="a3"/>
        <w:spacing w:after="0" w:line="240" w:lineRule="auto"/>
        <w:ind w:left="0" w:firstLine="567"/>
        <w:jc w:val="both"/>
        <w:rPr>
          <w:rFonts w:ascii="Times New Roman" w:hAnsi="Times New Roman" w:cs="Times New Roman"/>
          <w:b/>
          <w:i/>
          <w:color w:val="C00000"/>
          <w:sz w:val="36"/>
          <w:szCs w:val="36"/>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proofErr w:type="spellStart"/>
      <w:r w:rsidRPr="00CC7E43">
        <w:rPr>
          <w:rFonts w:ascii="Times New Roman" w:hAnsi="Times New Roman" w:cs="Times New Roman"/>
          <w:b/>
          <w:i/>
          <w:color w:val="C00000"/>
          <w:sz w:val="36"/>
          <w:szCs w:val="36"/>
        </w:rPr>
        <w:t>Валеологические</w:t>
      </w:r>
      <w:proofErr w:type="spellEnd"/>
      <w:r w:rsidRPr="00CC7E43">
        <w:rPr>
          <w:rFonts w:ascii="Times New Roman" w:hAnsi="Times New Roman" w:cs="Times New Roman"/>
          <w:b/>
          <w:i/>
          <w:color w:val="C00000"/>
          <w:sz w:val="36"/>
          <w:szCs w:val="36"/>
        </w:rPr>
        <w:t xml:space="preserve"> </w:t>
      </w:r>
      <w:proofErr w:type="spellStart"/>
      <w:r w:rsidRPr="00CC7E43">
        <w:rPr>
          <w:rFonts w:ascii="Times New Roman" w:hAnsi="Times New Roman" w:cs="Times New Roman"/>
          <w:b/>
          <w:i/>
          <w:color w:val="C00000"/>
          <w:sz w:val="36"/>
          <w:szCs w:val="36"/>
        </w:rPr>
        <w:t>песенки-распевки</w:t>
      </w:r>
      <w:proofErr w:type="spellEnd"/>
      <w:r w:rsidRPr="00CC7E43">
        <w:rPr>
          <w:rFonts w:ascii="Times New Roman" w:hAnsi="Times New Roman" w:cs="Times New Roman"/>
          <w:b/>
          <w:i/>
          <w:color w:val="C00000"/>
          <w:sz w:val="36"/>
          <w:szCs w:val="36"/>
        </w:rPr>
        <w:t>.</w:t>
      </w:r>
      <w:r w:rsidRPr="00967779">
        <w:rPr>
          <w:rFonts w:ascii="Times New Roman" w:hAnsi="Times New Roman" w:cs="Times New Roman"/>
          <w:color w:val="C00000"/>
          <w:sz w:val="28"/>
          <w:szCs w:val="28"/>
        </w:rPr>
        <w:t xml:space="preserve"> </w:t>
      </w:r>
      <w:r w:rsidRPr="00CC7E43">
        <w:rPr>
          <w:rFonts w:ascii="Times New Roman" w:hAnsi="Times New Roman" w:cs="Times New Roman"/>
          <w:i/>
          <w:sz w:val="32"/>
          <w:szCs w:val="32"/>
        </w:rPr>
        <w:t xml:space="preserve">С них начинаются все музыкальные занятия. Несложные добрые тексты и мелодии, состоящие из звуков мажорной гаммы, поднимают настроение, задают позитивный тон к восприятию окружающего мира, подготавливают голос к пению. </w:t>
      </w:r>
    </w:p>
    <w:p w:rsidR="00041653" w:rsidRPr="00704204" w:rsidRDefault="00041653" w:rsidP="00041653">
      <w:pPr>
        <w:pStyle w:val="a3"/>
        <w:spacing w:after="0" w:line="240" w:lineRule="auto"/>
        <w:ind w:left="0" w:firstLine="567"/>
        <w:jc w:val="both"/>
        <w:rPr>
          <w:rFonts w:ascii="Times New Roman" w:hAnsi="Times New Roman" w:cs="Times New Roman"/>
          <w:i/>
          <w:sz w:val="16"/>
          <w:szCs w:val="16"/>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b/>
          <w:i/>
          <w:color w:val="C00000"/>
          <w:sz w:val="40"/>
          <w:szCs w:val="40"/>
        </w:rPr>
        <w:t>Дыхательная гимнастика.</w:t>
      </w:r>
      <w:r w:rsidRPr="00CC7E43">
        <w:rPr>
          <w:rFonts w:ascii="Times New Roman" w:hAnsi="Times New Roman" w:cs="Times New Roman"/>
          <w:i/>
          <w:color w:val="C00000"/>
          <w:sz w:val="32"/>
          <w:szCs w:val="32"/>
        </w:rPr>
        <w:t xml:space="preserve"> </w:t>
      </w:r>
      <w:r w:rsidRPr="00CC7E43">
        <w:rPr>
          <w:rFonts w:ascii="Times New Roman" w:hAnsi="Times New Roman" w:cs="Times New Roman"/>
          <w:i/>
          <w:sz w:val="32"/>
          <w:szCs w:val="32"/>
        </w:rPr>
        <w:t>Она позволяет через тренировку дыхательных мышц и регулировку работы дыхательного центра  усвоить ребенку управление всеми фазами акта дыхания. В результате повышаются показатели диагностики дыхательной системы, развитие певческих способностей детей.</w:t>
      </w:r>
    </w:p>
    <w:p w:rsidR="00041653" w:rsidRPr="00704204" w:rsidRDefault="00041653" w:rsidP="00041653">
      <w:pPr>
        <w:pStyle w:val="a3"/>
        <w:spacing w:after="0" w:line="240" w:lineRule="auto"/>
        <w:ind w:left="0" w:firstLine="567"/>
        <w:jc w:val="both"/>
        <w:rPr>
          <w:rFonts w:ascii="Times New Roman" w:hAnsi="Times New Roman" w:cs="Times New Roman"/>
          <w:i/>
          <w:sz w:val="16"/>
          <w:szCs w:val="16"/>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b/>
          <w:i/>
          <w:color w:val="C00000"/>
          <w:sz w:val="40"/>
          <w:szCs w:val="40"/>
        </w:rPr>
        <w:t>Артикуляционная гимнастика.</w:t>
      </w:r>
      <w:r w:rsidRPr="00CC7E43">
        <w:rPr>
          <w:rFonts w:ascii="Times New Roman" w:hAnsi="Times New Roman" w:cs="Times New Roman"/>
          <w:i/>
          <w:color w:val="C00000"/>
          <w:sz w:val="32"/>
          <w:szCs w:val="32"/>
        </w:rPr>
        <w:t xml:space="preserve"> </w:t>
      </w:r>
      <w:r w:rsidRPr="00CC7E43">
        <w:rPr>
          <w:rFonts w:ascii="Times New Roman" w:hAnsi="Times New Roman" w:cs="Times New Roman"/>
          <w:i/>
          <w:sz w:val="32"/>
          <w:szCs w:val="32"/>
        </w:rPr>
        <w:t>Основная ее цель – выработка качественных, полноценных движений органов артикуляции, подготовка к правильному произнесению фонем. Упражнения проводятся совместно с логопедом детского сада перед зеркалом. В результате этой работы повышаются показатели уровня развития речи детей, певческих навыков, улучшаются музыкальная память, внимание.</w:t>
      </w:r>
    </w:p>
    <w:p w:rsidR="00041653" w:rsidRPr="00704204" w:rsidRDefault="00041653" w:rsidP="00041653">
      <w:pPr>
        <w:pStyle w:val="a3"/>
        <w:spacing w:after="0" w:line="240" w:lineRule="auto"/>
        <w:ind w:left="0" w:firstLine="567"/>
        <w:jc w:val="both"/>
        <w:rPr>
          <w:rFonts w:ascii="Times New Roman" w:hAnsi="Times New Roman" w:cs="Times New Roman"/>
          <w:i/>
          <w:sz w:val="16"/>
          <w:szCs w:val="16"/>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b/>
          <w:i/>
          <w:color w:val="C00000"/>
          <w:sz w:val="40"/>
          <w:szCs w:val="40"/>
        </w:rPr>
        <w:t xml:space="preserve">Оздоровительные и </w:t>
      </w:r>
      <w:proofErr w:type="spellStart"/>
      <w:r w:rsidRPr="00CC7E43">
        <w:rPr>
          <w:rFonts w:ascii="Times New Roman" w:hAnsi="Times New Roman" w:cs="Times New Roman"/>
          <w:b/>
          <w:i/>
          <w:color w:val="C00000"/>
          <w:sz w:val="40"/>
          <w:szCs w:val="40"/>
        </w:rPr>
        <w:t>фонопедические</w:t>
      </w:r>
      <w:proofErr w:type="spellEnd"/>
      <w:r w:rsidRPr="00CC7E43">
        <w:rPr>
          <w:rFonts w:ascii="Times New Roman" w:hAnsi="Times New Roman" w:cs="Times New Roman"/>
          <w:b/>
          <w:i/>
          <w:color w:val="C00000"/>
          <w:sz w:val="40"/>
          <w:szCs w:val="40"/>
        </w:rPr>
        <w:t xml:space="preserve"> упражнения</w:t>
      </w:r>
      <w:r w:rsidRPr="00CC7E43">
        <w:rPr>
          <w:rFonts w:ascii="Times New Roman" w:hAnsi="Times New Roman" w:cs="Times New Roman"/>
          <w:i/>
          <w:color w:val="C00000"/>
          <w:sz w:val="32"/>
          <w:szCs w:val="32"/>
        </w:rPr>
        <w:t xml:space="preserve"> </w:t>
      </w:r>
      <w:r w:rsidRPr="00CC7E43">
        <w:rPr>
          <w:rFonts w:ascii="Times New Roman" w:hAnsi="Times New Roman" w:cs="Times New Roman"/>
          <w:i/>
          <w:sz w:val="32"/>
          <w:szCs w:val="32"/>
        </w:rPr>
        <w:t>проводятся по рекомендации и под наблюдением педиатра детского сада для укрепления хрупких голосовых связок детей, подготовки их к пению, профилактики заболеваний верхних дыхательных путей. В работе используются оздоровительные упражнения для горла, интонационно-фонетические и голосовые сигналы доречевой коммуникации, игры со звуком.</w:t>
      </w:r>
    </w:p>
    <w:p w:rsidR="00CC7E43" w:rsidRPr="00704204" w:rsidRDefault="00CC7E43" w:rsidP="00704204">
      <w:pPr>
        <w:spacing w:after="0" w:line="240" w:lineRule="auto"/>
        <w:jc w:val="both"/>
        <w:rPr>
          <w:rFonts w:ascii="Times New Roman" w:hAnsi="Times New Roman" w:cs="Times New Roman"/>
          <w:i/>
          <w:sz w:val="16"/>
          <w:szCs w:val="16"/>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b/>
          <w:i/>
          <w:color w:val="C00000"/>
          <w:sz w:val="40"/>
          <w:szCs w:val="40"/>
        </w:rPr>
        <w:t>Игровой массаж.</w:t>
      </w:r>
      <w:r w:rsidRPr="00CC7E43">
        <w:rPr>
          <w:rFonts w:ascii="Times New Roman" w:hAnsi="Times New Roman" w:cs="Times New Roman"/>
          <w:i/>
          <w:color w:val="C00000"/>
          <w:sz w:val="32"/>
          <w:szCs w:val="32"/>
        </w:rPr>
        <w:t xml:space="preserve"> </w:t>
      </w:r>
      <w:r w:rsidRPr="00CC7E43">
        <w:rPr>
          <w:rFonts w:ascii="Times New Roman" w:hAnsi="Times New Roman" w:cs="Times New Roman"/>
          <w:i/>
          <w:sz w:val="32"/>
          <w:szCs w:val="32"/>
        </w:rPr>
        <w:t>Тысяча лет назад тибетские врачеватели установили: нам приятно хлопать в ладоши, ходить босиком, так как это бессознательно посылает положительные сигналы внутренним органам. Делая самомассаж определенной части тела, ребенок воздействует на весь организм в целом. Ребенок может легко этому научиться в игре. Использование игрового массажа повышает защитные свойства верхних дыхательных путей и всего организма.</w:t>
      </w:r>
    </w:p>
    <w:p w:rsidR="00041653" w:rsidRPr="00704204" w:rsidRDefault="00041653" w:rsidP="00041653">
      <w:pPr>
        <w:pStyle w:val="a3"/>
        <w:spacing w:after="0" w:line="240" w:lineRule="auto"/>
        <w:ind w:left="0" w:firstLine="567"/>
        <w:jc w:val="both"/>
        <w:rPr>
          <w:rFonts w:ascii="Times New Roman" w:hAnsi="Times New Roman" w:cs="Times New Roman"/>
          <w:i/>
          <w:sz w:val="16"/>
          <w:szCs w:val="16"/>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b/>
          <w:i/>
          <w:color w:val="C00000"/>
          <w:sz w:val="40"/>
          <w:szCs w:val="40"/>
        </w:rPr>
        <w:t>Пальчиковые игры</w:t>
      </w:r>
      <w:r w:rsidRPr="00CC7E43">
        <w:rPr>
          <w:rFonts w:ascii="Times New Roman" w:hAnsi="Times New Roman" w:cs="Times New Roman"/>
          <w:b/>
          <w:i/>
          <w:color w:val="C00000"/>
          <w:sz w:val="32"/>
          <w:szCs w:val="32"/>
        </w:rPr>
        <w:t>.</w:t>
      </w:r>
      <w:r w:rsidRPr="00CC7E43">
        <w:rPr>
          <w:rFonts w:ascii="Times New Roman" w:hAnsi="Times New Roman" w:cs="Times New Roman"/>
          <w:i/>
          <w:color w:val="C00000"/>
          <w:sz w:val="32"/>
          <w:szCs w:val="32"/>
        </w:rPr>
        <w:t xml:space="preserve"> </w:t>
      </w:r>
      <w:r w:rsidRPr="00CC7E43">
        <w:rPr>
          <w:rFonts w:ascii="Times New Roman" w:hAnsi="Times New Roman" w:cs="Times New Roman"/>
          <w:i/>
          <w:sz w:val="32"/>
          <w:szCs w:val="32"/>
        </w:rPr>
        <w:t>Игры развивают речь ребенка, двигательные качества, повышают координационные способности пальцев рук; сказки, которые исполняются как песенки или  произносятся под музыку, формируют образно-ассоциативное мышление на основе устного русского народного творчества.</w:t>
      </w:r>
    </w:p>
    <w:p w:rsidR="00704204" w:rsidRDefault="00704204" w:rsidP="00041653">
      <w:pPr>
        <w:pStyle w:val="a3"/>
        <w:spacing w:after="0" w:line="240" w:lineRule="auto"/>
        <w:ind w:left="0" w:firstLine="567"/>
        <w:jc w:val="both"/>
        <w:rPr>
          <w:rFonts w:ascii="Times New Roman" w:hAnsi="Times New Roman" w:cs="Times New Roman"/>
          <w:i/>
          <w:sz w:val="32"/>
          <w:szCs w:val="32"/>
        </w:rPr>
      </w:pPr>
    </w:p>
    <w:p w:rsidR="00704204" w:rsidRDefault="00704204" w:rsidP="00041653">
      <w:pPr>
        <w:pStyle w:val="a3"/>
        <w:spacing w:after="0" w:line="240" w:lineRule="auto"/>
        <w:ind w:left="0" w:firstLine="567"/>
        <w:jc w:val="both"/>
        <w:rPr>
          <w:rFonts w:ascii="Times New Roman" w:hAnsi="Times New Roman" w:cs="Times New Roman"/>
          <w:i/>
          <w:sz w:val="32"/>
          <w:szCs w:val="32"/>
        </w:rPr>
      </w:pPr>
    </w:p>
    <w:p w:rsidR="00704204" w:rsidRDefault="00704204" w:rsidP="00041653">
      <w:pPr>
        <w:pStyle w:val="a3"/>
        <w:spacing w:after="0" w:line="240" w:lineRule="auto"/>
        <w:ind w:left="0" w:firstLine="567"/>
        <w:jc w:val="both"/>
        <w:rPr>
          <w:rFonts w:ascii="Times New Roman" w:hAnsi="Times New Roman" w:cs="Times New Roman"/>
          <w:b/>
          <w:i/>
          <w:color w:val="C00000"/>
          <w:sz w:val="40"/>
          <w:szCs w:val="40"/>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b/>
          <w:i/>
          <w:color w:val="C00000"/>
          <w:sz w:val="40"/>
          <w:szCs w:val="40"/>
        </w:rPr>
        <w:t>Речевые игры</w:t>
      </w:r>
      <w:r w:rsidRPr="00CC7E43">
        <w:rPr>
          <w:rFonts w:ascii="Times New Roman" w:hAnsi="Times New Roman" w:cs="Times New Roman"/>
          <w:i/>
          <w:color w:val="C00000"/>
          <w:sz w:val="32"/>
          <w:szCs w:val="32"/>
        </w:rPr>
        <w:t xml:space="preserve"> </w:t>
      </w:r>
      <w:r w:rsidRPr="00CC7E43">
        <w:rPr>
          <w:rFonts w:ascii="Times New Roman" w:hAnsi="Times New Roman" w:cs="Times New Roman"/>
          <w:i/>
          <w:sz w:val="32"/>
          <w:szCs w:val="32"/>
        </w:rPr>
        <w:t xml:space="preserve">позволяют овладеть всеми выразительными средствами музыки. Речевое </w:t>
      </w:r>
      <w:proofErr w:type="spellStart"/>
      <w:r w:rsidRPr="00CC7E43">
        <w:rPr>
          <w:rFonts w:ascii="Times New Roman" w:hAnsi="Times New Roman" w:cs="Times New Roman"/>
          <w:i/>
          <w:sz w:val="32"/>
          <w:szCs w:val="32"/>
        </w:rPr>
        <w:t>музицирование</w:t>
      </w:r>
      <w:proofErr w:type="spellEnd"/>
      <w:r w:rsidRPr="00CC7E43">
        <w:rPr>
          <w:rFonts w:ascii="Times New Roman" w:hAnsi="Times New Roman" w:cs="Times New Roman"/>
          <w:i/>
          <w:sz w:val="32"/>
          <w:szCs w:val="32"/>
        </w:rPr>
        <w:t xml:space="preserve"> необходимо</w:t>
      </w:r>
      <w:proofErr w:type="gramStart"/>
      <w:r w:rsidRPr="00CC7E43">
        <w:rPr>
          <w:rFonts w:ascii="Times New Roman" w:hAnsi="Times New Roman" w:cs="Times New Roman"/>
          <w:i/>
          <w:sz w:val="32"/>
          <w:szCs w:val="32"/>
        </w:rPr>
        <w:t xml:space="preserve"> ,</w:t>
      </w:r>
      <w:proofErr w:type="gramEnd"/>
      <w:r w:rsidRPr="00CC7E43">
        <w:rPr>
          <w:rFonts w:ascii="Times New Roman" w:hAnsi="Times New Roman" w:cs="Times New Roman"/>
          <w:i/>
          <w:sz w:val="32"/>
          <w:szCs w:val="32"/>
        </w:rPr>
        <w:t xml:space="preserve"> так как  музыкальный слух развивается в тесной связи со слухом речевым. В речевых играх текст поется или ритмично декламируется хором, соло или дуэтом. Основой служит детский фольклор. К звучанию добавляются музыкальные инструменты, звучащие жесты, движение. Использование речевых игр эффективно влияет на развитие эмоциональной выразительности речи детей, двигательной активности.</w:t>
      </w:r>
    </w:p>
    <w:p w:rsidR="00041653" w:rsidRPr="00704204" w:rsidRDefault="00041653" w:rsidP="00041653">
      <w:pPr>
        <w:pStyle w:val="a3"/>
        <w:spacing w:after="0" w:line="240" w:lineRule="auto"/>
        <w:ind w:left="0" w:firstLine="567"/>
        <w:jc w:val="both"/>
        <w:rPr>
          <w:rFonts w:ascii="Times New Roman" w:hAnsi="Times New Roman" w:cs="Times New Roman"/>
          <w:i/>
          <w:sz w:val="16"/>
          <w:szCs w:val="16"/>
        </w:rPr>
      </w:pPr>
    </w:p>
    <w:p w:rsidR="00041653" w:rsidRPr="00CC7E43" w:rsidRDefault="00041653" w:rsidP="00041653">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b/>
          <w:i/>
          <w:sz w:val="32"/>
          <w:szCs w:val="32"/>
        </w:rPr>
        <w:t xml:space="preserve"> </w:t>
      </w:r>
      <w:r w:rsidRPr="00CC7E43">
        <w:rPr>
          <w:rFonts w:ascii="Times New Roman" w:hAnsi="Times New Roman" w:cs="Times New Roman"/>
          <w:b/>
          <w:i/>
          <w:color w:val="C00000"/>
          <w:sz w:val="40"/>
          <w:szCs w:val="40"/>
        </w:rPr>
        <w:t>Музыкотерапия</w:t>
      </w:r>
      <w:r w:rsidRPr="00CC7E43">
        <w:rPr>
          <w:rFonts w:ascii="Times New Roman" w:hAnsi="Times New Roman" w:cs="Times New Roman"/>
          <w:b/>
          <w:i/>
          <w:sz w:val="40"/>
          <w:szCs w:val="40"/>
        </w:rPr>
        <w:t xml:space="preserve"> </w:t>
      </w:r>
      <w:r w:rsidRPr="00CC7E43">
        <w:rPr>
          <w:rFonts w:ascii="Times New Roman" w:hAnsi="Times New Roman" w:cs="Times New Roman"/>
          <w:i/>
          <w:sz w:val="32"/>
          <w:szCs w:val="32"/>
        </w:rPr>
        <w:t xml:space="preserve">– важная составляющая музыкально-оздоровительной работы  ДОУ. Музыкальное сопровождение способствует коррекции психофизического статуса детей в процессе их двигательно-игровой деятельности. Слушание правильно подобранной музыки повышает иммунитет детей, снимает напряжение и раздражительность. Музыкотерапия по </w:t>
      </w:r>
      <w:proofErr w:type="spellStart"/>
      <w:r w:rsidRPr="00CC7E43">
        <w:rPr>
          <w:rFonts w:ascii="Times New Roman" w:hAnsi="Times New Roman" w:cs="Times New Roman"/>
          <w:i/>
          <w:sz w:val="32"/>
          <w:szCs w:val="32"/>
        </w:rPr>
        <w:t>Н.Ефименко</w:t>
      </w:r>
      <w:proofErr w:type="spellEnd"/>
      <w:r w:rsidRPr="00CC7E43">
        <w:rPr>
          <w:rFonts w:ascii="Times New Roman" w:hAnsi="Times New Roman" w:cs="Times New Roman"/>
          <w:i/>
          <w:sz w:val="32"/>
          <w:szCs w:val="32"/>
        </w:rPr>
        <w:t xml:space="preserve"> проводится педагогами в течени</w:t>
      </w:r>
      <w:proofErr w:type="gramStart"/>
      <w:r w:rsidRPr="00CC7E43">
        <w:rPr>
          <w:rFonts w:ascii="Times New Roman" w:hAnsi="Times New Roman" w:cs="Times New Roman"/>
          <w:i/>
          <w:sz w:val="32"/>
          <w:szCs w:val="32"/>
        </w:rPr>
        <w:t>и</w:t>
      </w:r>
      <w:proofErr w:type="gramEnd"/>
      <w:r w:rsidRPr="00CC7E43">
        <w:rPr>
          <w:rFonts w:ascii="Times New Roman" w:hAnsi="Times New Roman" w:cs="Times New Roman"/>
          <w:i/>
          <w:sz w:val="32"/>
          <w:szCs w:val="32"/>
        </w:rPr>
        <w:t xml:space="preserve"> всего дня – детей встречают, укладывают спать, поднимают после дневного сна, используют ее в качестве фона для занятий, свободной деятельности.</w:t>
      </w:r>
    </w:p>
    <w:p w:rsidR="00041653" w:rsidRPr="00704204" w:rsidRDefault="00041653" w:rsidP="00041653">
      <w:pPr>
        <w:pStyle w:val="a3"/>
        <w:spacing w:after="0" w:line="240" w:lineRule="auto"/>
        <w:ind w:left="0" w:firstLine="567"/>
        <w:jc w:val="both"/>
        <w:rPr>
          <w:rFonts w:ascii="Times New Roman" w:hAnsi="Times New Roman" w:cs="Times New Roman"/>
          <w:i/>
          <w:sz w:val="16"/>
          <w:szCs w:val="16"/>
        </w:rPr>
      </w:pPr>
    </w:p>
    <w:p w:rsidR="009C07B2" w:rsidRDefault="00041653" w:rsidP="00C40789">
      <w:pPr>
        <w:pStyle w:val="a3"/>
        <w:spacing w:after="0" w:line="240" w:lineRule="auto"/>
        <w:ind w:left="0" w:firstLine="567"/>
        <w:jc w:val="both"/>
        <w:rPr>
          <w:rFonts w:ascii="Times New Roman" w:hAnsi="Times New Roman" w:cs="Times New Roman"/>
          <w:i/>
          <w:sz w:val="32"/>
          <w:szCs w:val="32"/>
        </w:rPr>
      </w:pPr>
      <w:r w:rsidRPr="00CC7E43">
        <w:rPr>
          <w:rFonts w:ascii="Times New Roman" w:hAnsi="Times New Roman" w:cs="Times New Roman"/>
          <w:i/>
          <w:sz w:val="32"/>
          <w:szCs w:val="32"/>
        </w:rPr>
        <w:t xml:space="preserve">Современные методы здоровье сбережения должны присутствовать во всех видах педагогической деятельности. Организация в ДОУ музыкальных занятий с использованием этих технологий поможет обеспечить более бережное отношение к физическому и духовному здоровью воспитанников, выявить и развить музыкальные способности и творческий потенциал каждого малыша. </w:t>
      </w:r>
      <w:proofErr w:type="spellStart"/>
      <w:r w:rsidRPr="00CC7E43">
        <w:rPr>
          <w:rFonts w:ascii="Times New Roman" w:hAnsi="Times New Roman" w:cs="Times New Roman"/>
          <w:i/>
          <w:sz w:val="32"/>
          <w:szCs w:val="32"/>
        </w:rPr>
        <w:t>Валеологические</w:t>
      </w:r>
      <w:proofErr w:type="spellEnd"/>
      <w:r w:rsidRPr="00CC7E43">
        <w:rPr>
          <w:rFonts w:ascii="Times New Roman" w:hAnsi="Times New Roman" w:cs="Times New Roman"/>
          <w:i/>
          <w:sz w:val="32"/>
          <w:szCs w:val="32"/>
        </w:rPr>
        <w:t xml:space="preserve"> знания, полученные детьми на занятиях, будут способствовать формированию привычки жить в гармонии с самим собой, со</w:t>
      </w:r>
      <w:r w:rsidR="00C40789">
        <w:rPr>
          <w:rFonts w:ascii="Times New Roman" w:hAnsi="Times New Roman" w:cs="Times New Roman"/>
          <w:i/>
          <w:sz w:val="32"/>
          <w:szCs w:val="32"/>
        </w:rPr>
        <w:t xml:space="preserve"> своей семьей и окружающим миром.</w:t>
      </w:r>
    </w:p>
    <w:p w:rsidR="00C40789" w:rsidRPr="00C40789" w:rsidRDefault="00896EDF" w:rsidP="00704204">
      <w:pPr>
        <w:pStyle w:val="a3"/>
        <w:spacing w:after="0" w:line="240" w:lineRule="auto"/>
        <w:ind w:left="0" w:firstLine="567"/>
        <w:jc w:val="right"/>
        <w:rPr>
          <w:rFonts w:ascii="Times New Roman" w:hAnsi="Times New Roman" w:cs="Times New Roman"/>
          <w:i/>
          <w:sz w:val="32"/>
          <w:szCs w:val="32"/>
        </w:rPr>
      </w:pPr>
      <w:r>
        <w:rPr>
          <w:rFonts w:ascii="Times New Roman" w:hAnsi="Times New Roman" w:cs="Times New Roman"/>
          <w:i/>
          <w:noProof/>
          <w:sz w:val="32"/>
          <w:szCs w:val="32"/>
          <w:lang w:eastAsia="ru-RU"/>
        </w:rPr>
        <w:drawing>
          <wp:inline distT="0" distB="0" distL="0" distR="0">
            <wp:extent cx="4944140" cy="3139927"/>
            <wp:effectExtent l="0" t="0" r="0" b="0"/>
            <wp:docPr id="10" name="Рисунок 9" descr="12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45.png"/>
                    <pic:cNvPicPr/>
                  </pic:nvPicPr>
                  <pic:blipFill>
                    <a:blip r:embed="rId8" cstate="print"/>
                    <a:stretch>
                      <a:fillRect/>
                    </a:stretch>
                  </pic:blipFill>
                  <pic:spPr>
                    <a:xfrm>
                      <a:off x="0" y="0"/>
                      <a:ext cx="4953752" cy="3146031"/>
                    </a:xfrm>
                    <a:prstGeom prst="rect">
                      <a:avLst/>
                    </a:prstGeom>
                  </pic:spPr>
                </pic:pic>
              </a:graphicData>
            </a:graphic>
          </wp:inline>
        </w:drawing>
      </w:r>
    </w:p>
    <w:sectPr w:rsidR="00C40789" w:rsidRPr="00C40789" w:rsidSect="007959EB">
      <w:pgSz w:w="11906" w:h="16838"/>
      <w:pgMar w:top="709" w:right="850" w:bottom="568" w:left="851" w:header="708" w:footer="708" w:gutter="0"/>
      <w:pgBorders w:offsetFrom="page">
        <w:top w:val="musicNotes" w:sz="10" w:space="24" w:color="auto"/>
        <w:left w:val="musicNotes" w:sz="10" w:space="24" w:color="auto"/>
        <w:bottom w:val="musicNotes" w:sz="10" w:space="24" w:color="auto"/>
        <w:right w:val="musicNotes"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77403"/>
    <w:multiLevelType w:val="hybridMultilevel"/>
    <w:tmpl w:val="F1562F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5CF208EF"/>
    <w:multiLevelType w:val="hybridMultilevel"/>
    <w:tmpl w:val="413ACF36"/>
    <w:lvl w:ilvl="0" w:tplc="73FC2E44">
      <w:numFmt w:val="bullet"/>
      <w:lvlText w:val=""/>
      <w:lvlJc w:val="left"/>
      <w:pPr>
        <w:ind w:left="927" w:hanging="360"/>
      </w:pPr>
      <w:rPr>
        <w:rFonts w:ascii="Symbol" w:eastAsiaTheme="minorHAns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7B1826DF"/>
    <w:multiLevelType w:val="hybridMultilevel"/>
    <w:tmpl w:val="0792B28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8"/>
  <w:characterSpacingControl w:val="doNotCompress"/>
  <w:compat/>
  <w:rsids>
    <w:rsidRoot w:val="00D6472E"/>
    <w:rsid w:val="00041653"/>
    <w:rsid w:val="00080C0E"/>
    <w:rsid w:val="00210519"/>
    <w:rsid w:val="0021108F"/>
    <w:rsid w:val="00344E85"/>
    <w:rsid w:val="00505B02"/>
    <w:rsid w:val="00554263"/>
    <w:rsid w:val="00704204"/>
    <w:rsid w:val="007959EB"/>
    <w:rsid w:val="00801873"/>
    <w:rsid w:val="00896EDF"/>
    <w:rsid w:val="00967779"/>
    <w:rsid w:val="009C07B2"/>
    <w:rsid w:val="00C22BEB"/>
    <w:rsid w:val="00C40789"/>
    <w:rsid w:val="00C445DB"/>
    <w:rsid w:val="00C966E0"/>
    <w:rsid w:val="00CC7E43"/>
    <w:rsid w:val="00D6472E"/>
    <w:rsid w:val="00D86083"/>
    <w:rsid w:val="00D95BB4"/>
    <w:rsid w:val="00EC11C4"/>
    <w:rsid w:val="00F12D8B"/>
    <w:rsid w:val="00F41A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8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E85"/>
    <w:pPr>
      <w:ind w:left="720"/>
      <w:contextualSpacing/>
    </w:pPr>
  </w:style>
  <w:style w:type="paragraph" w:styleId="a4">
    <w:name w:val="Balloon Text"/>
    <w:basedOn w:val="a"/>
    <w:link w:val="a5"/>
    <w:uiPriority w:val="99"/>
    <w:semiHidden/>
    <w:unhideWhenUsed/>
    <w:rsid w:val="00C4078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07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E85"/>
    <w:pPr>
      <w:ind w:left="720"/>
      <w:contextualSpacing/>
    </w:pPr>
  </w:style>
</w:styles>
</file>

<file path=word/webSettings.xml><?xml version="1.0" encoding="utf-8"?>
<w:webSettings xmlns:r="http://schemas.openxmlformats.org/officeDocument/2006/relationships" xmlns:w="http://schemas.openxmlformats.org/wordprocessingml/2006/main">
  <w:divs>
    <w:div w:id="1256207578">
      <w:bodyDiv w:val="1"/>
      <w:marLeft w:val="0"/>
      <w:marRight w:val="0"/>
      <w:marTop w:val="0"/>
      <w:marBottom w:val="0"/>
      <w:divBdr>
        <w:top w:val="none" w:sz="0" w:space="0" w:color="auto"/>
        <w:left w:val="none" w:sz="0" w:space="0" w:color="auto"/>
        <w:bottom w:val="none" w:sz="0" w:space="0" w:color="auto"/>
        <w:right w:val="none" w:sz="0" w:space="0" w:color="auto"/>
      </w:divBdr>
      <w:divsChild>
        <w:div w:id="1584024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stylesWithEffects" Target="stylesWithEffec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1062</Words>
  <Characters>6057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7105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Master</cp:lastModifiedBy>
  <cp:revision>13</cp:revision>
  <cp:lastPrinted>2014-03-21T10:42:00Z</cp:lastPrinted>
  <dcterms:created xsi:type="dcterms:W3CDTF">2014-03-21T09:02:00Z</dcterms:created>
  <dcterms:modified xsi:type="dcterms:W3CDTF">2016-09-12T12:09:00Z</dcterms:modified>
</cp:coreProperties>
</file>