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269" w:rsidRPr="006D1801" w:rsidRDefault="00683269" w:rsidP="0068326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D1801">
        <w:rPr>
          <w:rFonts w:ascii="Times New Roman" w:eastAsia="Calibri" w:hAnsi="Times New Roman" w:cs="Times New Roman"/>
          <w:sz w:val="28"/>
          <w:szCs w:val="28"/>
        </w:rPr>
        <w:t>7 класс.</w:t>
      </w:r>
    </w:p>
    <w:p w:rsidR="00683269" w:rsidRPr="006D1801" w:rsidRDefault="00683269" w:rsidP="0068326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83269" w:rsidRPr="006D1801" w:rsidRDefault="00683269" w:rsidP="0068326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D1801">
        <w:rPr>
          <w:rFonts w:ascii="Times New Roman" w:eastAsia="Calibri" w:hAnsi="Times New Roman" w:cs="Times New Roman"/>
          <w:sz w:val="28"/>
          <w:szCs w:val="28"/>
        </w:rPr>
        <w:t>Тема. Пиление по линиям контура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Цель. Обучать учащихся последовательно выполнять столярные операции.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 xml:space="preserve"> Формировать умения и навыки в работе с инструментом.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Воспитывать бережное отношение к материалу и оборудованию.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Развивать логическое мышление, внимание.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 xml:space="preserve">Оборудование. Технический рисунок, образец, пиломатериал, ножовки, измерительный инструмент. 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I. Орг. момент.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6D1801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Разметка контуров на заготовке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3. Опрос.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Какое изделие вы изготавливаете?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Какие технологические операции вам надо выполнить?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6D180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6D1801">
        <w:rPr>
          <w:rFonts w:ascii="Times New Roman" w:eastAsia="Calibri" w:hAnsi="Times New Roman" w:cs="Times New Roman"/>
          <w:bCs/>
          <w:sz w:val="24"/>
          <w:szCs w:val="24"/>
        </w:rPr>
        <w:t>Практическая работа.</w:t>
      </w:r>
    </w:p>
    <w:p w:rsidR="00683269" w:rsidRPr="006D1801" w:rsidRDefault="00683269" w:rsidP="006832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D1801">
        <w:rPr>
          <w:rFonts w:ascii="Times New Roman" w:hAnsi="Times New Roman" w:cs="Times New Roman"/>
          <w:sz w:val="24"/>
          <w:szCs w:val="24"/>
        </w:rPr>
        <w:t>1.</w:t>
      </w:r>
      <w:r>
        <w:t xml:space="preserve"> </w:t>
      </w:r>
      <w:r w:rsidRPr="006D1801">
        <w:rPr>
          <w:rFonts w:ascii="Times New Roman" w:hAnsi="Times New Roman" w:cs="Times New Roman"/>
          <w:sz w:val="24"/>
          <w:szCs w:val="24"/>
        </w:rPr>
        <w:t>Техника безопасности при работе ручной пилой.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 xml:space="preserve">При пилении необходимо пользоваться только исправным, хорошо налаженным инструментом. Отпиливаемая деталь должна быть прочно зажата в зажим верстака. Пилы должны быть наточены и разведены, полотна пил не должны иметь трещин, и быть ржавыми. При работе необходимо правильно удерживать инструмент: правой рукой держат пилу под некоторым углом к заготовке, левой рукой поддерживают отпиливаемую часть заготовки. Начиная работу, у места пропила держат деревянный направляющий брусок, а не палец. Пилить нужно ровно и спокойно, не сильно нажимая на пилу. После окончания работ инструменты очищают от опилок щёткой, у лучковых пил ослабляют тетиву и переворачивают полотно зубьями к среднику. Укладывают на хранение в специально отведённые для этого места. 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2. Основным способом обработки древесины является резание. Технологические операции резания – это пиление, строгание, резание стамесками, долбление долотом, сверление отверстий.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По направлению разрезания волокон древесины различают следующие виды пиления: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Продольное (долевое) пиление – это пиление древесины вдоль волокон.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Поперечное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6D1801">
        <w:rPr>
          <w:rFonts w:ascii="Times New Roman" w:eastAsia="Calibri" w:hAnsi="Times New Roman" w:cs="Times New Roman"/>
          <w:sz w:val="24"/>
          <w:szCs w:val="24"/>
        </w:rPr>
        <w:t>поперек волокон)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D1801">
        <w:rPr>
          <w:rFonts w:ascii="Times New Roman" w:eastAsia="Calibri" w:hAnsi="Times New Roman" w:cs="Times New Roman"/>
          <w:sz w:val="24"/>
          <w:szCs w:val="24"/>
        </w:rPr>
        <w:t>Смешанное</w:t>
      </w:r>
      <w:proofErr w:type="gramEnd"/>
      <w:r w:rsidRPr="006D1801">
        <w:rPr>
          <w:rFonts w:ascii="Times New Roman" w:eastAsia="Calibri" w:hAnsi="Times New Roman" w:cs="Times New Roman"/>
          <w:sz w:val="24"/>
          <w:szCs w:val="24"/>
        </w:rPr>
        <w:t xml:space="preserve"> (под углом к направлению волокон) 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Для выполнения различных видов пиления применяются различные виды пил.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4. Подготовить пилу к работе.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5. Закрепить материал на верстаке.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6. Установить полотно рядом с риской.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 xml:space="preserve">7. Контролируя работу, по линии разметки произвести пиление. 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6D1801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</w:p>
    <w:p w:rsidR="00683269" w:rsidRPr="006D1801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Какие</w:t>
      </w:r>
      <w:r w:rsidRPr="006D1801">
        <w:rPr>
          <w:rFonts w:ascii="Times New Roman" w:eastAsia="Calibri" w:hAnsi="Times New Roman" w:cs="Times New Roman"/>
          <w:sz w:val="24"/>
          <w:szCs w:val="24"/>
        </w:rPr>
        <w:t xml:space="preserve"> инструмент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6D18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применялись</w:t>
      </w:r>
      <w:r w:rsidRPr="006D1801">
        <w:rPr>
          <w:rFonts w:ascii="Times New Roman" w:eastAsia="Calibri" w:hAnsi="Times New Roman" w:cs="Times New Roman"/>
          <w:sz w:val="24"/>
          <w:szCs w:val="24"/>
        </w:rPr>
        <w:t xml:space="preserve"> при пилении?</w:t>
      </w:r>
    </w:p>
    <w:p w:rsidR="00683269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От чего зависит качество пропила?</w:t>
      </w:r>
    </w:p>
    <w:p w:rsidR="00BE0D76" w:rsidRPr="00683269" w:rsidRDefault="00683269" w:rsidP="00683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V. Уборка рабочих мест.</w:t>
      </w:r>
    </w:p>
    <w:sectPr w:rsidR="00BE0D76" w:rsidRPr="00683269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3269"/>
    <w:rsid w:val="00683269"/>
    <w:rsid w:val="00BE0D76"/>
    <w:rsid w:val="00BE47A1"/>
    <w:rsid w:val="00E8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269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3269"/>
    <w:pPr>
      <w:spacing w:after="0" w:line="240" w:lineRule="auto"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1976</Characters>
  <Application>Microsoft Office Word</Application>
  <DocSecurity>0</DocSecurity>
  <Lines>282</Lines>
  <Paragraphs>152</Paragraphs>
  <ScaleCrop>false</ScaleCrop>
  <Company>Home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2021-10-01T06:43:00Z</dcterms:created>
  <dcterms:modified xsi:type="dcterms:W3CDTF">2021-10-01T06:43:00Z</dcterms:modified>
</cp:coreProperties>
</file>