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7DD" w:rsidRPr="001C1FAA" w:rsidRDefault="002277DD" w:rsidP="001C1F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C1FAA">
        <w:rPr>
          <w:rFonts w:ascii="Times New Roman" w:hAnsi="Times New Roman" w:cs="Times New Roman"/>
          <w:sz w:val="28"/>
          <w:szCs w:val="28"/>
        </w:rPr>
        <w:t>Отчет</w:t>
      </w:r>
    </w:p>
    <w:p w:rsidR="002277DD" w:rsidRPr="001C1FAA" w:rsidRDefault="002277DD" w:rsidP="001C1F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C1FAA">
        <w:rPr>
          <w:rFonts w:ascii="Times New Roman" w:hAnsi="Times New Roman" w:cs="Times New Roman"/>
          <w:sz w:val="28"/>
          <w:szCs w:val="28"/>
        </w:rPr>
        <w:t xml:space="preserve">по провидению кружковой работы за </w:t>
      </w:r>
      <w:r w:rsidRPr="001C1FAA">
        <w:rPr>
          <w:rFonts w:ascii="Times New Roman" w:hAnsi="Times New Roman" w:cs="Times New Roman"/>
          <w:sz w:val="28"/>
          <w:szCs w:val="28"/>
          <w:lang w:val="en-US"/>
        </w:rPr>
        <w:t>I</w:t>
      </w:r>
      <w:r w:rsidRPr="001C1FAA">
        <w:rPr>
          <w:rFonts w:ascii="Times New Roman" w:hAnsi="Times New Roman" w:cs="Times New Roman"/>
          <w:sz w:val="28"/>
          <w:szCs w:val="28"/>
        </w:rPr>
        <w:t xml:space="preserve"> полугодие 2016г. в первичной профсоюзной организации МАДОУ №9</w:t>
      </w:r>
    </w:p>
    <w:p w:rsidR="002277DD" w:rsidRPr="001C1FAA" w:rsidRDefault="002277DD" w:rsidP="001C1F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1C1FAA">
        <w:rPr>
          <w:rFonts w:ascii="Times New Roman" w:hAnsi="Times New Roman" w:cs="Times New Roman"/>
          <w:sz w:val="28"/>
          <w:szCs w:val="28"/>
        </w:rPr>
        <w:t>ст. Михайловской</w:t>
      </w:r>
    </w:p>
    <w:p w:rsidR="002277DD" w:rsidRPr="001C1FAA" w:rsidRDefault="002277DD" w:rsidP="001C1F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277DD" w:rsidRPr="001C1FAA" w:rsidRDefault="002277DD" w:rsidP="001C1FA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2277DD" w:rsidRPr="001C1FAA" w:rsidRDefault="002277DD" w:rsidP="00FD29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1FAA">
        <w:rPr>
          <w:rFonts w:ascii="Times New Roman" w:hAnsi="Times New Roman" w:cs="Times New Roman"/>
          <w:sz w:val="28"/>
          <w:szCs w:val="28"/>
        </w:rPr>
        <w:t>за 1 полугодие 2016г. было проведено 4 занятия профсоюзного кружка.</w:t>
      </w:r>
    </w:p>
    <w:p w:rsidR="002277DD" w:rsidRPr="001C1FAA" w:rsidRDefault="002277DD" w:rsidP="00FD29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1FAA">
        <w:rPr>
          <w:rFonts w:ascii="Times New Roman" w:hAnsi="Times New Roman" w:cs="Times New Roman"/>
          <w:sz w:val="28"/>
          <w:szCs w:val="28"/>
        </w:rPr>
        <w:t>В январе обсуждалась тема  «</w:t>
      </w:r>
      <w:r w:rsidRPr="001C1FAA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Мотивация профсоюзного членства».</w:t>
      </w:r>
      <w:r w:rsidR="00FD54B8" w:rsidRPr="001C1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Для сотрудников ДОУ было доведено, что  мотивация профсоюзного членства – это комплексная система мер, форм и методов работы, способствующая росту профсоюзных рядов, укреплению профсоюзных структур, повышению авторитета и влияния профсоюзных организаций в трудовых коллективах. Как показывает практика, необходимость в профсоюзах существует и сегодня, не смотря на то, что позиции и авторитет профсоюзных организаций на сегодняшний день невелики, но, тем не менее, статус общественной организации дает возможность профессиональным союзам поставить себя в равное положение с органами власти и работодателем. Основным преимуществом профсоюзов в данном случае становится численность его членов, чем их больше и чем сплоченнее члены профсоюза, тем больше у них шансов привлечь внимание к своим проблемам не только работодателей, но и органов власти.</w:t>
      </w:r>
      <w:r w:rsidR="00FD54B8" w:rsidRPr="001C1FAA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FD54B8" w:rsidRPr="001C1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Сохранение и рост численности любого профессионального союза, построенного на индивидуальном членстве и фиксированных членских взносах, является залогом его жизнедеятельности в соответствии с Уставом и действующим российским законодательством на длительную перспективу.</w:t>
      </w:r>
    </w:p>
    <w:p w:rsidR="002277DD" w:rsidRPr="001C1FAA" w:rsidRDefault="002277DD" w:rsidP="00FD29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77DD" w:rsidRPr="001C1FAA" w:rsidRDefault="002277DD" w:rsidP="00FD2958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1FAA">
        <w:rPr>
          <w:rFonts w:ascii="Times New Roman" w:hAnsi="Times New Roman" w:cs="Times New Roman"/>
          <w:sz w:val="28"/>
          <w:szCs w:val="28"/>
        </w:rPr>
        <w:t>В феврале проводилась консультация о порядке предоставления отпусков их продолжительность и правила и расчет отпускных.</w:t>
      </w:r>
      <w:r w:rsidR="00717D2A" w:rsidRPr="001C1FAA">
        <w:rPr>
          <w:rFonts w:ascii="Times New Roman" w:hAnsi="Times New Roman" w:cs="Times New Roman"/>
          <w:sz w:val="28"/>
          <w:szCs w:val="28"/>
        </w:rPr>
        <w:t xml:space="preserve"> </w:t>
      </w:r>
      <w:r w:rsidR="00717D2A" w:rsidRPr="001C1FA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Для сотрудников ДОУ было доведено, что  </w:t>
      </w:r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 xml:space="preserve">в расчет берётся только зарплата на текущем месте работы. Зарплата с прошлых мест работы никак не участвует в расчете. Расчетные месяцы </w:t>
      </w:r>
      <w:proofErr w:type="gramStart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>берутся</w:t>
      </w:r>
      <w:proofErr w:type="gramEnd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 xml:space="preserve"> начиная с месяца предшествующего месяцу отпуска. Например, если отпуск в июле 2015 года то расчетный период с июля 2014 г. по июнь 2015 года(12 </w:t>
      </w:r>
      <w:proofErr w:type="spellStart"/>
      <w:proofErr w:type="gramStart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>мес</w:t>
      </w:r>
      <w:proofErr w:type="spellEnd"/>
      <w:proofErr w:type="gramEnd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 xml:space="preserve">). Если отпуск начался в тот же месяц когда сотрудник начал работать, то отпускные считают только </w:t>
      </w:r>
      <w:proofErr w:type="gramStart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>по этому</w:t>
      </w:r>
      <w:proofErr w:type="gramEnd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 xml:space="preserve"> одному месяцу. Если сотрудник в течение последних 12 месяцев фактически не работал и ему не начислялась зарплата то надо брать в расчет </w:t>
      </w:r>
      <w:proofErr w:type="gramStart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>предыдущие</w:t>
      </w:r>
      <w:proofErr w:type="gramEnd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 xml:space="preserve"> 12 календарных месяцев, в течение которых сотруднику выдавалась зарплата. Если в период отпуска есть праздничный день то: либо число дней отпуска сокращается на этот ден</w:t>
      </w:r>
      <w:proofErr w:type="gramStart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>ь(</w:t>
      </w:r>
      <w:proofErr w:type="gramEnd"/>
      <w:r w:rsidR="00717D2A" w:rsidRPr="001C1FAA">
        <w:rPr>
          <w:rFonts w:ascii="Times New Roman" w:hAnsi="Times New Roman" w:cs="Times New Roman"/>
          <w:color w:val="000000"/>
          <w:sz w:val="28"/>
          <w:szCs w:val="28"/>
        </w:rPr>
        <w:t xml:space="preserve">дни); либо отпуск продлевается на число этих дней. </w:t>
      </w:r>
    </w:p>
    <w:p w:rsidR="001C1FAA" w:rsidRPr="001C1FAA" w:rsidRDefault="001C1FAA" w:rsidP="00FD29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77DD" w:rsidRPr="001C1FAA" w:rsidRDefault="002277DD" w:rsidP="00FD295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1C1FAA">
        <w:rPr>
          <w:rFonts w:ascii="Times New Roman" w:hAnsi="Times New Roman" w:cs="Times New Roman"/>
          <w:sz w:val="28"/>
          <w:szCs w:val="28"/>
        </w:rPr>
        <w:t>В марте обсуждались тема «труд и социальные гарантии женщин в трудовом законодательстве».</w:t>
      </w:r>
      <w:r w:rsidR="001C1FAA" w:rsidRPr="001C1FAA">
        <w:rPr>
          <w:rFonts w:ascii="Times New Roman" w:hAnsi="Times New Roman" w:cs="Times New Roman"/>
          <w:sz w:val="28"/>
          <w:szCs w:val="28"/>
        </w:rPr>
        <w:t xml:space="preserve"> Сотрудники изучили  особенности регулирования труда женщин в сельской местности.</w:t>
      </w:r>
    </w:p>
    <w:p w:rsidR="002277DD" w:rsidRPr="001C1FAA" w:rsidRDefault="002277DD" w:rsidP="00FD29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C1FAA">
        <w:rPr>
          <w:rFonts w:ascii="Times New Roman" w:hAnsi="Times New Roman" w:cs="Times New Roman"/>
          <w:sz w:val="28"/>
          <w:szCs w:val="28"/>
        </w:rPr>
        <w:t>В апреле проводилась дискуссия на тему «Трудовая книжка».</w:t>
      </w:r>
    </w:p>
    <w:p w:rsidR="001C1FAA" w:rsidRPr="001C1FAA" w:rsidRDefault="001C1FAA" w:rsidP="00FD2958">
      <w:pPr>
        <w:pStyle w:val="ConsNormal"/>
        <w:ind w:firstLine="0"/>
        <w:jc w:val="both"/>
        <w:rPr>
          <w:rFonts w:ascii="Times New Roman" w:hAnsi="Times New Roman"/>
          <w:snapToGrid/>
          <w:sz w:val="28"/>
          <w:szCs w:val="28"/>
        </w:rPr>
      </w:pPr>
      <w:r w:rsidRPr="001C1FAA">
        <w:rPr>
          <w:rFonts w:ascii="Times New Roman" w:hAnsi="Times New Roman"/>
          <w:snapToGrid/>
          <w:sz w:val="28"/>
          <w:szCs w:val="28"/>
        </w:rPr>
        <w:t>Сотрудники ДОУ ознакомились с порядком ведения и хранения трудовых книжек, чтобы сотрудники могли проверить правильность оформления собственной трудовой книжки, что способствует  росту правовой грамотности членов профсоюза.</w:t>
      </w:r>
    </w:p>
    <w:p w:rsidR="002277DD" w:rsidRPr="001C1FAA" w:rsidRDefault="002277DD" w:rsidP="00FD29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77DD" w:rsidRPr="001C1FAA" w:rsidRDefault="002277DD" w:rsidP="00FD295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2277DD" w:rsidRPr="001C1FAA" w:rsidRDefault="002277DD" w:rsidP="001C1F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77DD" w:rsidRPr="001C1FAA" w:rsidRDefault="002277DD" w:rsidP="001C1FAA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277DD" w:rsidRPr="001C1FAA" w:rsidRDefault="002277DD" w:rsidP="001C1FA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1C1FAA">
        <w:rPr>
          <w:rFonts w:ascii="Times New Roman" w:hAnsi="Times New Roman" w:cs="Times New Roman"/>
          <w:sz w:val="28"/>
          <w:szCs w:val="28"/>
        </w:rPr>
        <w:t>Председатель   ПК                                            Савченко С.Н.</w:t>
      </w:r>
    </w:p>
    <w:p w:rsidR="00C836D5" w:rsidRPr="001C1FAA" w:rsidRDefault="00C836D5" w:rsidP="001C1FAA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C836D5" w:rsidRPr="001C1FAA" w:rsidSect="00133D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277DD"/>
    <w:rsid w:val="000505F6"/>
    <w:rsid w:val="001C1FAA"/>
    <w:rsid w:val="002277DD"/>
    <w:rsid w:val="00717D2A"/>
    <w:rsid w:val="00AC0E89"/>
    <w:rsid w:val="00C836D5"/>
    <w:rsid w:val="00FD2958"/>
    <w:rsid w:val="00FD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77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C1FAA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2</Pages>
  <Words>422</Words>
  <Characters>2410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komp</cp:lastModifiedBy>
  <cp:revision>2</cp:revision>
  <cp:lastPrinted>2016-06-07T19:12:00Z</cp:lastPrinted>
  <dcterms:created xsi:type="dcterms:W3CDTF">2016-06-07T17:08:00Z</dcterms:created>
  <dcterms:modified xsi:type="dcterms:W3CDTF">2017-09-26T11:51:00Z</dcterms:modified>
</cp:coreProperties>
</file>