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6F2A" w:rsidRPr="00FD50D9" w:rsidRDefault="00296F2A" w:rsidP="00296F2A">
      <w:pPr>
        <w:jc w:val="center"/>
        <w:rPr>
          <w:rFonts w:ascii="Times New Roman" w:hAnsi="Times New Roman" w:cs="Times New Roman"/>
          <w:sz w:val="28"/>
          <w:szCs w:val="28"/>
        </w:rPr>
      </w:pPr>
      <w:r>
        <w:rPr>
          <w:rFonts w:ascii="Times New Roman" w:hAnsi="Times New Roman" w:cs="Times New Roman"/>
          <w:sz w:val="28"/>
          <w:szCs w:val="28"/>
        </w:rPr>
        <w:t>9</w:t>
      </w:r>
      <w:r w:rsidRPr="00FD50D9">
        <w:rPr>
          <w:rFonts w:ascii="Times New Roman" w:hAnsi="Times New Roman" w:cs="Times New Roman"/>
          <w:sz w:val="28"/>
          <w:szCs w:val="28"/>
        </w:rPr>
        <w:t xml:space="preserve"> класс.</w:t>
      </w:r>
    </w:p>
    <w:p w:rsidR="00296F2A" w:rsidRPr="001C09BE" w:rsidRDefault="00296F2A" w:rsidP="00296F2A">
      <w:pPr>
        <w:jc w:val="center"/>
        <w:rPr>
          <w:rFonts w:ascii="Times New Roman" w:hAnsi="Times New Roman" w:cs="Times New Roman"/>
          <w:sz w:val="28"/>
          <w:szCs w:val="28"/>
        </w:rPr>
      </w:pPr>
      <w:r>
        <w:rPr>
          <w:rFonts w:ascii="Times New Roman" w:hAnsi="Times New Roman" w:cs="Times New Roman"/>
          <w:sz w:val="28"/>
          <w:szCs w:val="28"/>
        </w:rPr>
        <w:t xml:space="preserve">Тема. </w:t>
      </w:r>
      <w:r w:rsidRPr="00FF3B74">
        <w:rPr>
          <w:rFonts w:ascii="Times New Roman" w:hAnsi="Times New Roman" w:cs="Times New Roman"/>
          <w:sz w:val="28"/>
          <w:szCs w:val="28"/>
        </w:rPr>
        <w:t>Разборка изделия</w:t>
      </w:r>
      <w:r>
        <w:rPr>
          <w:rFonts w:ascii="Times New Roman" w:hAnsi="Times New Roman" w:cs="Times New Roman"/>
          <w:sz w:val="28"/>
          <w:szCs w:val="28"/>
        </w:rPr>
        <w:t>.</w:t>
      </w:r>
    </w:p>
    <w:p w:rsidR="00296F2A" w:rsidRPr="001C09BE" w:rsidRDefault="00296F2A" w:rsidP="00296F2A">
      <w:pPr>
        <w:pStyle w:val="a3"/>
        <w:rPr>
          <w:rFonts w:ascii="Times New Roman" w:hAnsi="Times New Roman"/>
          <w:sz w:val="24"/>
          <w:szCs w:val="24"/>
        </w:rPr>
      </w:pPr>
      <w:r w:rsidRPr="001C09BE">
        <w:rPr>
          <w:rFonts w:ascii="Times New Roman" w:hAnsi="Times New Roman"/>
          <w:sz w:val="24"/>
          <w:szCs w:val="24"/>
        </w:rPr>
        <w:t xml:space="preserve">Цель. Изучение технологии </w:t>
      </w:r>
      <w:r>
        <w:rPr>
          <w:rFonts w:ascii="Times New Roman" w:hAnsi="Times New Roman"/>
          <w:sz w:val="24"/>
          <w:szCs w:val="24"/>
        </w:rPr>
        <w:t xml:space="preserve">разборки и </w:t>
      </w:r>
      <w:r w:rsidRPr="001C09BE">
        <w:rPr>
          <w:rFonts w:ascii="Times New Roman" w:hAnsi="Times New Roman"/>
          <w:sz w:val="24"/>
          <w:szCs w:val="24"/>
        </w:rPr>
        <w:t>сборки изделий.</w:t>
      </w:r>
    </w:p>
    <w:p w:rsidR="00296F2A" w:rsidRPr="001C09BE" w:rsidRDefault="00296F2A" w:rsidP="00296F2A">
      <w:pPr>
        <w:pStyle w:val="a3"/>
        <w:rPr>
          <w:rFonts w:ascii="Times New Roman" w:hAnsi="Times New Roman"/>
          <w:sz w:val="24"/>
          <w:szCs w:val="24"/>
        </w:rPr>
      </w:pPr>
      <w:r w:rsidRPr="001C09BE">
        <w:rPr>
          <w:rFonts w:ascii="Times New Roman" w:hAnsi="Times New Roman"/>
          <w:sz w:val="24"/>
          <w:szCs w:val="24"/>
        </w:rPr>
        <w:t xml:space="preserve"> Воспитание положительного отношения к знаниям, дисциплинированности.</w:t>
      </w:r>
    </w:p>
    <w:p w:rsidR="00296F2A" w:rsidRPr="001C09BE" w:rsidRDefault="00296F2A" w:rsidP="00296F2A">
      <w:pPr>
        <w:pStyle w:val="a3"/>
        <w:rPr>
          <w:rFonts w:ascii="Times New Roman" w:hAnsi="Times New Roman"/>
          <w:sz w:val="24"/>
          <w:szCs w:val="24"/>
        </w:rPr>
      </w:pPr>
      <w:r w:rsidRPr="001C09BE">
        <w:rPr>
          <w:rFonts w:ascii="Times New Roman" w:hAnsi="Times New Roman"/>
          <w:sz w:val="24"/>
          <w:szCs w:val="24"/>
        </w:rPr>
        <w:t>Развивать мышление,  познавательных у</w:t>
      </w:r>
      <w:r>
        <w:rPr>
          <w:rFonts w:ascii="Times New Roman" w:hAnsi="Times New Roman"/>
          <w:sz w:val="24"/>
          <w:szCs w:val="24"/>
        </w:rPr>
        <w:t>мений работы с крепёжным матери</w:t>
      </w:r>
      <w:r w:rsidRPr="001C09BE">
        <w:rPr>
          <w:rFonts w:ascii="Times New Roman" w:hAnsi="Times New Roman"/>
          <w:sz w:val="24"/>
          <w:szCs w:val="24"/>
        </w:rPr>
        <w:t>алом.</w:t>
      </w:r>
    </w:p>
    <w:p w:rsidR="00296F2A" w:rsidRPr="001C09BE" w:rsidRDefault="00296F2A" w:rsidP="00296F2A">
      <w:pPr>
        <w:pStyle w:val="a3"/>
        <w:rPr>
          <w:rFonts w:ascii="Times New Roman" w:hAnsi="Times New Roman"/>
          <w:sz w:val="24"/>
          <w:szCs w:val="24"/>
        </w:rPr>
      </w:pPr>
    </w:p>
    <w:p w:rsidR="00296F2A" w:rsidRDefault="00296F2A" w:rsidP="00296F2A">
      <w:pPr>
        <w:pStyle w:val="a3"/>
        <w:rPr>
          <w:rFonts w:ascii="Times New Roman" w:hAnsi="Times New Roman"/>
          <w:sz w:val="24"/>
          <w:szCs w:val="24"/>
        </w:rPr>
      </w:pPr>
      <w:r w:rsidRPr="001C09BE">
        <w:rPr>
          <w:rFonts w:ascii="Times New Roman" w:hAnsi="Times New Roman"/>
          <w:sz w:val="24"/>
          <w:szCs w:val="24"/>
        </w:rPr>
        <w:t xml:space="preserve">Оборудование. Технический рисунок, образец, </w:t>
      </w:r>
      <w:r>
        <w:rPr>
          <w:rFonts w:ascii="Times New Roman" w:hAnsi="Times New Roman"/>
          <w:sz w:val="24"/>
          <w:szCs w:val="24"/>
        </w:rPr>
        <w:t>детали изделия, контрольный инструмент.</w:t>
      </w:r>
    </w:p>
    <w:p w:rsidR="00296F2A" w:rsidRDefault="00296F2A" w:rsidP="00296F2A">
      <w:pPr>
        <w:pStyle w:val="a3"/>
        <w:rPr>
          <w:rFonts w:ascii="Times New Roman" w:hAnsi="Times New Roman"/>
          <w:sz w:val="24"/>
          <w:szCs w:val="24"/>
        </w:rPr>
      </w:pPr>
    </w:p>
    <w:p w:rsidR="00296F2A" w:rsidRPr="001C09BE" w:rsidRDefault="00296F2A" w:rsidP="00296F2A">
      <w:pPr>
        <w:pStyle w:val="a3"/>
        <w:rPr>
          <w:rFonts w:ascii="Times New Roman" w:hAnsi="Times New Roman"/>
          <w:sz w:val="24"/>
          <w:szCs w:val="24"/>
        </w:rPr>
      </w:pPr>
      <w:r w:rsidRPr="001C09BE">
        <w:rPr>
          <w:rFonts w:ascii="Times New Roman" w:hAnsi="Times New Roman"/>
          <w:sz w:val="24"/>
          <w:szCs w:val="24"/>
        </w:rPr>
        <w:t>Ход урока.</w:t>
      </w:r>
    </w:p>
    <w:p w:rsidR="00296F2A" w:rsidRPr="001C09BE" w:rsidRDefault="00296F2A" w:rsidP="00296F2A">
      <w:pPr>
        <w:pStyle w:val="a3"/>
        <w:rPr>
          <w:rFonts w:ascii="Times New Roman" w:hAnsi="Times New Roman"/>
          <w:sz w:val="24"/>
          <w:szCs w:val="24"/>
        </w:rPr>
      </w:pPr>
      <w:proofErr w:type="gramStart"/>
      <w:r w:rsidRPr="001C09BE">
        <w:rPr>
          <w:rFonts w:ascii="Times New Roman" w:hAnsi="Times New Roman"/>
          <w:sz w:val="24"/>
          <w:szCs w:val="24"/>
          <w:lang w:val="en-US"/>
        </w:rPr>
        <w:t>I</w:t>
      </w:r>
      <w:r w:rsidRPr="001C09BE">
        <w:rPr>
          <w:rFonts w:ascii="Times New Roman" w:hAnsi="Times New Roman"/>
          <w:sz w:val="24"/>
          <w:szCs w:val="24"/>
        </w:rPr>
        <w:t>. Орг.</w:t>
      </w:r>
      <w:r>
        <w:rPr>
          <w:rFonts w:ascii="Times New Roman" w:hAnsi="Times New Roman"/>
          <w:sz w:val="24"/>
          <w:szCs w:val="24"/>
        </w:rPr>
        <w:t xml:space="preserve"> </w:t>
      </w:r>
      <w:r w:rsidRPr="001C09BE">
        <w:rPr>
          <w:rFonts w:ascii="Times New Roman" w:hAnsi="Times New Roman"/>
          <w:sz w:val="24"/>
          <w:szCs w:val="24"/>
        </w:rPr>
        <w:t>момент.</w:t>
      </w:r>
      <w:proofErr w:type="gramEnd"/>
    </w:p>
    <w:p w:rsidR="00296F2A" w:rsidRPr="001C09BE" w:rsidRDefault="00296F2A" w:rsidP="00296F2A">
      <w:pPr>
        <w:pStyle w:val="a3"/>
        <w:rPr>
          <w:rFonts w:ascii="Times New Roman" w:hAnsi="Times New Roman"/>
          <w:sz w:val="24"/>
          <w:szCs w:val="24"/>
        </w:rPr>
      </w:pPr>
      <w:r w:rsidRPr="001C09BE">
        <w:rPr>
          <w:rFonts w:ascii="Times New Roman" w:hAnsi="Times New Roman"/>
          <w:sz w:val="24"/>
          <w:szCs w:val="24"/>
        </w:rPr>
        <w:t>1. Приветствие учащихся и проверка посещаемости.</w:t>
      </w:r>
    </w:p>
    <w:p w:rsidR="00296F2A" w:rsidRPr="001C09BE" w:rsidRDefault="00296F2A" w:rsidP="00296F2A">
      <w:pPr>
        <w:pStyle w:val="a3"/>
        <w:rPr>
          <w:rFonts w:ascii="Times New Roman" w:hAnsi="Times New Roman"/>
          <w:sz w:val="24"/>
          <w:szCs w:val="24"/>
        </w:rPr>
      </w:pPr>
      <w:r w:rsidRPr="001C09BE">
        <w:rPr>
          <w:rFonts w:ascii="Times New Roman" w:hAnsi="Times New Roman"/>
          <w:sz w:val="24"/>
          <w:szCs w:val="24"/>
        </w:rPr>
        <w:t>2. Проверка готовности к уроку.</w:t>
      </w:r>
    </w:p>
    <w:p w:rsidR="00296F2A" w:rsidRPr="001C09BE" w:rsidRDefault="00296F2A" w:rsidP="00296F2A">
      <w:pPr>
        <w:pStyle w:val="a3"/>
        <w:rPr>
          <w:rFonts w:ascii="Times New Roman" w:hAnsi="Times New Roman"/>
          <w:sz w:val="24"/>
          <w:szCs w:val="24"/>
        </w:rPr>
      </w:pPr>
      <w:r w:rsidRPr="001C09BE">
        <w:rPr>
          <w:rFonts w:ascii="Times New Roman" w:hAnsi="Times New Roman"/>
          <w:sz w:val="24"/>
          <w:szCs w:val="24"/>
          <w:lang w:val="en-US"/>
        </w:rPr>
        <w:t>II</w:t>
      </w:r>
      <w:r w:rsidRPr="001C09BE">
        <w:rPr>
          <w:rFonts w:ascii="Times New Roman" w:hAnsi="Times New Roman"/>
          <w:sz w:val="24"/>
          <w:szCs w:val="24"/>
        </w:rPr>
        <w:t>. Вводная беседа.</w:t>
      </w:r>
    </w:p>
    <w:p w:rsidR="00296F2A" w:rsidRPr="001C09BE" w:rsidRDefault="00296F2A" w:rsidP="00296F2A">
      <w:pPr>
        <w:pStyle w:val="a3"/>
        <w:rPr>
          <w:rFonts w:ascii="Times New Roman" w:hAnsi="Times New Roman"/>
          <w:sz w:val="24"/>
          <w:szCs w:val="24"/>
        </w:rPr>
      </w:pPr>
      <w:r w:rsidRPr="001C09BE">
        <w:rPr>
          <w:rFonts w:ascii="Times New Roman" w:hAnsi="Times New Roman"/>
          <w:sz w:val="24"/>
          <w:szCs w:val="24"/>
        </w:rPr>
        <w:t>1. Сообщение темы урока.</w:t>
      </w:r>
    </w:p>
    <w:p w:rsidR="00296F2A" w:rsidRPr="001C09BE" w:rsidRDefault="00296F2A" w:rsidP="00296F2A">
      <w:pPr>
        <w:pStyle w:val="a3"/>
        <w:rPr>
          <w:rFonts w:ascii="Times New Roman" w:hAnsi="Times New Roman"/>
          <w:sz w:val="24"/>
          <w:szCs w:val="24"/>
        </w:rPr>
      </w:pPr>
      <w:r w:rsidRPr="001C09BE">
        <w:rPr>
          <w:rFonts w:ascii="Times New Roman" w:hAnsi="Times New Roman"/>
          <w:sz w:val="24"/>
          <w:szCs w:val="24"/>
        </w:rPr>
        <w:t>2. Повторение пройденного материала.</w:t>
      </w:r>
    </w:p>
    <w:p w:rsidR="00296F2A" w:rsidRDefault="00296F2A" w:rsidP="00296F2A">
      <w:pPr>
        <w:pStyle w:val="a3"/>
        <w:rPr>
          <w:rFonts w:ascii="Times New Roman" w:hAnsi="Times New Roman"/>
          <w:sz w:val="24"/>
          <w:szCs w:val="24"/>
        </w:rPr>
      </w:pPr>
      <w:r w:rsidRPr="00FF3B74">
        <w:rPr>
          <w:rFonts w:ascii="Times New Roman" w:hAnsi="Times New Roman"/>
          <w:sz w:val="24"/>
          <w:szCs w:val="24"/>
        </w:rPr>
        <w:t>Определение видов ремонта</w:t>
      </w:r>
      <w:r>
        <w:rPr>
          <w:rFonts w:ascii="Times New Roman" w:hAnsi="Times New Roman"/>
          <w:sz w:val="24"/>
          <w:szCs w:val="24"/>
        </w:rPr>
        <w:t>.</w:t>
      </w:r>
    </w:p>
    <w:p w:rsidR="00296F2A" w:rsidRPr="001C09BE" w:rsidRDefault="00296F2A" w:rsidP="00296F2A">
      <w:pPr>
        <w:pStyle w:val="a3"/>
        <w:rPr>
          <w:rFonts w:ascii="Times New Roman" w:hAnsi="Times New Roman"/>
          <w:sz w:val="24"/>
          <w:szCs w:val="24"/>
        </w:rPr>
      </w:pPr>
      <w:r>
        <w:rPr>
          <w:rFonts w:ascii="Times New Roman" w:hAnsi="Times New Roman"/>
          <w:sz w:val="24"/>
          <w:szCs w:val="24"/>
        </w:rPr>
        <w:t>3. Технология ремонта</w:t>
      </w:r>
      <w:r w:rsidRPr="001C09BE">
        <w:rPr>
          <w:rFonts w:ascii="Times New Roman" w:hAnsi="Times New Roman"/>
          <w:sz w:val="24"/>
          <w:szCs w:val="24"/>
        </w:rPr>
        <w:t xml:space="preserve"> изделий.</w:t>
      </w:r>
    </w:p>
    <w:p w:rsidR="00296F2A" w:rsidRPr="001C09BE" w:rsidRDefault="00296F2A" w:rsidP="00296F2A">
      <w:pPr>
        <w:pStyle w:val="a3"/>
        <w:rPr>
          <w:rFonts w:ascii="Times New Roman" w:hAnsi="Times New Roman"/>
          <w:sz w:val="24"/>
          <w:szCs w:val="24"/>
        </w:rPr>
      </w:pPr>
      <w:r w:rsidRPr="001C09BE">
        <w:rPr>
          <w:rFonts w:ascii="Times New Roman" w:hAnsi="Times New Roman"/>
          <w:sz w:val="24"/>
          <w:szCs w:val="24"/>
          <w:lang w:val="en-US"/>
        </w:rPr>
        <w:t>III</w:t>
      </w:r>
      <w:r>
        <w:rPr>
          <w:rFonts w:ascii="Times New Roman" w:hAnsi="Times New Roman"/>
          <w:sz w:val="24"/>
          <w:szCs w:val="24"/>
        </w:rPr>
        <w:t>. Практическая работа.</w:t>
      </w:r>
    </w:p>
    <w:p w:rsidR="00296F2A" w:rsidRPr="004F1956" w:rsidRDefault="00296F2A" w:rsidP="00296F2A">
      <w:pPr>
        <w:pStyle w:val="a3"/>
        <w:rPr>
          <w:rFonts w:ascii="Times New Roman" w:hAnsi="Times New Roman"/>
          <w:sz w:val="24"/>
          <w:szCs w:val="24"/>
        </w:rPr>
      </w:pPr>
      <w:r>
        <w:rPr>
          <w:rFonts w:ascii="Times New Roman" w:hAnsi="Times New Roman"/>
          <w:sz w:val="24"/>
          <w:szCs w:val="24"/>
        </w:rPr>
        <w:t>1</w:t>
      </w:r>
      <w:r w:rsidRPr="004F1956">
        <w:rPr>
          <w:rFonts w:ascii="Times New Roman" w:hAnsi="Times New Roman"/>
          <w:sz w:val="24"/>
          <w:szCs w:val="24"/>
        </w:rPr>
        <w:t>. Правила поведения и безопасной работы в столярной мастерской.</w:t>
      </w:r>
    </w:p>
    <w:p w:rsidR="00296F2A" w:rsidRPr="001C09BE" w:rsidRDefault="00296F2A" w:rsidP="00296F2A">
      <w:pPr>
        <w:pStyle w:val="a3"/>
        <w:rPr>
          <w:rFonts w:ascii="Times New Roman" w:hAnsi="Times New Roman"/>
          <w:sz w:val="24"/>
          <w:szCs w:val="24"/>
        </w:rPr>
      </w:pPr>
      <w:r w:rsidRPr="004F1956">
        <w:rPr>
          <w:rFonts w:ascii="Times New Roman" w:hAnsi="Times New Roman"/>
          <w:sz w:val="24"/>
          <w:szCs w:val="24"/>
        </w:rPr>
        <w:t>Перед началом занятия надо переодеться в рабочую одежду. Каждый ученик должен работать только за своим, закреплённым за ним верстаком. Ученик может брать из шкафа нужный для работы инструмент. Во время работы на верстаке держат только те инструменты, которые необходимы на занятии. Нельзя отходить от рабочего места без разрешения учителя</w:t>
      </w:r>
      <w:r>
        <w:rPr>
          <w:rFonts w:ascii="Times New Roman" w:hAnsi="Times New Roman"/>
          <w:sz w:val="24"/>
          <w:szCs w:val="24"/>
        </w:rPr>
        <w:t>.</w:t>
      </w:r>
    </w:p>
    <w:p w:rsidR="00296F2A" w:rsidRDefault="00296F2A" w:rsidP="00296F2A">
      <w:pPr>
        <w:pStyle w:val="a3"/>
        <w:rPr>
          <w:rFonts w:ascii="Times New Roman" w:hAnsi="Times New Roman"/>
          <w:sz w:val="24"/>
          <w:szCs w:val="24"/>
        </w:rPr>
      </w:pPr>
      <w:r w:rsidRPr="001C09BE">
        <w:rPr>
          <w:rFonts w:ascii="Times New Roman" w:hAnsi="Times New Roman"/>
          <w:sz w:val="24"/>
          <w:szCs w:val="24"/>
        </w:rPr>
        <w:t>2</w:t>
      </w:r>
      <w:r>
        <w:rPr>
          <w:rFonts w:ascii="Times New Roman" w:hAnsi="Times New Roman"/>
          <w:sz w:val="24"/>
          <w:szCs w:val="24"/>
        </w:rPr>
        <w:t xml:space="preserve">. </w:t>
      </w:r>
      <w:r w:rsidRPr="001C09BE">
        <w:rPr>
          <w:rFonts w:ascii="Times New Roman" w:hAnsi="Times New Roman"/>
          <w:sz w:val="24"/>
          <w:szCs w:val="24"/>
        </w:rPr>
        <w:t xml:space="preserve"> </w:t>
      </w:r>
      <w:r>
        <w:rPr>
          <w:rFonts w:ascii="Times New Roman" w:hAnsi="Times New Roman"/>
          <w:sz w:val="24"/>
          <w:szCs w:val="24"/>
        </w:rPr>
        <w:t xml:space="preserve">В </w:t>
      </w:r>
      <w:r w:rsidRPr="004F1956">
        <w:rPr>
          <w:rFonts w:ascii="Times New Roman" w:hAnsi="Times New Roman"/>
          <w:sz w:val="24"/>
          <w:szCs w:val="24"/>
        </w:rPr>
        <w:t>сборочных процессах столярного и мебельного производства имеется значительное количество ручных операций. Большая часть их сводится к пригонке и доводке деталей, подлежащих сборке</w:t>
      </w:r>
      <w:r>
        <w:rPr>
          <w:rFonts w:ascii="Times New Roman" w:hAnsi="Times New Roman"/>
          <w:sz w:val="24"/>
          <w:szCs w:val="24"/>
        </w:rPr>
        <w:t xml:space="preserve"> или же разборке</w:t>
      </w:r>
      <w:r w:rsidRPr="004F1956">
        <w:rPr>
          <w:rFonts w:ascii="Times New Roman" w:hAnsi="Times New Roman"/>
          <w:sz w:val="24"/>
          <w:szCs w:val="24"/>
        </w:rPr>
        <w:t>. Поступающие на сборку детали и узлы часто не имеют точных размеров. Если из таких деталей и узлов собрать готовое изделие без пригонки и доводки их, оно будет иметь неправильную форму, неточно движущиеся ящики, неплотно или, наоборот, туго закрывающиеся дверки и т. п.</w:t>
      </w:r>
    </w:p>
    <w:p w:rsidR="00296F2A" w:rsidRDefault="00296F2A" w:rsidP="00296F2A">
      <w:pPr>
        <w:pStyle w:val="a3"/>
        <w:rPr>
          <w:rFonts w:ascii="Times New Roman" w:hAnsi="Times New Roman"/>
          <w:sz w:val="24"/>
          <w:szCs w:val="24"/>
        </w:rPr>
      </w:pPr>
      <w:r>
        <w:rPr>
          <w:rFonts w:ascii="Times New Roman" w:hAnsi="Times New Roman"/>
          <w:sz w:val="24"/>
          <w:szCs w:val="24"/>
        </w:rPr>
        <w:t>Разборка изделия производится аккуратно, не повредив детали.</w:t>
      </w:r>
    </w:p>
    <w:p w:rsidR="00296F2A" w:rsidRDefault="00296F2A" w:rsidP="00296F2A">
      <w:pPr>
        <w:pStyle w:val="a3"/>
        <w:rPr>
          <w:rFonts w:ascii="Times New Roman" w:hAnsi="Times New Roman"/>
          <w:sz w:val="24"/>
          <w:szCs w:val="24"/>
        </w:rPr>
      </w:pPr>
    </w:p>
    <w:p w:rsidR="00296F2A" w:rsidRDefault="00296F2A" w:rsidP="00296F2A">
      <w:pPr>
        <w:pStyle w:val="a3"/>
        <w:jc w:val="center"/>
        <w:rPr>
          <w:rFonts w:ascii="Times New Roman" w:hAnsi="Times New Roman"/>
          <w:sz w:val="24"/>
          <w:szCs w:val="24"/>
        </w:rPr>
      </w:pPr>
      <w:r>
        <w:rPr>
          <w:rFonts w:ascii="Times New Roman" w:hAnsi="Times New Roman"/>
          <w:noProof/>
          <w:sz w:val="24"/>
          <w:szCs w:val="24"/>
          <w:lang w:eastAsia="ru-RU"/>
        </w:rPr>
        <w:drawing>
          <wp:inline distT="0" distB="0" distL="0" distR="0">
            <wp:extent cx="3810000" cy="1819275"/>
            <wp:effectExtent l="19050" t="0" r="0" b="0"/>
            <wp:docPr id="4" name="Рисунок 2" descr="C:\Users\ДЖОН\Pictures\uzel_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ДЖОН\Pictures\uzel_09.jpg"/>
                    <pic:cNvPicPr>
                      <a:picLocks noChangeAspect="1" noChangeArrowheads="1"/>
                    </pic:cNvPicPr>
                  </pic:nvPicPr>
                  <pic:blipFill>
                    <a:blip r:embed="rId4" cstate="print"/>
                    <a:srcRect/>
                    <a:stretch>
                      <a:fillRect/>
                    </a:stretch>
                  </pic:blipFill>
                  <pic:spPr bwMode="auto">
                    <a:xfrm>
                      <a:off x="0" y="0"/>
                      <a:ext cx="3810000" cy="1819275"/>
                    </a:xfrm>
                    <a:prstGeom prst="rect">
                      <a:avLst/>
                    </a:prstGeom>
                    <a:noFill/>
                    <a:ln w="9525">
                      <a:noFill/>
                      <a:miter lim="800000"/>
                      <a:headEnd/>
                      <a:tailEnd/>
                    </a:ln>
                  </pic:spPr>
                </pic:pic>
              </a:graphicData>
            </a:graphic>
          </wp:inline>
        </w:drawing>
      </w:r>
    </w:p>
    <w:p w:rsidR="00296F2A" w:rsidRPr="001C09BE" w:rsidRDefault="00296F2A" w:rsidP="00296F2A">
      <w:pPr>
        <w:pStyle w:val="a3"/>
        <w:jc w:val="center"/>
        <w:rPr>
          <w:rFonts w:ascii="Times New Roman" w:hAnsi="Times New Roman"/>
          <w:sz w:val="24"/>
          <w:szCs w:val="24"/>
        </w:rPr>
      </w:pPr>
    </w:p>
    <w:p w:rsidR="00296F2A" w:rsidRPr="001C09BE" w:rsidRDefault="00296F2A" w:rsidP="00296F2A">
      <w:pPr>
        <w:pStyle w:val="a3"/>
        <w:rPr>
          <w:rFonts w:ascii="Times New Roman" w:hAnsi="Times New Roman"/>
          <w:sz w:val="24"/>
          <w:szCs w:val="24"/>
        </w:rPr>
      </w:pPr>
      <w:r w:rsidRPr="001C09BE">
        <w:rPr>
          <w:sz w:val="24"/>
          <w:szCs w:val="24"/>
        </w:rPr>
        <w:t xml:space="preserve">3. </w:t>
      </w:r>
      <w:r w:rsidRPr="001C09BE">
        <w:rPr>
          <w:rFonts w:ascii="Times New Roman" w:hAnsi="Times New Roman"/>
          <w:sz w:val="24"/>
          <w:szCs w:val="24"/>
        </w:rPr>
        <w:t>Физкультминутка.</w:t>
      </w:r>
    </w:p>
    <w:p w:rsidR="00296F2A" w:rsidRDefault="00296F2A" w:rsidP="00296F2A">
      <w:pPr>
        <w:pStyle w:val="a3"/>
        <w:rPr>
          <w:rFonts w:ascii="Times New Roman" w:hAnsi="Times New Roman"/>
          <w:sz w:val="24"/>
          <w:szCs w:val="24"/>
        </w:rPr>
      </w:pPr>
      <w:r w:rsidRPr="001C09BE">
        <w:rPr>
          <w:rFonts w:ascii="Times New Roman" w:hAnsi="Times New Roman"/>
          <w:sz w:val="24"/>
          <w:szCs w:val="24"/>
        </w:rPr>
        <w:t>4.  Разметить места соединения деталей.</w:t>
      </w:r>
    </w:p>
    <w:p w:rsidR="00296F2A" w:rsidRPr="001C09BE" w:rsidRDefault="00296F2A" w:rsidP="00296F2A">
      <w:pPr>
        <w:pStyle w:val="a3"/>
        <w:rPr>
          <w:rFonts w:ascii="Times New Roman" w:hAnsi="Times New Roman"/>
          <w:sz w:val="24"/>
          <w:szCs w:val="24"/>
        </w:rPr>
      </w:pPr>
      <w:r>
        <w:rPr>
          <w:rFonts w:ascii="Times New Roman" w:hAnsi="Times New Roman"/>
          <w:sz w:val="24"/>
          <w:szCs w:val="24"/>
        </w:rPr>
        <w:t>5. Разобрать изделие.</w:t>
      </w:r>
    </w:p>
    <w:p w:rsidR="00296F2A" w:rsidRPr="001C09BE" w:rsidRDefault="00296F2A" w:rsidP="00296F2A">
      <w:pPr>
        <w:pStyle w:val="a3"/>
        <w:rPr>
          <w:rFonts w:ascii="Times New Roman" w:hAnsi="Times New Roman"/>
          <w:sz w:val="24"/>
          <w:szCs w:val="24"/>
        </w:rPr>
      </w:pPr>
      <w:r>
        <w:rPr>
          <w:rFonts w:ascii="Times New Roman" w:hAnsi="Times New Roman"/>
          <w:sz w:val="24"/>
          <w:szCs w:val="24"/>
        </w:rPr>
        <w:t>6</w:t>
      </w:r>
      <w:r w:rsidRPr="001C09BE">
        <w:rPr>
          <w:rFonts w:ascii="Times New Roman" w:hAnsi="Times New Roman"/>
          <w:sz w:val="24"/>
          <w:szCs w:val="24"/>
        </w:rPr>
        <w:t>. Контро</w:t>
      </w:r>
      <w:r>
        <w:rPr>
          <w:rFonts w:ascii="Times New Roman" w:hAnsi="Times New Roman"/>
          <w:sz w:val="24"/>
          <w:szCs w:val="24"/>
        </w:rPr>
        <w:t>ль качества выполняемой работы</w:t>
      </w:r>
      <w:r w:rsidRPr="001C09BE">
        <w:rPr>
          <w:rFonts w:ascii="Times New Roman" w:hAnsi="Times New Roman"/>
          <w:sz w:val="24"/>
          <w:szCs w:val="24"/>
        </w:rPr>
        <w:t>.</w:t>
      </w:r>
    </w:p>
    <w:p w:rsidR="00296F2A" w:rsidRPr="001C09BE" w:rsidRDefault="00296F2A" w:rsidP="00296F2A">
      <w:pPr>
        <w:pStyle w:val="a3"/>
        <w:rPr>
          <w:sz w:val="24"/>
          <w:szCs w:val="24"/>
        </w:rPr>
      </w:pPr>
      <w:r w:rsidRPr="001C09BE">
        <w:rPr>
          <w:rFonts w:ascii="Times New Roman" w:hAnsi="Times New Roman"/>
          <w:sz w:val="24"/>
          <w:szCs w:val="24"/>
          <w:lang w:val="en-US"/>
        </w:rPr>
        <w:t>IV</w:t>
      </w:r>
      <w:r w:rsidRPr="001C09BE">
        <w:rPr>
          <w:rFonts w:ascii="Times New Roman" w:hAnsi="Times New Roman"/>
          <w:sz w:val="24"/>
          <w:szCs w:val="24"/>
        </w:rPr>
        <w:t>. Подведение итогов</w:t>
      </w:r>
      <w:r w:rsidRPr="001C09BE">
        <w:rPr>
          <w:sz w:val="24"/>
          <w:szCs w:val="24"/>
        </w:rPr>
        <w:t>.</w:t>
      </w:r>
    </w:p>
    <w:p w:rsidR="00296F2A" w:rsidRPr="001C09BE" w:rsidRDefault="00296F2A" w:rsidP="00296F2A">
      <w:pPr>
        <w:pStyle w:val="a3"/>
        <w:rPr>
          <w:rFonts w:ascii="Times New Roman" w:hAnsi="Times New Roman"/>
          <w:sz w:val="24"/>
          <w:szCs w:val="24"/>
        </w:rPr>
      </w:pPr>
      <w:r w:rsidRPr="001C09BE">
        <w:rPr>
          <w:rFonts w:ascii="Times New Roman" w:hAnsi="Times New Roman"/>
          <w:sz w:val="24"/>
          <w:szCs w:val="24"/>
        </w:rPr>
        <w:t>Оценка выполненных работ, анализ ошибок и недочетов.</w:t>
      </w:r>
    </w:p>
    <w:p w:rsidR="00BE0D76" w:rsidRPr="00296F2A" w:rsidRDefault="00296F2A">
      <w:pPr>
        <w:rPr>
          <w:rFonts w:ascii="Times New Roman" w:hAnsi="Times New Roman" w:cs="Times New Roman"/>
          <w:sz w:val="24"/>
          <w:szCs w:val="24"/>
        </w:rPr>
      </w:pPr>
      <w:proofErr w:type="gramStart"/>
      <w:r w:rsidRPr="001C09BE">
        <w:rPr>
          <w:rFonts w:ascii="Times New Roman" w:hAnsi="Times New Roman" w:cs="Times New Roman"/>
          <w:sz w:val="24"/>
          <w:szCs w:val="24"/>
          <w:lang w:val="en-US"/>
        </w:rPr>
        <w:t>V</w:t>
      </w:r>
      <w:r w:rsidRPr="001C09BE">
        <w:rPr>
          <w:rFonts w:ascii="Times New Roman" w:hAnsi="Times New Roman" w:cs="Times New Roman"/>
          <w:sz w:val="24"/>
          <w:szCs w:val="24"/>
        </w:rPr>
        <w:t>. Уборка рабочих мест.</w:t>
      </w:r>
      <w:proofErr w:type="gramEnd"/>
    </w:p>
    <w:sectPr w:rsidR="00BE0D76" w:rsidRPr="00296F2A" w:rsidSect="00DA4DD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characterSpacingControl w:val="doNotCompress"/>
  <w:compat/>
  <w:rsids>
    <w:rsidRoot w:val="00296F2A"/>
    <w:rsid w:val="00296F2A"/>
    <w:rsid w:val="00BE0D76"/>
    <w:rsid w:val="00BE47A1"/>
    <w:rsid w:val="00C172B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6F2A"/>
    <w:rPr>
      <w:rFonts w:asciiTheme="minorHAnsi" w:hAnsiTheme="minorHAnsi" w:cstheme="minorBidi"/>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296F2A"/>
    <w:pPr>
      <w:spacing w:after="0" w:line="240" w:lineRule="auto"/>
    </w:pPr>
    <w:rPr>
      <w:rFonts w:ascii="Calibri" w:eastAsia="Calibri" w:hAnsi="Calibri"/>
      <w:sz w:val="22"/>
    </w:rPr>
  </w:style>
  <w:style w:type="character" w:customStyle="1" w:styleId="a4">
    <w:name w:val="Без интервала Знак"/>
    <w:basedOn w:val="a0"/>
    <w:link w:val="a3"/>
    <w:uiPriority w:val="1"/>
    <w:rsid w:val="00296F2A"/>
    <w:rPr>
      <w:rFonts w:ascii="Calibri" w:eastAsia="Calibri" w:hAnsi="Calibri"/>
      <w:sz w:val="22"/>
    </w:rPr>
  </w:style>
  <w:style w:type="paragraph" w:styleId="a5">
    <w:name w:val="Balloon Text"/>
    <w:basedOn w:val="a"/>
    <w:link w:val="a6"/>
    <w:uiPriority w:val="99"/>
    <w:semiHidden/>
    <w:unhideWhenUsed/>
    <w:rsid w:val="00296F2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96F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261</Words>
  <Characters>1494</Characters>
  <Application>Microsoft Office Word</Application>
  <DocSecurity>0</DocSecurity>
  <Lines>12</Lines>
  <Paragraphs>3</Paragraphs>
  <ScaleCrop>false</ScaleCrop>
  <Company>Home</Company>
  <LinksUpToDate>false</LinksUpToDate>
  <CharactersWithSpaces>1752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Iron_ dll</dc:creator>
  <cp:lastModifiedBy>Iron_ dll</cp:lastModifiedBy>
  <cp:revision>1</cp:revision>
  <dcterms:created xsi:type="dcterms:W3CDTF">2021-03-02T07:33:00Z</dcterms:created>
  <dcterms:modified xsi:type="dcterms:W3CDTF">2021-03-02T07:34:00Z</dcterms:modified>
</cp:coreProperties>
</file>