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Всем известно, что ребенок не появляется на свет «трудным», он может стать таким в процессе воздействия на него различных аспектов. Если ребенок родился физически и умственно здоровым, стоит приложить немало труда, чтобы не допустить формирования «трудных» черт у ребенка. Большая роль в этом принадлежит его родителям. Но одного родительского воспитания для ребенка недостаточно. </w:t>
      </w:r>
      <w:proofErr w:type="gramStart"/>
      <w:r w:rsidRPr="00DE7FF5">
        <w:rPr>
          <w:rStyle w:val="c1"/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 имеет педагогическое воспитание, в котором основная роль отводится школе и дополнительному образованию. Именно в наших силах не допустить того, чтобы ребенок стал трудным. </w:t>
      </w:r>
      <w:r w:rsidRPr="00DE7FF5">
        <w:rPr>
          <w:rFonts w:ascii="Times New Roman" w:hAnsi="Times New Roman" w:cs="Times New Roman"/>
          <w:sz w:val="28"/>
          <w:szCs w:val="28"/>
        </w:rPr>
        <w:br/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Большое значение в воспитании детей и подростков играет процесс социализации. Наиболее сложно он протекает в подростковом возрасте, так как происходят большие изменения и в организме, и в сознании, появляется большое разнообразие отношений. </w:t>
      </w:r>
      <w:r w:rsidRPr="00DE7FF5">
        <w:rPr>
          <w:rFonts w:ascii="Times New Roman" w:hAnsi="Times New Roman" w:cs="Times New Roman"/>
          <w:sz w:val="28"/>
          <w:szCs w:val="28"/>
        </w:rPr>
        <w:br/>
      </w:r>
      <w:r w:rsidRPr="00DE7FF5">
        <w:rPr>
          <w:rStyle w:val="c1"/>
          <w:rFonts w:ascii="Times New Roman" w:hAnsi="Times New Roman" w:cs="Times New Roman"/>
          <w:sz w:val="28"/>
          <w:szCs w:val="28"/>
          <w:u w:val="single"/>
        </w:rPr>
        <w:t>В настоящее время усиливается тенденция самоустранения родителей от воспитания и личностного развития ребенка.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7FF5">
        <w:rPr>
          <w:rStyle w:val="c1"/>
          <w:rFonts w:ascii="Times New Roman" w:hAnsi="Times New Roman" w:cs="Times New Roman"/>
          <w:sz w:val="28"/>
          <w:szCs w:val="28"/>
        </w:rPr>
        <w:t>Подросток попадает под отрицательное воздействие социальной среды; сталкивается со сложностями в отношениях со сверстниками и взрослыми; трудностями в проявлении собственного «Я» в коллективе и самоутверждения в нем. В данной ситуации система дополнительного образования играет особую роль, решая не только задачи обеспечения качественного образования, но, в первую очередь, проблемы воспитания, социализации, оздоровления и стабильности российского общества в целом.</w:t>
      </w:r>
      <w:proofErr w:type="gramEnd"/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E7FF5">
        <w:rPr>
          <w:rFonts w:ascii="Times New Roman" w:hAnsi="Times New Roman" w:cs="Times New Roman"/>
          <w:sz w:val="28"/>
          <w:szCs w:val="28"/>
        </w:rPr>
        <w:br/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Спорт обладает большим потенциалом социального развития. В процессе занятий физической культурой и спортом вырабатывается способность усваивать существующие правила и нормы общественного поведения и твёрдо следовать им. </w:t>
      </w:r>
      <w:r w:rsidRPr="00DE7FF5">
        <w:rPr>
          <w:rFonts w:ascii="Times New Roman" w:hAnsi="Times New Roman" w:cs="Times New Roman"/>
          <w:sz w:val="28"/>
          <w:szCs w:val="28"/>
        </w:rPr>
        <w:br/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>Занятия спортом всегда привлекали мальчишек как возможность приобрести красивую мускулистую фигуру, почувствовать себя сильным и ловким. Занятия спортом преображают любого человека, помогают преодолеть себя, свою собственную слабость, физическую неразвитость, выработать в себе не только силовые, но и волевые качества. В XXI веке физическая культура – это не только интересное увлечение, источник здоровья и хорошего настроения, но и неотъемлемая часть жизни, оказывающая влияние на создание имиджа человека; это один из факторов, определяющий успешность, благополучие и качество жизни.</w:t>
      </w:r>
    </w:p>
    <w:p w:rsidR="00DE7FF5" w:rsidRPr="00DE7FF5" w:rsidRDefault="00DE7FF5" w:rsidP="00DE7F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E7FF5">
        <w:rPr>
          <w:rStyle w:val="c0"/>
          <w:rFonts w:ascii="Times New Roman" w:hAnsi="Times New Roman" w:cs="Times New Roman"/>
          <w:b/>
          <w:sz w:val="28"/>
          <w:szCs w:val="28"/>
        </w:rPr>
        <w:t xml:space="preserve">                                </w:t>
      </w:r>
      <w:r w:rsidRPr="00DE7FF5">
        <w:rPr>
          <w:rStyle w:val="c1"/>
          <w:rFonts w:ascii="Times New Roman" w:hAnsi="Times New Roman" w:cs="Times New Roman"/>
          <w:b/>
          <w:sz w:val="28"/>
          <w:szCs w:val="28"/>
        </w:rPr>
        <w:t>Спорт для трудных подростков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Часто именно спорт — очень хороший, а порой и единственно возможный способ педагогической работы с трудными подростками. Ведь спорт требует от человека отдачи всех сил. Это превосходный способ снижения уровня агрессивности трудных подростков: в ходе тренировок, соревнований скрытая агрессивность проявляется, и выходит наружу. Подросток (если он желает побеждать) должен контролировать собственную агрессию, развивая волю и обращая внимание на моральную сторону спортивных занятий. Очень высок в этом случае уровень ответственности тренера.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0"/>
          <w:rFonts w:ascii="Times New Roman" w:hAnsi="Times New Roman" w:cs="Times New Roman"/>
          <w:sz w:val="28"/>
          <w:szCs w:val="28"/>
        </w:rPr>
        <w:t> </w:t>
      </w:r>
      <w:r w:rsidRPr="00DE7FF5">
        <w:rPr>
          <w:rStyle w:val="c3"/>
          <w:rFonts w:ascii="Times New Roman" w:hAnsi="Times New Roman" w:cs="Times New Roman"/>
          <w:sz w:val="28"/>
          <w:szCs w:val="28"/>
        </w:rPr>
        <w:t>Наиболее опасными  представляются риски двух типов: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lastRenderedPageBreak/>
        <w:t>1.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> Переоценка подростком собственных физических возможностей, нежелание и неумение снизить нагрузку. Результат — перегрузки организма (в том числе, систематические), крайне негативно влияющие на физическое развитие растущего организма. Тренер должен строго контролировать уровень нагрузок на индивидуальном уровне, рассказать об опасности самостоятельных тренировок с большими нагрузками.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2.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> Морально-этические риски. Трудные подростки в командных видах спорта часто становятся лидерами в команде. Однако при наличии другого лидера «трудный подросток» будет «биться за лидерство» силовыми методами, что негативно повлияет как на климат в команде, так и на здоровье обоих подростков. В индивидуальных видах спорта трудный подросток, добившись определенных успехов, часто начинает чувствовать себя «всесильным» и принижать других подростков, не занимающихся спортом либо имеющих более скромные результаты. Стоит заметить, что силовое воздействие на более слабых спортсменов оказывают не только юноши, но и девушки-подростки. Тренер в этом случае должен своевременно заметить подобные явления, и пояснить юному спортсмену, что наличие физической силы в современном мире — далеко не определяющий фактор; следует рассказать о силе воли как более значимом моменте.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Трудные подростки часто становятся, как отмечалось выше, лидерами в командах, демонстрируют высокие показатели в индивидуальных видах спорта. Спорт для них — это важный, а часто — и единственный способ самореализации. Потому особенно значимыми для них являются похвала тренера, грамоты и медали, полученные по результатам соревнований.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Основной задачей привлечения  трудновоспитуемых подростков является вовлечение их в занятия интересным делом, а именно: спортивные игры, единоборства. Учитывая определенный интерес данного контингента к физической культуре и спорту, содержание данной работы необходимо рассматривать как единство трех взаимосвязанных компонентов.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0"/>
          <w:rFonts w:ascii="Times New Roman" w:hAnsi="Times New Roman" w:cs="Times New Roman"/>
          <w:sz w:val="28"/>
          <w:szCs w:val="28"/>
        </w:rPr>
        <w:t> </w:t>
      </w:r>
      <w:r w:rsidRPr="00DE7FF5">
        <w:rPr>
          <w:rStyle w:val="c3"/>
          <w:rFonts w:ascii="Times New Roman" w:hAnsi="Times New Roman" w:cs="Times New Roman"/>
          <w:sz w:val="28"/>
          <w:szCs w:val="28"/>
        </w:rPr>
        <w:t xml:space="preserve">Первый 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>— подбор средств и методов, способствующих вовлечению трудных подростков в спортивные секции с последующим формированием интереса к систематическим тренировкам;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 второй</w:t>
      </w:r>
      <w:r w:rsidRPr="00DE7FF5">
        <w:rPr>
          <w:rStyle w:val="c0"/>
          <w:rFonts w:ascii="Times New Roman" w:hAnsi="Times New Roman" w:cs="Times New Roman"/>
          <w:sz w:val="28"/>
          <w:szCs w:val="28"/>
        </w:rPr>
        <w:t xml:space="preserve"> — коррекция нравственного, психического и физического здоровья; </w:t>
      </w:r>
      <w:r w:rsidRPr="00DE7FF5">
        <w:rPr>
          <w:rStyle w:val="c3"/>
          <w:rFonts w:ascii="Times New Roman" w:hAnsi="Times New Roman" w:cs="Times New Roman"/>
          <w:sz w:val="28"/>
          <w:szCs w:val="28"/>
        </w:rPr>
        <w:t xml:space="preserve">третий 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>— освоение подростками способов, методов физкультурно-оздоровительной и спортивной работы в избранных видах спорта. Учитывая, что воспитание и перевоспитание трудновоспитуемых подростков — длительный процесс, планирование учебно-воспитательной работы осуществляется по этапам.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0"/>
          <w:rFonts w:ascii="Times New Roman" w:hAnsi="Times New Roman" w:cs="Times New Roman"/>
          <w:sz w:val="28"/>
          <w:szCs w:val="28"/>
        </w:rPr>
        <w:t> </w:t>
      </w:r>
      <w:r w:rsidRPr="00DE7FF5">
        <w:rPr>
          <w:rStyle w:val="c3"/>
          <w:rFonts w:ascii="Times New Roman" w:hAnsi="Times New Roman" w:cs="Times New Roman"/>
          <w:sz w:val="28"/>
          <w:szCs w:val="28"/>
        </w:rPr>
        <w:t>На первом этапе</w:t>
      </w:r>
      <w:r w:rsidRPr="00DE7FF5">
        <w:rPr>
          <w:rStyle w:val="c0"/>
          <w:rFonts w:ascii="Times New Roman" w:hAnsi="Times New Roman" w:cs="Times New Roman"/>
          <w:sz w:val="28"/>
          <w:szCs w:val="28"/>
        </w:rPr>
        <w:t xml:space="preserve"> основное внимание обращается на исправление отрицательных качеств личности с последующим воспитанием трудолюбия, честности, настойчивости, инициативности, формирования интереса к избранному виду спортивной деятельности, повышение общей физической подготовленности.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На втором этапе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, когда преобладающим стимулом к занятиям становится увлеченность, большое внимание уделяется индивидуальной работе с 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каждым подростком. Учебно-воспитательный процесс направлен на воспитание таких качеств, как самообладание, выдержка, смелость, смекалка, умение контролировать свои поступки. Средства физического воспитания направлены на совершенствование общей и специальной физической подготовленности в избранном виде спорта.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На третьем этапе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 предусматриваются развитие и совершенствование у занимающихся навыков самовоспитания и контроля в основных видах деятельности (учебной, спортивной, общественно значимой).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0"/>
          <w:rFonts w:ascii="Times New Roman" w:hAnsi="Times New Roman" w:cs="Times New Roman"/>
          <w:sz w:val="28"/>
          <w:szCs w:val="28"/>
        </w:rPr>
        <w:t xml:space="preserve">Важное место в процессе привлечения подростков к спортивной  деятельности отводится теоретической подготовке. Она проводится в форме бесед, лекций, круглых столов, встреч </w:t>
      </w:r>
      <w:proofErr w:type="gramStart"/>
      <w:r w:rsidRPr="00DE7FF5">
        <w:rPr>
          <w:rStyle w:val="c0"/>
          <w:rFonts w:ascii="Times New Roman" w:hAnsi="Times New Roman" w:cs="Times New Roman"/>
          <w:sz w:val="28"/>
          <w:szCs w:val="28"/>
        </w:rPr>
        <w:t>с</w:t>
      </w:r>
      <w:proofErr w:type="gramEnd"/>
      <w:r w:rsidRPr="00DE7FF5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DE7FF5">
        <w:rPr>
          <w:rStyle w:val="c0"/>
          <w:rFonts w:ascii="Times New Roman" w:hAnsi="Times New Roman" w:cs="Times New Roman"/>
          <w:sz w:val="28"/>
          <w:szCs w:val="28"/>
        </w:rPr>
        <w:t>спортсменами.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> 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Беседы, упражнения, разъяснения проводятся в ходе учебно-тренировочных занятий и носят краткий, ясный характер, подкрепляются примерами. Главным условием для проведения бесед, убеждений является готовность подростков к восприятию: в начале занятий (хорошее настроение группы), в середине (сложившаяся или специально созданная ситуация), в конце (удовлетворенность проведением занятий). Лекции, круглые столы, встречи с интересными людьми проводятся в свободное от тренировок  время по плану. </w:t>
      </w:r>
    </w:p>
    <w:p w:rsidR="00DE7FF5" w:rsidRPr="00DE7FF5" w:rsidRDefault="00DE7FF5" w:rsidP="00DE7F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b/>
          <w:sz w:val="28"/>
          <w:szCs w:val="28"/>
        </w:rPr>
        <w:t>Примерная тематика лекционного материала</w:t>
      </w:r>
      <w:r w:rsidRPr="00DE7FF5">
        <w:rPr>
          <w:rStyle w:val="c1"/>
          <w:rFonts w:ascii="Times New Roman" w:hAnsi="Times New Roman" w:cs="Times New Roman"/>
          <w:b/>
          <w:sz w:val="28"/>
          <w:szCs w:val="28"/>
        </w:rPr>
        <w:t>: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1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. Занятия спортом и всестороннее развитие личности.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2.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 О культуре поведения подростка в общественных местах.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3.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> О честности и справедливости.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0"/>
          <w:rFonts w:ascii="Times New Roman" w:hAnsi="Times New Roman" w:cs="Times New Roman"/>
          <w:sz w:val="28"/>
          <w:szCs w:val="28"/>
        </w:rPr>
        <w:t> </w:t>
      </w:r>
      <w:r w:rsidRPr="00DE7FF5">
        <w:rPr>
          <w:rStyle w:val="c3"/>
          <w:rFonts w:ascii="Times New Roman" w:hAnsi="Times New Roman" w:cs="Times New Roman"/>
          <w:sz w:val="28"/>
          <w:szCs w:val="28"/>
        </w:rPr>
        <w:t>4.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 Строение и функции организма. Влияние занятий физическими упражнениями на организм человека.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5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. Гигиена, закаливание организма.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6.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 Врачебный контроль и самоконтроль.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7.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 Правила соревнований по выбранному виду спорта. Характеристика видов спорта.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8.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 Об уголовной ответственности несовершеннолетних по материалам Уголовного кодекса РФ.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9.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 Проблемы борьбы с безнадзорностью и преступностью среди несовершеннолетних.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10.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 Неформальные молодежные организации, их роль в воспитании подрастающего поколения.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11.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> Роль физической культуры и спорта в профилактике правонарушений среди несовершеннолетних.</w:t>
      </w:r>
    </w:p>
    <w:p w:rsidR="00DE7FF5" w:rsidRPr="00DE7FF5" w:rsidRDefault="00DE7FF5" w:rsidP="00DE7F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b/>
          <w:sz w:val="28"/>
          <w:szCs w:val="28"/>
        </w:rPr>
        <w:t>Средства и методы привлечения трудных подростков в ДЮСШ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При разработке средств, методов и педагогических приемов по привлечению к занятиям спортом и воспитанию трудных подростков в условиях деятельности спортивных школ используются материалы программ для ДЮСШ, методические рекомендации по организации и проведению учебных занятий, переработанные в соответствии с рекомендациями, касающимися коррекции нравственного и психического состояния занимающихся.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Разработка программы предусматривает: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lastRenderedPageBreak/>
        <w:t>— теоретическую подготовку;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— нравственное воспитание;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— коррекцию физического и психического здоровья подростков;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— общую физическую подготовку;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— совершенствование в избранных видах спорта.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Процесс работы с  трудными подростками в условиях деятельности ДЮСШ дает положительный эффект только в том случае, если тренер в работе будет использовать разнообразные средства педагогического воздействия, влияющие на их нравственную сферу.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0"/>
          <w:rFonts w:ascii="Times New Roman" w:hAnsi="Times New Roman" w:cs="Times New Roman"/>
          <w:sz w:val="28"/>
          <w:szCs w:val="28"/>
        </w:rPr>
        <w:t xml:space="preserve">Средства </w:t>
      </w:r>
      <w:r w:rsidRPr="00DE7FF5">
        <w:rPr>
          <w:rStyle w:val="c3"/>
          <w:rFonts w:ascii="Times New Roman" w:hAnsi="Times New Roman" w:cs="Times New Roman"/>
          <w:sz w:val="28"/>
          <w:szCs w:val="28"/>
        </w:rPr>
        <w:t xml:space="preserve">нравственного воздействия 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>условно разделены на четыре группы: побуждающие, подготовительные, организующие, контролирующие и оценивающие.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Побуждающие средства:</w:t>
      </w:r>
      <w:r w:rsidRPr="00DE7FF5">
        <w:rPr>
          <w:rStyle w:val="c1"/>
          <w:rFonts w:ascii="Times New Roman" w:hAnsi="Times New Roman" w:cs="Times New Roman"/>
          <w:sz w:val="28"/>
          <w:szCs w:val="28"/>
        </w:rPr>
        <w:t> 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sz w:val="28"/>
          <w:szCs w:val="28"/>
        </w:rPr>
        <w:t>*</w:t>
      </w:r>
      <w:r w:rsidRPr="00DE7FF5">
        <w:rPr>
          <w:rStyle w:val="c0"/>
          <w:rFonts w:ascii="Times New Roman" w:hAnsi="Times New Roman" w:cs="Times New Roman"/>
          <w:sz w:val="28"/>
          <w:szCs w:val="28"/>
        </w:rPr>
        <w:t xml:space="preserve">беседы, убеждения с целью вовлечения подростков в систематические занятия;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*формирование интереса к спортивной деятельности;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*постановка перспективы;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*выполнение поручений тренера;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*оказание доверия подростку со стороны тренера;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 *благодарность, награждение;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*соблюдение дисциплины в процессе учебной и спортивной деятельности и т. п.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b/>
          <w:sz w:val="28"/>
          <w:szCs w:val="28"/>
        </w:rPr>
        <w:t>Подготовительные средства: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*беседы, убеждения, имеющие цель подготовить подростков к активной деятельности (трудовой, учебной, спортивной);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*приучение к дисциплинированности, соблюдению общественного порядка, умению контролировать свое поведение и поведение товарищей;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*воспитание положительного отношения к труду;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*уважение педагогов, родителей, старших, своих сверстников и младших по возрасту и т. п.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b/>
          <w:sz w:val="28"/>
          <w:szCs w:val="28"/>
        </w:rPr>
        <w:t>Организующие средства: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*выполнение поручений тренера;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*физические упражнения;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 тренировки;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*участие в соревнованиях;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 участие в работе ДЮСШ;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*самостоятельное преодоление трудностей в процессе тренировок;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*соблюдение рационального двигательного режима, а также режима дня, недели и т. п.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F5">
        <w:rPr>
          <w:rStyle w:val="c3"/>
          <w:rFonts w:ascii="Times New Roman" w:hAnsi="Times New Roman" w:cs="Times New Roman"/>
          <w:b/>
          <w:sz w:val="28"/>
          <w:szCs w:val="28"/>
        </w:rPr>
        <w:t>Контролирующие и оценивающие средства: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*контроль со стороны тренера за деятельностью подростка;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*вынесение благодарности, награждения;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* ходатайство коллектива о снятии подростка с учета в органах милиции; *</w:t>
      </w:r>
      <w:proofErr w:type="gramStart"/>
      <w:r w:rsidRPr="00DE7FF5">
        <w:rPr>
          <w:rStyle w:val="c1"/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 успеваемостью;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*самоконтроль </w:t>
      </w:r>
      <w:proofErr w:type="gramStart"/>
      <w:r w:rsidRPr="00DE7FF5">
        <w:rPr>
          <w:rStyle w:val="c1"/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 за соблюдением режима дня;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* ведение дневника тренировок;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*оказание помощи товарищам по ДЮСШ;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* работа в активе отделения и ДЮСШ; 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*физические упражнения и т. п.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Воспитание нравственности проходит параллельно с формированием интереса к систематическим занятиям физической культурой и спортом. </w:t>
      </w:r>
      <w:proofErr w:type="gramStart"/>
      <w:r w:rsidRPr="00DE7FF5">
        <w:rPr>
          <w:rStyle w:val="c1"/>
          <w:rFonts w:ascii="Times New Roman" w:hAnsi="Times New Roman" w:cs="Times New Roman"/>
          <w:sz w:val="28"/>
          <w:szCs w:val="28"/>
        </w:rPr>
        <w:t>На начальных этапах экспериментальных занятий необходимо вызвать у занимающихся положительные эмоциональные переживания и удовлетворение от спортивной деятельности.</w:t>
      </w:r>
      <w:proofErr w:type="gramEnd"/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 Это достигается путем подбора таких средств и методов, которые бы соответствовали их интересам, были доступны и понятны подросткам, а сам процесс обучения опирался на сознательность и активность обучаемых. При этом усваивать предлагаемый материал они должны </w:t>
      </w:r>
      <w:proofErr w:type="gramStart"/>
      <w:r w:rsidRPr="00DE7FF5">
        <w:rPr>
          <w:rStyle w:val="c1"/>
          <w:rFonts w:ascii="Times New Roman" w:hAnsi="Times New Roman" w:cs="Times New Roman"/>
          <w:sz w:val="28"/>
          <w:szCs w:val="28"/>
        </w:rPr>
        <w:t>не легко</w:t>
      </w:r>
      <w:proofErr w:type="gramEnd"/>
      <w:r w:rsidRPr="00DE7FF5">
        <w:rPr>
          <w:rStyle w:val="c1"/>
          <w:rFonts w:ascii="Times New Roman" w:hAnsi="Times New Roman" w:cs="Times New Roman"/>
          <w:sz w:val="28"/>
          <w:szCs w:val="28"/>
        </w:rPr>
        <w:t>, а с определенным напряжением, в противном случае процесс обучения перестает их увлекать. Начиная с первой тренировки требования для всех занимающихся одинаковые; своевременно и правильно применяются методы принуждения, наказания и поощрения. Занятия проводятся эмоционально, с введением в каждую тренировку элементов нового, ставятся задачи для каждого подростка.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На последующих этапах проведения тренировок (по мере формирования интереса к избранному виду спорта) осуществляется постоянное, но постепенное увеличение нагрузки. ЧСС при выполнении физических упражнений достигает 140-160 уд/мин. Основные методы проведения занятий: круговой, повторный, повторно-серийный, до «отказа», соревновательный как внутри группы, так и вне ее.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В процессе упражнений создаются ситуации, в которых подростки действовали бы уверенно; широко используется метод поощрения, даже за неудачно выполненное задание; поощряется самостоятельность, оказание помощи товарищам по группе, ведение дневника тренировочных занятий. Включение подростков в любимую и нелюбимую работу, опора на положительные качества подростков, использование соревнований внутри группы, групповой анализ успехов и недостатков в учебно-тренировочной работе способствуют развитию воли, решимости, самолюбия, уверенности в своих силах.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Необходимо постоянно проводить контроль успеваемости, дисциплины, внешнего вида, посещаемости тренировок в ДЮСШ.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>Решающая роль в выполнении всех вышеперечисленных мероприятий принадлежит тренеру. Побуждая своих воспитанников к систематическим тренировкам, тренер должен иметь не только глубокие знания в своей области, но и быть чутким, внимательным воспитателем, знать возрастные и индивидуальные особенности занимающихся, состояние их физического и психического здоровья.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F5">
        <w:rPr>
          <w:rStyle w:val="c0"/>
          <w:rFonts w:ascii="Times New Roman" w:hAnsi="Times New Roman" w:cs="Times New Roman"/>
          <w:sz w:val="28"/>
          <w:szCs w:val="28"/>
        </w:rPr>
        <w:t xml:space="preserve">                                                </w:t>
      </w:r>
      <w:r w:rsidRPr="00DE7FF5">
        <w:rPr>
          <w:rStyle w:val="c1"/>
          <w:rFonts w:ascii="Times New Roman" w:hAnsi="Times New Roman" w:cs="Times New Roman"/>
          <w:b/>
          <w:sz w:val="28"/>
          <w:szCs w:val="28"/>
        </w:rPr>
        <w:t>Вывод</w:t>
      </w:r>
    </w:p>
    <w:p w:rsidR="00DE7FF5" w:rsidRPr="00DE7FF5" w:rsidRDefault="00DE7FF5" w:rsidP="00DE7F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 w:rsidRPr="00DE7FF5">
        <w:rPr>
          <w:rStyle w:val="c1"/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DE7FF5">
        <w:rPr>
          <w:rStyle w:val="c1"/>
          <w:rFonts w:ascii="Times New Roman" w:hAnsi="Times New Roman" w:cs="Times New Roman"/>
          <w:sz w:val="28"/>
          <w:szCs w:val="28"/>
        </w:rPr>
        <w:t xml:space="preserve">  спорт — это средство для самореализации трудных подростков. Очень велика при работе с такими подростками ответственность тренера: он должен формировать физические нагрузки с учётом </w:t>
      </w:r>
      <w:bookmarkStart w:id="0" w:name="_GoBack"/>
      <w:bookmarkEnd w:id="0"/>
      <w:r w:rsidRPr="00DE7FF5">
        <w:rPr>
          <w:rStyle w:val="c1"/>
          <w:rFonts w:ascii="Times New Roman" w:hAnsi="Times New Roman" w:cs="Times New Roman"/>
          <w:sz w:val="28"/>
          <w:szCs w:val="28"/>
        </w:rPr>
        <w:lastRenderedPageBreak/>
        <w:t>индивидуальной специфики, блокировать негативные моменты в отношениях, приучать подростка к </w:t>
      </w:r>
      <w:proofErr w:type="gramStart"/>
      <w:r w:rsidRPr="00DE7FF5">
        <w:rPr>
          <w:rStyle w:val="c1"/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DE7FF5">
        <w:rPr>
          <w:rStyle w:val="c1"/>
          <w:rFonts w:ascii="Times New Roman" w:hAnsi="Times New Roman" w:cs="Times New Roman"/>
          <w:sz w:val="28"/>
          <w:szCs w:val="28"/>
        </w:rPr>
        <w:t> собственным состоянием (как физическим, так и психическим). Для трудных подростков физкультура становится способом организации досуга, а спорт — значимым средством самореализации. Поэтому привлечение их к занятиям физической культурой — это путь к гармонизации российского общества в целом.</w:t>
      </w:r>
    </w:p>
    <w:p w:rsidR="00736880" w:rsidRDefault="00736880" w:rsidP="00DE7FF5">
      <w:pPr>
        <w:jc w:val="both"/>
      </w:pPr>
    </w:p>
    <w:sectPr w:rsidR="00736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8F3"/>
    <w:rsid w:val="00736880"/>
    <w:rsid w:val="00DE7FF5"/>
    <w:rsid w:val="00E8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E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E7FF5"/>
  </w:style>
  <w:style w:type="character" w:customStyle="1" w:styleId="c0">
    <w:name w:val="c0"/>
    <w:basedOn w:val="a0"/>
    <w:rsid w:val="00DE7FF5"/>
  </w:style>
  <w:style w:type="character" w:customStyle="1" w:styleId="c3">
    <w:name w:val="c3"/>
    <w:basedOn w:val="a0"/>
    <w:rsid w:val="00DE7FF5"/>
  </w:style>
  <w:style w:type="paragraph" w:styleId="a3">
    <w:name w:val="No Spacing"/>
    <w:uiPriority w:val="1"/>
    <w:qFormat/>
    <w:rsid w:val="00DE7FF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E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E7FF5"/>
  </w:style>
  <w:style w:type="character" w:customStyle="1" w:styleId="c0">
    <w:name w:val="c0"/>
    <w:basedOn w:val="a0"/>
    <w:rsid w:val="00DE7FF5"/>
  </w:style>
  <w:style w:type="character" w:customStyle="1" w:styleId="c3">
    <w:name w:val="c3"/>
    <w:basedOn w:val="a0"/>
    <w:rsid w:val="00DE7FF5"/>
  </w:style>
  <w:style w:type="paragraph" w:styleId="a3">
    <w:name w:val="No Spacing"/>
    <w:uiPriority w:val="1"/>
    <w:qFormat/>
    <w:rsid w:val="00DE7F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48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1974</Words>
  <Characters>11256</Characters>
  <Application>Microsoft Office Word</Application>
  <DocSecurity>0</DocSecurity>
  <Lines>93</Lines>
  <Paragraphs>26</Paragraphs>
  <ScaleCrop>false</ScaleCrop>
  <Company/>
  <LinksUpToDate>false</LinksUpToDate>
  <CharactersWithSpaces>13204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2018-11-01T12:53:00Z</dcterms:created>
  <dcterms:modified xsi:type="dcterms:W3CDTF">2018-11-01T12:58:00Z</dcterms:modified>
</cp:coreProperties>
</file>