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AFF" w:rsidRPr="00E64F5C" w:rsidRDefault="000C5AFF" w:rsidP="00DB2BA7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proofErr w:type="spellStart"/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>Тема</w:t>
      </w:r>
      <w:proofErr w:type="gramStart"/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>:</w:t>
      </w:r>
      <w:r w:rsidR="00F15270" w:rsidRPr="00E64F5C">
        <w:rPr>
          <w:rFonts w:ascii="Times New Roman" w:hAnsi="Times New Roman" w:cs="Times New Roman"/>
          <w:sz w:val="20"/>
          <w:szCs w:val="24"/>
          <w:lang w:val="ru-RU"/>
        </w:rPr>
        <w:t>П</w:t>
      </w:r>
      <w:proofErr w:type="gramEnd"/>
      <w:r w:rsidR="00F15270" w:rsidRPr="00E64F5C">
        <w:rPr>
          <w:rFonts w:ascii="Times New Roman" w:hAnsi="Times New Roman" w:cs="Times New Roman"/>
          <w:sz w:val="20"/>
          <w:szCs w:val="24"/>
          <w:lang w:val="ru-RU"/>
        </w:rPr>
        <w:t>еренос</w:t>
      </w:r>
      <w:proofErr w:type="spellEnd"/>
      <w:r w:rsidR="00F15270" w:rsidRPr="00E64F5C">
        <w:rPr>
          <w:rFonts w:ascii="Times New Roman" w:hAnsi="Times New Roman" w:cs="Times New Roman"/>
          <w:sz w:val="20"/>
          <w:szCs w:val="24"/>
          <w:lang w:val="ru-RU"/>
        </w:rPr>
        <w:t xml:space="preserve"> части слова при письме</w:t>
      </w:r>
      <w:r w:rsidR="006C2F94" w:rsidRPr="00E64F5C">
        <w:rPr>
          <w:rFonts w:ascii="Times New Roman" w:hAnsi="Times New Roman" w:cs="Times New Roman"/>
          <w:sz w:val="20"/>
          <w:szCs w:val="24"/>
          <w:lang w:val="ru-RU"/>
        </w:rPr>
        <w:t>.</w:t>
      </w:r>
    </w:p>
    <w:p w:rsidR="000C5AFF" w:rsidRPr="00E64F5C" w:rsidRDefault="000C5AFF" w:rsidP="00DB2BA7">
      <w:pPr>
        <w:pStyle w:val="aa"/>
        <w:rPr>
          <w:rStyle w:val="c0"/>
          <w:rFonts w:ascii="Times New Roman" w:hAnsi="Times New Roman" w:cs="Times New Roman"/>
          <w:color w:val="000000"/>
          <w:sz w:val="20"/>
          <w:szCs w:val="24"/>
          <w:lang w:val="ru-RU"/>
        </w:rPr>
      </w:pPr>
      <w:r w:rsidRPr="00E64F5C">
        <w:rPr>
          <w:rStyle w:val="c0"/>
          <w:rFonts w:ascii="Times New Roman" w:hAnsi="Times New Roman" w:cs="Times New Roman"/>
          <w:b/>
          <w:color w:val="000000"/>
          <w:sz w:val="20"/>
          <w:szCs w:val="24"/>
          <w:lang w:val="ru-RU"/>
        </w:rPr>
        <w:t>Цели:</w:t>
      </w:r>
    </w:p>
    <w:p w:rsidR="00F15270" w:rsidRPr="00E64F5C" w:rsidRDefault="000C5AFF" w:rsidP="00DB2BA7">
      <w:pPr>
        <w:pStyle w:val="aa"/>
        <w:rPr>
          <w:rFonts w:ascii="Times New Roman" w:hAnsi="Times New Roman" w:cs="Times New Roman"/>
          <w:color w:val="030303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color w:val="000000"/>
          <w:sz w:val="20"/>
          <w:szCs w:val="24"/>
        </w:rPr>
        <w:t> </w:t>
      </w:r>
      <w:r w:rsidRPr="00E64F5C">
        <w:rPr>
          <w:rFonts w:ascii="Times New Roman" w:hAnsi="Times New Roman" w:cs="Times New Roman"/>
          <w:color w:val="000000"/>
          <w:sz w:val="20"/>
          <w:szCs w:val="24"/>
          <w:lang w:val="ru-RU"/>
        </w:rPr>
        <w:t>-</w:t>
      </w:r>
      <w:r w:rsidRPr="00E64F5C">
        <w:rPr>
          <w:rFonts w:ascii="Times New Roman" w:hAnsi="Times New Roman" w:cs="Times New Roman"/>
          <w:sz w:val="20"/>
          <w:szCs w:val="24"/>
          <w:lang w:val="ru-RU"/>
        </w:rPr>
        <w:t xml:space="preserve"> уточнить представления обучающихся о слоге как части слова</w:t>
      </w:r>
      <w:r w:rsidR="00F15270" w:rsidRPr="00E64F5C">
        <w:rPr>
          <w:rFonts w:ascii="Times New Roman" w:hAnsi="Times New Roman" w:cs="Times New Roman"/>
          <w:color w:val="030303"/>
          <w:sz w:val="20"/>
          <w:szCs w:val="24"/>
          <w:lang w:val="ru-RU"/>
        </w:rPr>
        <w:t xml:space="preserve">; </w:t>
      </w:r>
      <w:r w:rsidR="00F15270" w:rsidRPr="00E64F5C">
        <w:rPr>
          <w:rFonts w:ascii="Times New Roman" w:eastAsia="Times New Roman" w:hAnsi="Times New Roman" w:cs="Times New Roman"/>
          <w:bCs/>
          <w:color w:val="333333"/>
          <w:sz w:val="20"/>
          <w:szCs w:val="24"/>
          <w:lang w:val="ru-RU" w:eastAsia="ru-RU" w:bidi="ar-SA"/>
        </w:rPr>
        <w:t xml:space="preserve">изучить </w:t>
      </w:r>
      <w:r w:rsidR="00F15270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  правило переноса слов.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val="ru-RU" w:eastAsia="ru-RU" w:bidi="ar-SA"/>
        </w:rPr>
        <w:t>Задачи: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Cs/>
          <w:color w:val="333333"/>
          <w:sz w:val="20"/>
          <w:szCs w:val="24"/>
          <w:lang w:val="ru-RU" w:eastAsia="ru-RU" w:bidi="ar-SA"/>
        </w:rPr>
        <w:t>-учить</w:t>
      </w: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 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делить слова на части для переноса; применять правила переноса на письме; делить слова на слоги, ставить ударение;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- 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правильно списывать слова и предложения; проверять написанное, сравнивая с образцом;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-развивать устную и письменную речь учащихся;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-учить  слушать и понимать речь других; учиться работать в паре;</w:t>
      </w:r>
    </w:p>
    <w:p w:rsidR="00F15270" w:rsidRPr="00E64F5C" w:rsidRDefault="00F15270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воспитывать интерес  к изучению русского языка, повышать мотивацию учения.</w:t>
      </w:r>
    </w:p>
    <w:p w:rsidR="000C5AFF" w:rsidRPr="00E64F5C" w:rsidRDefault="000C5AFF" w:rsidP="00DB2BA7">
      <w:pPr>
        <w:pStyle w:val="aa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>БУД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 xml:space="preserve">Личностные учебные действия.  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 xml:space="preserve">Коммуникативные учебные действия  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proofErr w:type="gramStart"/>
      <w:r w:rsidRPr="00E64F5C">
        <w:rPr>
          <w:rFonts w:ascii="Times New Roman" w:hAnsi="Times New Roman" w:cs="Times New Roman"/>
          <w:sz w:val="20"/>
          <w:szCs w:val="24"/>
          <w:lang w:val="ru-RU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-использовать  принятые  ритуалы  социального  взаимодействия  с  одноклассниками  и учителем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 xml:space="preserve">Регулятивные учебные действия 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-входить  и  выходить  из  учебного помещения со звонком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-ориентироваться  в  пространстве  класса  (зала,  учебного помещения) пользоваться учебной мебелью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proofErr w:type="gramStart"/>
      <w:r w:rsidRPr="00E64F5C">
        <w:rPr>
          <w:rFonts w:ascii="Times New Roman" w:hAnsi="Times New Roman" w:cs="Times New Roman"/>
          <w:sz w:val="20"/>
          <w:szCs w:val="24"/>
          <w:lang w:val="ru-RU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0C5AFF" w:rsidRPr="00E64F5C" w:rsidRDefault="000C5AFF" w:rsidP="000C5AFF">
      <w:pPr>
        <w:pStyle w:val="aa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>Познавательные учебные  действия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-выделять  существенные, общие  и  отличительные свойства предметов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 xml:space="preserve">-устанавливать  </w:t>
      </w:r>
      <w:proofErr w:type="spellStart"/>
      <w:r w:rsidRPr="00E64F5C">
        <w:rPr>
          <w:rFonts w:ascii="Times New Roman" w:hAnsi="Times New Roman" w:cs="Times New Roman"/>
          <w:sz w:val="20"/>
          <w:szCs w:val="24"/>
          <w:lang w:val="ru-RU"/>
        </w:rPr>
        <w:t>видо-родовые</w:t>
      </w:r>
      <w:proofErr w:type="spellEnd"/>
      <w:r w:rsidRPr="00E64F5C">
        <w:rPr>
          <w:rFonts w:ascii="Times New Roman" w:hAnsi="Times New Roman" w:cs="Times New Roman"/>
          <w:sz w:val="20"/>
          <w:szCs w:val="24"/>
          <w:lang w:val="ru-RU"/>
        </w:rPr>
        <w:t xml:space="preserve"> отношения предметов</w:t>
      </w:r>
    </w:p>
    <w:p w:rsidR="000C5AFF" w:rsidRPr="00E64F5C" w:rsidRDefault="000C5AFF" w:rsidP="000C5AFF">
      <w:pPr>
        <w:pStyle w:val="aa"/>
        <w:rPr>
          <w:rFonts w:ascii="Times New Roman" w:hAnsi="Times New Roman" w:cs="Times New Roman"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sz w:val="20"/>
          <w:szCs w:val="24"/>
          <w:lang w:val="ru-RU"/>
        </w:rPr>
        <w:t>-делать  простейшие  обобщения,  сравнивать,  классифицировать  на  наглядном материале.</w:t>
      </w:r>
    </w:p>
    <w:p w:rsidR="006F14AD" w:rsidRPr="00E64F5C" w:rsidRDefault="000C5AFF" w:rsidP="002B2734">
      <w:pPr>
        <w:pStyle w:val="af5"/>
        <w:shd w:val="clear" w:color="auto" w:fill="FFFFFF"/>
        <w:spacing w:before="0" w:beforeAutospacing="0" w:after="0" w:afterAutospacing="0" w:line="328" w:lineRule="atLeast"/>
        <w:rPr>
          <w:bCs/>
          <w:color w:val="000000"/>
          <w:sz w:val="20"/>
          <w:shd w:val="clear" w:color="auto" w:fill="FFFFFF"/>
        </w:rPr>
      </w:pPr>
      <w:r w:rsidRPr="00E64F5C">
        <w:rPr>
          <w:b/>
          <w:sz w:val="20"/>
        </w:rPr>
        <w:t>Оборудование</w:t>
      </w:r>
      <w:proofErr w:type="gramStart"/>
      <w:r w:rsidRPr="00E64F5C">
        <w:rPr>
          <w:b/>
          <w:sz w:val="20"/>
        </w:rPr>
        <w:t>:</w:t>
      </w:r>
      <w:r w:rsidRPr="00E64F5C">
        <w:rPr>
          <w:sz w:val="20"/>
        </w:rPr>
        <w:t>у</w:t>
      </w:r>
      <w:proofErr w:type="gramEnd"/>
      <w:r w:rsidRPr="00E64F5C">
        <w:rPr>
          <w:sz w:val="20"/>
        </w:rPr>
        <w:t xml:space="preserve">чебник:   </w:t>
      </w:r>
      <w:r w:rsidRPr="00E64F5C">
        <w:rPr>
          <w:bCs/>
          <w:color w:val="000000"/>
          <w:sz w:val="20"/>
          <w:shd w:val="clear" w:color="auto" w:fill="FFFFFF"/>
        </w:rPr>
        <w:t xml:space="preserve">Русский язык. 3 класс: Учеб. для </w:t>
      </w:r>
      <w:proofErr w:type="spellStart"/>
      <w:r w:rsidRPr="00E64F5C">
        <w:rPr>
          <w:bCs/>
          <w:color w:val="000000"/>
          <w:sz w:val="20"/>
          <w:shd w:val="clear" w:color="auto" w:fill="FFFFFF"/>
        </w:rPr>
        <w:t>общеобразоват</w:t>
      </w:r>
      <w:proofErr w:type="spellEnd"/>
      <w:r w:rsidRPr="00E64F5C">
        <w:rPr>
          <w:bCs/>
          <w:color w:val="000000"/>
          <w:sz w:val="20"/>
          <w:shd w:val="clear" w:color="auto" w:fill="FFFFFF"/>
        </w:rPr>
        <w:t xml:space="preserve">. организаций, реализующих </w:t>
      </w:r>
      <w:proofErr w:type="spellStart"/>
      <w:r w:rsidRPr="00E64F5C">
        <w:rPr>
          <w:bCs/>
          <w:color w:val="000000"/>
          <w:sz w:val="20"/>
          <w:shd w:val="clear" w:color="auto" w:fill="FFFFFF"/>
        </w:rPr>
        <w:t>адапт</w:t>
      </w:r>
      <w:proofErr w:type="gramStart"/>
      <w:r w:rsidRPr="00E64F5C">
        <w:rPr>
          <w:bCs/>
          <w:color w:val="000000"/>
          <w:sz w:val="20"/>
          <w:shd w:val="clear" w:color="auto" w:fill="FFFFFF"/>
        </w:rPr>
        <w:t>.о</w:t>
      </w:r>
      <w:proofErr w:type="gramEnd"/>
      <w:r w:rsidRPr="00E64F5C">
        <w:rPr>
          <w:bCs/>
          <w:color w:val="000000"/>
          <w:sz w:val="20"/>
          <w:shd w:val="clear" w:color="auto" w:fill="FFFFFF"/>
        </w:rPr>
        <w:t>сновныеобщеобразоват</w:t>
      </w:r>
      <w:proofErr w:type="spellEnd"/>
      <w:r w:rsidRPr="00E64F5C">
        <w:rPr>
          <w:bCs/>
          <w:color w:val="000000"/>
          <w:sz w:val="20"/>
          <w:shd w:val="clear" w:color="auto" w:fill="FFFFFF"/>
        </w:rPr>
        <w:t>. программы /Э.В.Якубовская, Я.В.Коршунова. –М.: Просвещение, 2019</w:t>
      </w:r>
      <w:r w:rsidRPr="00E64F5C">
        <w:rPr>
          <w:color w:val="000000"/>
          <w:sz w:val="20"/>
        </w:rPr>
        <w:t xml:space="preserve">, индивидуальные карточки с заданием, </w:t>
      </w:r>
      <w:r w:rsidRPr="00E64F5C">
        <w:rPr>
          <w:bCs/>
          <w:color w:val="000000"/>
          <w:sz w:val="20"/>
          <w:shd w:val="clear" w:color="auto" w:fill="FFFFFF"/>
        </w:rPr>
        <w:t xml:space="preserve">интерактивная доска, презентация к теме (электронные задания), </w:t>
      </w:r>
      <w:r w:rsidR="00E64F5C" w:rsidRPr="00E64F5C">
        <w:rPr>
          <w:sz w:val="20"/>
        </w:rPr>
        <w:t>карточки-памятки «Деление слов для переноса»</w:t>
      </w:r>
      <w:r w:rsidR="002B2734" w:rsidRPr="00E64F5C">
        <w:rPr>
          <w:sz w:val="20"/>
        </w:rPr>
        <w:t>.</w:t>
      </w:r>
    </w:p>
    <w:p w:rsidR="00DB2BA7" w:rsidRPr="00E64F5C" w:rsidRDefault="00EC01DD" w:rsidP="00DB2BA7">
      <w:pPr>
        <w:pStyle w:val="aa"/>
        <w:jc w:val="center"/>
        <w:rPr>
          <w:rFonts w:ascii="Times New Roman" w:hAnsi="Times New Roman" w:cs="Times New Roman"/>
          <w:b/>
          <w:sz w:val="20"/>
          <w:szCs w:val="24"/>
          <w:lang w:val="ru-RU"/>
        </w:rPr>
      </w:pPr>
      <w:r w:rsidRPr="00E64F5C">
        <w:rPr>
          <w:rFonts w:ascii="Times New Roman" w:hAnsi="Times New Roman" w:cs="Times New Roman"/>
          <w:b/>
          <w:sz w:val="20"/>
          <w:szCs w:val="24"/>
          <w:lang w:val="ru-RU"/>
        </w:rPr>
        <w:t>Ход урока</w:t>
      </w:r>
    </w:p>
    <w:p w:rsidR="00DB2BA7" w:rsidRPr="00E64F5C" w:rsidRDefault="00DB2BA7" w:rsidP="00DB2BA7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iCs/>
          <w:color w:val="333333"/>
          <w:sz w:val="20"/>
          <w:szCs w:val="24"/>
          <w:lang w:val="ru-RU" w:eastAsia="ru-RU" w:bidi="ar-SA"/>
        </w:rPr>
        <w:t>Организационный момент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Cs/>
          <w:color w:val="333333"/>
          <w:sz w:val="20"/>
          <w:szCs w:val="24"/>
          <w:lang w:val="ru-RU" w:eastAsia="ru-RU" w:bidi="ar-SA"/>
        </w:rPr>
        <w:t>Долгожданный дан звонок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Начинается урок.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  <w:t>Психологический настрой на урок. Дерево достижений.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За окном осенняя пора. Осень - красивое время года. Листочки на деревьях меняют свой цвет и лес одевается в яркие наряды. Все чаще идёт дождик и начинает холодать, а в самом конце осени может пойти настоящий зимний снег.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Обратите внимание на наше одинокое дерево. У каждого есть возможность взять один из листочков (любого цвета) и помочь нашему дереву покрыться разноцветной листвой.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Тех, кто выбрал зеленый лист, ожидает успех на сегодняшнем занятии.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Те, кто выбрал красный, — желают общаться, делиться своими знаниями и умениями.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Жёлтый — проявят активность на уроке.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Оранжевый — будут настойчивы.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Помните, что красота дерева зависит от вас, ваших стремлений, знаний и ожиданий.</w:t>
      </w:r>
    </w:p>
    <w:p w:rsidR="00DB2BA7" w:rsidRPr="00E64F5C" w:rsidRDefault="00DB2BA7" w:rsidP="00DB2BA7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Проверка домашнего задания.</w:t>
      </w:r>
    </w:p>
    <w:p w:rsidR="00DB2BA7" w:rsidRPr="00E64F5C" w:rsidRDefault="00DB2BA7" w:rsidP="00DB2BA7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Подготовка к работе на уроке.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  <w:t>Минутка чистописания.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Слайд 2. Д </w:t>
      </w:r>
      <w:proofErr w:type="spellStart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д</w:t>
      </w:r>
      <w:proofErr w:type="spellEnd"/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Слайд 3. Правописание Д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Слайд 4. Правописание д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  <w:t>Словарная работа.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диктант 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(слова из словаря: машина, помидор, огород огурец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 Найти лишнее слово.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)</w:t>
      </w:r>
    </w:p>
    <w:p w:rsidR="00DB2BA7" w:rsidRPr="00E64F5C" w:rsidRDefault="00931444" w:rsidP="00DB2BA7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Введение в тему урока</w:t>
      </w:r>
      <w:r w:rsidR="00DB2BA7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color w:val="333333"/>
          <w:sz w:val="20"/>
          <w:szCs w:val="24"/>
          <w:lang w:val="ru-RU" w:eastAsia="ru-RU" w:bidi="ar-SA"/>
        </w:rPr>
        <w:t>Работа с интерактивной доской: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Слайд 4. Прочитайте диалог Ани и Вани: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Аня: Здравствуй, Ваня!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Ваня: Привет, Аня!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Аня: Ты написал текст про осень?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lastRenderedPageBreak/>
        <w:t>Ваня: Написал. Только у меня такая проблема: когда слово не умещалось на строке, я подклеивал страницу.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Аня: А я просто делила слова пополам: </w:t>
      </w:r>
      <w:proofErr w:type="spellStart"/>
      <w:proofErr w:type="gramStart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зан-оза</w:t>
      </w:r>
      <w:proofErr w:type="spellEnd"/>
      <w:proofErr w:type="gramEnd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, </w:t>
      </w:r>
      <w:proofErr w:type="spellStart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сор-ока</w:t>
      </w:r>
      <w:proofErr w:type="spellEnd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!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 - Кто из детей прав?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- А как вы поступаете, 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когда пишите, например, диктант (написать слово на доске)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? Вы дописали до конца строки и вот беда – слово не помещается на строчке. Что вы будете делать? (</w:t>
      </w: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Переносим часть слова на другую строку).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Для того чтобы верно переносить слово с одной строки на другую, нужно знатьправила переноса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</w:t>
      </w:r>
    </w:p>
    <w:p w:rsidR="00DB2BA7" w:rsidRPr="00E64F5C" w:rsidRDefault="00DB2BA7" w:rsidP="00931444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- Как вы думаете, 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какая будет сегодня тема урока? 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- 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Открыть учебник а странице 34. 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Назовите тему нашего урока</w:t>
      </w:r>
      <w:proofErr w:type="gramStart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 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</w:t>
      </w:r>
      <w:proofErr w:type="gramEnd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(</w:t>
      </w: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Дети формулируют тему урока "Перенос слова")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Слайд 6. Тема урока "Перенос слов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 при письме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"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- Ребята, чему мы будем учиться на уроке? (На уроке мы </w:t>
      </w:r>
      <w:r w:rsidR="00931444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научимся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, как правильно переносить слова с одной строки на другую, научимся делить слова для переноса).</w:t>
      </w:r>
    </w:p>
    <w:p w:rsidR="00DB2BA7" w:rsidRPr="00E64F5C" w:rsidRDefault="00DB2BA7" w:rsidP="00DB2BA7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Работа по теме урока.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b/>
          <w:i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i/>
          <w:color w:val="333333"/>
          <w:sz w:val="20"/>
          <w:szCs w:val="24"/>
          <w:lang w:val="ru-RU" w:eastAsia="ru-RU" w:bidi="ar-SA"/>
        </w:rPr>
        <w:t>Изучение нового материала.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1.Работа с учебником: стр.34,упр.1 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-устно по заданию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-выписать из текста слова, которые разделили для переноса</w:t>
      </w:r>
    </w:p>
    <w:p w:rsidR="00931444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-работа с памяткой: стр.34</w:t>
      </w:r>
    </w:p>
    <w:p w:rsidR="00DB2BA7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2.Работа с </w:t>
      </w:r>
      <w:proofErr w:type="spellStart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интеракивной</w:t>
      </w:r>
      <w:proofErr w:type="spellEnd"/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 доской.</w:t>
      </w:r>
      <w:r w:rsidR="00DB2BA7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 Перенос слова по слогам; когда одна буква не переносится и односложные слова.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Слайд 7. Запишите и разделите слова на слоги </w:t>
      </w: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(дети работают у доски</w:t>
      </w:r>
      <w:r w:rsidR="00931444"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 xml:space="preserve"> по очереди</w:t>
      </w: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):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Укол, ребята, опять, чемодан, осина.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Как определить количество слогов в слове? (сколько в слове гласных, столько и слогов).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Cs/>
          <w:color w:val="333333"/>
          <w:sz w:val="20"/>
          <w:szCs w:val="24"/>
          <w:lang w:val="ru-RU" w:eastAsia="ru-RU" w:bidi="ar-SA"/>
        </w:rPr>
        <w:t>- Ребята, а теперь 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запишите и разделите те же слова для переноса.</w:t>
      </w:r>
      <w:r w:rsidRPr="00E64F5C">
        <w:rPr>
          <w:rFonts w:ascii="Times New Roman" w:eastAsia="Times New Roman" w:hAnsi="Times New Roman" w:cs="Times New Roman"/>
          <w:iCs/>
          <w:color w:val="333333"/>
          <w:sz w:val="20"/>
          <w:szCs w:val="24"/>
          <w:lang w:val="ru-RU" w:eastAsia="ru-RU" w:bidi="ar-SA"/>
        </w:rPr>
        <w:t> (дети работают у доски).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Cs/>
          <w:color w:val="333333"/>
          <w:sz w:val="20"/>
          <w:szCs w:val="24"/>
          <w:lang w:val="ru-RU" w:eastAsia="ru-RU" w:bidi="ar-SA"/>
        </w:rPr>
        <w:t>- Как вы думаете, переносить слово с одной строки на другую нужно по правилам, или так, как захочется?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Ребята, расскажите правило, как можно переносить слова с одной строки на другую? (по слогам)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 xml:space="preserve">Укол, </w:t>
      </w:r>
      <w:proofErr w:type="spellStart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ре-бя-та</w:t>
      </w:r>
      <w:proofErr w:type="spellEnd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 xml:space="preserve">, опять, </w:t>
      </w:r>
      <w:proofErr w:type="spellStart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че-мо-дан</w:t>
      </w:r>
      <w:proofErr w:type="spellEnd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 xml:space="preserve">, </w:t>
      </w:r>
      <w:proofErr w:type="spellStart"/>
      <w:proofErr w:type="gramStart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оси-на</w:t>
      </w:r>
      <w:proofErr w:type="spellEnd"/>
      <w:proofErr w:type="gramEnd"/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Что вы замечаете? (деление слов на слоги и перенос слов по слогам со строки на строку не всегда совпадают).</w:t>
      </w:r>
    </w:p>
    <w:p w:rsidR="00E64F5C" w:rsidRPr="00E64F5C" w:rsidRDefault="00E64F5C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Инд-но____________________________________________________________</w:t>
      </w:r>
    </w:p>
    <w:p w:rsidR="00DB2BA7" w:rsidRPr="00E64F5C" w:rsidRDefault="00931444" w:rsidP="00DB2BA7">
      <w:pPr>
        <w:pStyle w:val="aa"/>
        <w:rPr>
          <w:rFonts w:ascii="Times New Roman" w:eastAsia="Times New Roman" w:hAnsi="Times New Roman" w:cs="Times New Roman"/>
          <w:b/>
          <w:i/>
          <w:color w:val="333333"/>
          <w:sz w:val="20"/>
          <w:szCs w:val="24"/>
          <w:lang w:val="ru-RU" w:eastAsia="ru-RU" w:bidi="ar-SA"/>
        </w:rPr>
      </w:pPr>
      <w:proofErr w:type="spellStart"/>
      <w:r w:rsidRPr="00E64F5C">
        <w:rPr>
          <w:rFonts w:ascii="Times New Roman" w:eastAsia="Times New Roman" w:hAnsi="Times New Roman" w:cs="Times New Roman"/>
          <w:b/>
          <w:i/>
          <w:color w:val="333333"/>
          <w:sz w:val="20"/>
          <w:szCs w:val="24"/>
          <w:lang w:val="ru-RU" w:eastAsia="ru-RU" w:bidi="ar-SA"/>
        </w:rPr>
        <w:t>Физминутка</w:t>
      </w:r>
      <w:proofErr w:type="spellEnd"/>
    </w:p>
    <w:p w:rsidR="00DB2BA7" w:rsidRPr="00E64F5C" w:rsidRDefault="00931444" w:rsidP="00931444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Закрепление.</w:t>
      </w:r>
    </w:p>
    <w:p w:rsidR="00DB2BA7" w:rsidRPr="00E64F5C" w:rsidRDefault="00931444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1</w:t>
      </w:r>
      <w:r w:rsidR="00DB2BA7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Упражнение в переносе слов.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Два человека работают у доски, остальные в тетради.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Разделим на слоги и для переноса слова:</w:t>
      </w:r>
    </w:p>
    <w:tbl>
      <w:tblPr>
        <w:tblW w:w="71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35"/>
        <w:gridCol w:w="2569"/>
        <w:gridCol w:w="2706"/>
      </w:tblGrid>
      <w:tr w:rsidR="00DB2BA7" w:rsidRPr="00E64F5C" w:rsidTr="00DB2BA7">
        <w:trPr>
          <w:trHeight w:val="285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t>Слово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t>На слоги</w:t>
            </w:r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t>Для пе</w:t>
            </w: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softHyphen/>
              <w:t>ре</w:t>
            </w: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softHyphen/>
              <w:t>но</w:t>
            </w: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softHyphen/>
              <w:t>са</w:t>
            </w:r>
          </w:p>
        </w:tc>
      </w:tr>
      <w:tr w:rsidR="00DB2BA7" w:rsidRPr="00E64F5C" w:rsidTr="00DB2BA7">
        <w:trPr>
          <w:trHeight w:val="300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аист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а-ист</w:t>
            </w:r>
            <w:proofErr w:type="spellEnd"/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Перенести нельзя!</w:t>
            </w: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t> </w:t>
            </w: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аист</w:t>
            </w:r>
          </w:p>
        </w:tc>
      </w:tr>
      <w:tr w:rsidR="00DB2BA7" w:rsidRPr="00E64F5C" w:rsidTr="00DB2BA7">
        <w:trPr>
          <w:trHeight w:val="300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молния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мол-ни-я</w:t>
            </w:r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мол-ния</w:t>
            </w:r>
            <w:proofErr w:type="spellEnd"/>
          </w:p>
        </w:tc>
      </w:tr>
      <w:tr w:rsidR="00DB2BA7" w:rsidRPr="00E64F5C" w:rsidTr="00DB2BA7">
        <w:trPr>
          <w:trHeight w:val="300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ежи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е-жи</w:t>
            </w:r>
            <w:proofErr w:type="spellEnd"/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Перенести нель</w:t>
            </w: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softHyphen/>
              <w:t>зя!</w:t>
            </w:r>
            <w:r w:rsidRPr="00E64F5C"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  <w:t> </w:t>
            </w: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ежи</w:t>
            </w:r>
          </w:p>
        </w:tc>
      </w:tr>
      <w:tr w:rsidR="00DB2BA7" w:rsidRPr="00E64F5C" w:rsidTr="00DB2BA7">
        <w:trPr>
          <w:trHeight w:val="300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линия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ли-ни-я</w:t>
            </w:r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ли-ния</w:t>
            </w:r>
            <w:proofErr w:type="spellEnd"/>
          </w:p>
        </w:tc>
      </w:tr>
      <w:tr w:rsidR="00DB2BA7" w:rsidRPr="00E64F5C" w:rsidTr="00DB2BA7">
        <w:trPr>
          <w:trHeight w:val="285"/>
        </w:trPr>
        <w:tc>
          <w:tcPr>
            <w:tcW w:w="18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сту</w:t>
            </w:r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softHyphen/>
              <w:t>лья</w:t>
            </w:r>
          </w:p>
        </w:tc>
        <w:tc>
          <w:tcPr>
            <w:tcW w:w="25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стуль-я</w:t>
            </w:r>
            <w:proofErr w:type="spellEnd"/>
          </w:p>
        </w:tc>
        <w:tc>
          <w:tcPr>
            <w:tcW w:w="265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DB2BA7" w:rsidRPr="00E64F5C" w:rsidRDefault="00DB2BA7" w:rsidP="00DB2BA7">
            <w:pPr>
              <w:pStyle w:val="aa"/>
              <w:rPr>
                <w:rFonts w:ascii="Times New Roman" w:eastAsia="Times New Roman" w:hAnsi="Times New Roman" w:cs="Times New Roman"/>
                <w:color w:val="333333"/>
                <w:sz w:val="20"/>
                <w:szCs w:val="24"/>
                <w:lang w:val="ru-RU" w:eastAsia="ru-RU" w:bidi="ar-SA"/>
              </w:rPr>
            </w:pPr>
            <w:proofErr w:type="spellStart"/>
            <w:r w:rsidRPr="00E64F5C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4"/>
                <w:lang w:val="ru-RU" w:eastAsia="ru-RU" w:bidi="ar-SA"/>
              </w:rPr>
              <w:t>сту-лья</w:t>
            </w:r>
            <w:proofErr w:type="spellEnd"/>
          </w:p>
        </w:tc>
      </w:tr>
    </w:tbl>
    <w:p w:rsidR="00E64F5C" w:rsidRPr="00E64F5C" w:rsidRDefault="00E64F5C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2.Работа с учебником: стр.34, упр.2 (фронтальная работа, комментированное письмо)</w:t>
      </w:r>
    </w:p>
    <w:p w:rsidR="00DB2BA7" w:rsidRPr="00E64F5C" w:rsidRDefault="00E64F5C" w:rsidP="00E64F5C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Инд-но____________________________________________________________</w:t>
      </w:r>
    </w:p>
    <w:p w:rsidR="00E64F5C" w:rsidRPr="00E64F5C" w:rsidRDefault="00E64F5C" w:rsidP="00E64F5C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Домашнее задание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</w:t>
      </w:r>
    </w:p>
    <w:p w:rsidR="00E64F5C" w:rsidRPr="00E64F5C" w:rsidRDefault="00E64F5C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Стр.35, упр.3 (разделить слова для переноса), </w:t>
      </w:r>
    </w:p>
    <w:p w:rsidR="00E64F5C" w:rsidRPr="00E64F5C" w:rsidRDefault="00E64F5C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инд-но____________________________________________________________</w:t>
      </w:r>
    </w:p>
    <w:p w:rsidR="00DB2BA7" w:rsidRPr="00E64F5C" w:rsidRDefault="00DB2BA7" w:rsidP="00E64F5C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Подведение итогов урока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. 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 xml:space="preserve">- Какие правила переноса слов мы </w:t>
      </w:r>
      <w:r w:rsidR="00E64F5C"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выучили</w:t>
      </w: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?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i/>
          <w:iCs/>
          <w:color w:val="333333"/>
          <w:sz w:val="20"/>
          <w:szCs w:val="24"/>
          <w:lang w:val="ru-RU" w:eastAsia="ru-RU" w:bidi="ar-SA"/>
        </w:rPr>
        <w:t>Учитель раздаёт детям памятки "Правила переноса".</w:t>
      </w:r>
    </w:p>
    <w:p w:rsidR="00DB2BA7" w:rsidRPr="00E64F5C" w:rsidRDefault="00DB2BA7" w:rsidP="00E64F5C">
      <w:pPr>
        <w:pStyle w:val="aa"/>
        <w:numPr>
          <w:ilvl w:val="0"/>
          <w:numId w:val="17"/>
        </w:numPr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Рефлексия</w:t>
      </w:r>
      <w:bookmarkStart w:id="0" w:name="_GoBack"/>
      <w:bookmarkEnd w:id="0"/>
      <w:r w:rsidRPr="00E64F5C">
        <w:rPr>
          <w:rFonts w:ascii="Times New Roman" w:eastAsia="Times New Roman" w:hAnsi="Times New Roman" w:cs="Times New Roman"/>
          <w:b/>
          <w:color w:val="333333"/>
          <w:sz w:val="20"/>
          <w:szCs w:val="24"/>
          <w:lang w:val="ru-RU" w:eastAsia="ru-RU" w:bidi="ar-SA"/>
        </w:rPr>
        <w:t>. </w:t>
      </w:r>
    </w:p>
    <w:p w:rsidR="00DB2BA7" w:rsidRPr="00E64F5C" w:rsidRDefault="00DB2BA7" w:rsidP="00DB2BA7">
      <w:pPr>
        <w:pStyle w:val="aa"/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</w:pPr>
      <w:r w:rsidRPr="00E64F5C">
        <w:rPr>
          <w:rFonts w:ascii="Times New Roman" w:eastAsia="Times New Roman" w:hAnsi="Times New Roman" w:cs="Times New Roman"/>
          <w:color w:val="333333"/>
          <w:sz w:val="20"/>
          <w:szCs w:val="24"/>
          <w:lang w:val="ru-RU" w:eastAsia="ru-RU" w:bidi="ar-SA"/>
        </w:rPr>
        <w:t>- Оцените свою работу на уроке.</w:t>
      </w:r>
    </w:p>
    <w:p w:rsidR="00D72934" w:rsidRPr="00E64F5C" w:rsidRDefault="00D72934" w:rsidP="00DB2BA7">
      <w:pPr>
        <w:pStyle w:val="aa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72934" w:rsidRPr="00E64F5C" w:rsidSect="004117A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CE7"/>
      </v:shape>
    </w:pict>
  </w:numPicBullet>
  <w:abstractNum w:abstractNumId="0">
    <w:nsid w:val="04EC7573"/>
    <w:multiLevelType w:val="hybridMultilevel"/>
    <w:tmpl w:val="BFB29422"/>
    <w:lvl w:ilvl="0" w:tplc="D03290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18718F"/>
    <w:multiLevelType w:val="hybridMultilevel"/>
    <w:tmpl w:val="AC9423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27242"/>
    <w:multiLevelType w:val="hybridMultilevel"/>
    <w:tmpl w:val="EBC2FCFA"/>
    <w:lvl w:ilvl="0" w:tplc="9B708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2C799D"/>
    <w:multiLevelType w:val="hybridMultilevel"/>
    <w:tmpl w:val="87E0FB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D766E"/>
    <w:multiLevelType w:val="hybridMultilevel"/>
    <w:tmpl w:val="3EDE26F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57C4BCE"/>
    <w:multiLevelType w:val="hybridMultilevel"/>
    <w:tmpl w:val="A800A6DE"/>
    <w:lvl w:ilvl="0" w:tplc="331AF0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C35168E"/>
    <w:multiLevelType w:val="hybridMultilevel"/>
    <w:tmpl w:val="CED2D1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8136A0"/>
    <w:multiLevelType w:val="hybridMultilevel"/>
    <w:tmpl w:val="ADE0D63E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4739A9"/>
    <w:multiLevelType w:val="multilevel"/>
    <w:tmpl w:val="A2E48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4A0464"/>
    <w:multiLevelType w:val="hybridMultilevel"/>
    <w:tmpl w:val="228A5B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B65FF"/>
    <w:multiLevelType w:val="multilevel"/>
    <w:tmpl w:val="8CCE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3C1F8C"/>
    <w:multiLevelType w:val="multilevel"/>
    <w:tmpl w:val="C8586E5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8119CF"/>
    <w:multiLevelType w:val="hybridMultilevel"/>
    <w:tmpl w:val="2D102698"/>
    <w:lvl w:ilvl="0" w:tplc="04190013">
      <w:start w:val="1"/>
      <w:numFmt w:val="upperRoman"/>
      <w:lvlText w:val="%1."/>
      <w:lvlJc w:val="right"/>
      <w:pPr>
        <w:ind w:left="829" w:hanging="360"/>
      </w:p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55973E5B"/>
    <w:multiLevelType w:val="hybridMultilevel"/>
    <w:tmpl w:val="ECF891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8216CD"/>
    <w:multiLevelType w:val="multilevel"/>
    <w:tmpl w:val="E734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4921D7"/>
    <w:multiLevelType w:val="hybridMultilevel"/>
    <w:tmpl w:val="FCE46B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924D61"/>
    <w:multiLevelType w:val="hybridMultilevel"/>
    <w:tmpl w:val="8D64D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2A40E9"/>
    <w:multiLevelType w:val="hybridMultilevel"/>
    <w:tmpl w:val="CFD6FD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9611B"/>
    <w:multiLevelType w:val="hybridMultilevel"/>
    <w:tmpl w:val="A4B2DC90"/>
    <w:lvl w:ilvl="0" w:tplc="6A72213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D950CC"/>
    <w:multiLevelType w:val="hybridMultilevel"/>
    <w:tmpl w:val="EE7EF2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400DBC"/>
    <w:multiLevelType w:val="hybridMultilevel"/>
    <w:tmpl w:val="0C3484D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5D76DB"/>
    <w:multiLevelType w:val="hybridMultilevel"/>
    <w:tmpl w:val="FC32BF5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0E4CA4"/>
    <w:multiLevelType w:val="multilevel"/>
    <w:tmpl w:val="EFAE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3"/>
  </w:num>
  <w:num w:numId="4">
    <w:abstractNumId w:val="7"/>
  </w:num>
  <w:num w:numId="5">
    <w:abstractNumId w:val="5"/>
  </w:num>
  <w:num w:numId="6">
    <w:abstractNumId w:val="16"/>
  </w:num>
  <w:num w:numId="7">
    <w:abstractNumId w:val="20"/>
  </w:num>
  <w:num w:numId="8">
    <w:abstractNumId w:val="0"/>
  </w:num>
  <w:num w:numId="9">
    <w:abstractNumId w:val="2"/>
  </w:num>
  <w:num w:numId="10">
    <w:abstractNumId w:val="14"/>
  </w:num>
  <w:num w:numId="11">
    <w:abstractNumId w:val="11"/>
  </w:num>
  <w:num w:numId="12">
    <w:abstractNumId w:val="12"/>
  </w:num>
  <w:num w:numId="13">
    <w:abstractNumId w:val="9"/>
  </w:num>
  <w:num w:numId="14">
    <w:abstractNumId w:val="22"/>
  </w:num>
  <w:num w:numId="15">
    <w:abstractNumId w:val="10"/>
  </w:num>
  <w:num w:numId="16">
    <w:abstractNumId w:val="8"/>
  </w:num>
  <w:num w:numId="17">
    <w:abstractNumId w:val="18"/>
  </w:num>
  <w:num w:numId="18">
    <w:abstractNumId w:val="1"/>
  </w:num>
  <w:num w:numId="19">
    <w:abstractNumId w:val="19"/>
  </w:num>
  <w:num w:numId="20">
    <w:abstractNumId w:val="3"/>
  </w:num>
  <w:num w:numId="21">
    <w:abstractNumId w:val="6"/>
  </w:num>
  <w:num w:numId="22">
    <w:abstractNumId w:val="4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4AA1"/>
    <w:rsid w:val="00005DE1"/>
    <w:rsid w:val="000274E4"/>
    <w:rsid w:val="000B3790"/>
    <w:rsid w:val="000C03BE"/>
    <w:rsid w:val="000C21D6"/>
    <w:rsid w:val="000C5AFF"/>
    <w:rsid w:val="000C6E01"/>
    <w:rsid w:val="0015313D"/>
    <w:rsid w:val="00184913"/>
    <w:rsid w:val="00184AD0"/>
    <w:rsid w:val="001D2E9B"/>
    <w:rsid w:val="001E3905"/>
    <w:rsid w:val="001F4BCC"/>
    <w:rsid w:val="00202732"/>
    <w:rsid w:val="0020709B"/>
    <w:rsid w:val="00207E2F"/>
    <w:rsid w:val="0024309A"/>
    <w:rsid w:val="00252745"/>
    <w:rsid w:val="00282C1A"/>
    <w:rsid w:val="002B2734"/>
    <w:rsid w:val="00324F20"/>
    <w:rsid w:val="00340AE5"/>
    <w:rsid w:val="003705A7"/>
    <w:rsid w:val="00370C76"/>
    <w:rsid w:val="00376A93"/>
    <w:rsid w:val="003830EC"/>
    <w:rsid w:val="003B05DB"/>
    <w:rsid w:val="003B4BD8"/>
    <w:rsid w:val="003D39B2"/>
    <w:rsid w:val="003E2528"/>
    <w:rsid w:val="003E585E"/>
    <w:rsid w:val="004117A2"/>
    <w:rsid w:val="00427A1A"/>
    <w:rsid w:val="00434CD0"/>
    <w:rsid w:val="0045635B"/>
    <w:rsid w:val="00475706"/>
    <w:rsid w:val="0049448A"/>
    <w:rsid w:val="00497F89"/>
    <w:rsid w:val="004A3676"/>
    <w:rsid w:val="004A3D36"/>
    <w:rsid w:val="004B4924"/>
    <w:rsid w:val="004D0213"/>
    <w:rsid w:val="004D2870"/>
    <w:rsid w:val="004F24C5"/>
    <w:rsid w:val="00541066"/>
    <w:rsid w:val="00561D8C"/>
    <w:rsid w:val="005C6C74"/>
    <w:rsid w:val="00606602"/>
    <w:rsid w:val="00662778"/>
    <w:rsid w:val="00680359"/>
    <w:rsid w:val="006B57A6"/>
    <w:rsid w:val="006C2F94"/>
    <w:rsid w:val="006F14AD"/>
    <w:rsid w:val="006F4ABE"/>
    <w:rsid w:val="00712ABD"/>
    <w:rsid w:val="007C08C2"/>
    <w:rsid w:val="007C42A8"/>
    <w:rsid w:val="007C5892"/>
    <w:rsid w:val="00820EE2"/>
    <w:rsid w:val="00824FE1"/>
    <w:rsid w:val="00826E82"/>
    <w:rsid w:val="008732E7"/>
    <w:rsid w:val="008B5241"/>
    <w:rsid w:val="008B5F7E"/>
    <w:rsid w:val="008C4EA5"/>
    <w:rsid w:val="009224D3"/>
    <w:rsid w:val="00931444"/>
    <w:rsid w:val="009546E1"/>
    <w:rsid w:val="009714FD"/>
    <w:rsid w:val="00992EF4"/>
    <w:rsid w:val="009931DB"/>
    <w:rsid w:val="0099337D"/>
    <w:rsid w:val="009A4777"/>
    <w:rsid w:val="00A17F2C"/>
    <w:rsid w:val="00A27FCF"/>
    <w:rsid w:val="00A33D07"/>
    <w:rsid w:val="00A46DF6"/>
    <w:rsid w:val="00A61333"/>
    <w:rsid w:val="00AB22E9"/>
    <w:rsid w:val="00AC21DC"/>
    <w:rsid w:val="00AC5A79"/>
    <w:rsid w:val="00AF21A4"/>
    <w:rsid w:val="00B00CB1"/>
    <w:rsid w:val="00B41E7C"/>
    <w:rsid w:val="00B43403"/>
    <w:rsid w:val="00B44AA1"/>
    <w:rsid w:val="00B55D16"/>
    <w:rsid w:val="00B70F19"/>
    <w:rsid w:val="00B82811"/>
    <w:rsid w:val="00BC1A79"/>
    <w:rsid w:val="00BD1D1F"/>
    <w:rsid w:val="00BE0B2E"/>
    <w:rsid w:val="00BE2F68"/>
    <w:rsid w:val="00C271FB"/>
    <w:rsid w:val="00C3252E"/>
    <w:rsid w:val="00C50B6B"/>
    <w:rsid w:val="00C52300"/>
    <w:rsid w:val="00C61EBB"/>
    <w:rsid w:val="00CD0DEB"/>
    <w:rsid w:val="00CE2002"/>
    <w:rsid w:val="00D3207A"/>
    <w:rsid w:val="00D41C1A"/>
    <w:rsid w:val="00D72934"/>
    <w:rsid w:val="00DB2BA7"/>
    <w:rsid w:val="00DC32BC"/>
    <w:rsid w:val="00DE76C5"/>
    <w:rsid w:val="00E0628E"/>
    <w:rsid w:val="00E134CC"/>
    <w:rsid w:val="00E4151F"/>
    <w:rsid w:val="00E41832"/>
    <w:rsid w:val="00E64F5C"/>
    <w:rsid w:val="00EA69B8"/>
    <w:rsid w:val="00EB2085"/>
    <w:rsid w:val="00EB3018"/>
    <w:rsid w:val="00EC01DD"/>
    <w:rsid w:val="00EC2DFB"/>
    <w:rsid w:val="00ED386A"/>
    <w:rsid w:val="00EF7809"/>
    <w:rsid w:val="00F15270"/>
    <w:rsid w:val="00F529A1"/>
    <w:rsid w:val="00FA71BB"/>
    <w:rsid w:val="00FE2950"/>
    <w:rsid w:val="00FE3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A1"/>
  </w:style>
  <w:style w:type="paragraph" w:styleId="1">
    <w:name w:val="heading 1"/>
    <w:basedOn w:val="a"/>
    <w:next w:val="a"/>
    <w:link w:val="10"/>
    <w:uiPriority w:val="9"/>
    <w:qFormat/>
    <w:rsid w:val="00B44AA1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4AA1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AA1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4AA1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4AA1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4AA1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4AA1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4AA1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4AA1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4AA1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44AA1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44AA1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44AA1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B44AA1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B44AA1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B44AA1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44AA1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44AA1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44AA1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44AA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B44AA1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B44AA1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B44AA1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B44AA1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B44AA1"/>
    <w:rPr>
      <w:caps/>
      <w:spacing w:val="5"/>
      <w:sz w:val="20"/>
      <w:szCs w:val="20"/>
    </w:rPr>
  </w:style>
  <w:style w:type="paragraph" w:styleId="aa">
    <w:name w:val="No Spacing"/>
    <w:basedOn w:val="a"/>
    <w:link w:val="ab"/>
    <w:qFormat/>
    <w:rsid w:val="00B44AA1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rsid w:val="00B44AA1"/>
  </w:style>
  <w:style w:type="paragraph" w:styleId="ac">
    <w:name w:val="List Paragraph"/>
    <w:basedOn w:val="a"/>
    <w:uiPriority w:val="34"/>
    <w:qFormat/>
    <w:rsid w:val="00B44AA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44AA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44AA1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B44AA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B44AA1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B44AA1"/>
    <w:rPr>
      <w:i/>
      <w:iCs/>
    </w:rPr>
  </w:style>
  <w:style w:type="character" w:styleId="af0">
    <w:name w:val="Intense Emphasis"/>
    <w:uiPriority w:val="21"/>
    <w:qFormat/>
    <w:rsid w:val="00B44AA1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B44AA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B44AA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B44AA1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B44AA1"/>
    <w:pPr>
      <w:outlineLvl w:val="9"/>
    </w:pPr>
  </w:style>
  <w:style w:type="paragraph" w:styleId="af5">
    <w:name w:val="Normal (Web)"/>
    <w:basedOn w:val="a"/>
    <w:uiPriority w:val="99"/>
    <w:unhideWhenUsed/>
    <w:rsid w:val="0042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427A1A"/>
  </w:style>
  <w:style w:type="character" w:customStyle="1" w:styleId="ff4">
    <w:name w:val="ff4"/>
    <w:basedOn w:val="a0"/>
    <w:rsid w:val="000B3790"/>
  </w:style>
  <w:style w:type="character" w:customStyle="1" w:styleId="ff3">
    <w:name w:val="ff3"/>
    <w:basedOn w:val="a0"/>
    <w:rsid w:val="000B3790"/>
  </w:style>
  <w:style w:type="character" w:styleId="af6">
    <w:name w:val="Hyperlink"/>
    <w:basedOn w:val="a0"/>
    <w:uiPriority w:val="99"/>
    <w:unhideWhenUsed/>
    <w:rsid w:val="00EB2085"/>
    <w:rPr>
      <w:color w:val="0000FF"/>
      <w:u w:val="single"/>
    </w:rPr>
  </w:style>
  <w:style w:type="character" w:customStyle="1" w:styleId="81">
    <w:name w:val="Основной текст (8)_"/>
    <w:basedOn w:val="a0"/>
    <w:link w:val="810"/>
    <w:uiPriority w:val="99"/>
    <w:locked/>
    <w:rsid w:val="00324F20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82">
    <w:name w:val="Основной текст (8)"/>
    <w:basedOn w:val="81"/>
    <w:uiPriority w:val="99"/>
    <w:rsid w:val="00324F20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</w:rPr>
  </w:style>
  <w:style w:type="paragraph" w:customStyle="1" w:styleId="810">
    <w:name w:val="Основной текст (8)1"/>
    <w:basedOn w:val="a"/>
    <w:link w:val="81"/>
    <w:uiPriority w:val="99"/>
    <w:rsid w:val="00324F20"/>
    <w:pPr>
      <w:widowControl w:val="0"/>
      <w:shd w:val="clear" w:color="auto" w:fill="FFFFFF"/>
      <w:spacing w:after="0" w:line="230" w:lineRule="exact"/>
      <w:jc w:val="both"/>
    </w:pPr>
    <w:rPr>
      <w:rFonts w:ascii="Times New Roman" w:hAnsi="Times New Roman" w:cs="Times New Roman"/>
      <w:sz w:val="19"/>
      <w:szCs w:val="19"/>
    </w:rPr>
  </w:style>
  <w:style w:type="paragraph" w:styleId="af7">
    <w:name w:val="Balloon Text"/>
    <w:basedOn w:val="a"/>
    <w:link w:val="af8"/>
    <w:uiPriority w:val="99"/>
    <w:semiHidden/>
    <w:unhideWhenUsed/>
    <w:rsid w:val="00873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732E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0C5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1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23</cp:revision>
  <cp:lastPrinted>2018-09-28T02:05:00Z</cp:lastPrinted>
  <dcterms:created xsi:type="dcterms:W3CDTF">2014-10-13T16:12:00Z</dcterms:created>
  <dcterms:modified xsi:type="dcterms:W3CDTF">2022-11-29T07:29:00Z</dcterms:modified>
</cp:coreProperties>
</file>