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2850" w:rsidRPr="00E42850" w:rsidRDefault="00E42850" w:rsidP="00E42850">
      <w:pPr>
        <w:pStyle w:val="a4"/>
        <w:rPr>
          <w:rFonts w:ascii="Times New Roman" w:hAnsi="Times New Roman" w:cs="Times New Roman"/>
          <w:b/>
        </w:rPr>
      </w:pPr>
      <w:r w:rsidRPr="00E42850">
        <w:rPr>
          <w:rFonts w:ascii="Times New Roman" w:hAnsi="Times New Roman" w:cs="Times New Roman"/>
          <w:b/>
        </w:rPr>
        <w:t xml:space="preserve">Тема: </w:t>
      </w:r>
      <w:r w:rsidR="00E97E3F" w:rsidRPr="00D15D4F">
        <w:rPr>
          <w:rFonts w:ascii="Times New Roman" w:hAnsi="Times New Roman" w:cs="Times New Roman"/>
          <w:color w:val="000000"/>
        </w:rPr>
        <w:t>Рисование геометрического орнамента в квадрате</w:t>
      </w:r>
      <w:r w:rsidR="00E97E3F">
        <w:rPr>
          <w:rFonts w:ascii="Times New Roman" w:hAnsi="Times New Roman" w:cs="Times New Roman"/>
          <w:color w:val="000000"/>
        </w:rPr>
        <w:t>.</w:t>
      </w:r>
    </w:p>
    <w:p w:rsidR="00C57473" w:rsidRPr="00E42850" w:rsidRDefault="00C57473" w:rsidP="00E42850">
      <w:pPr>
        <w:pStyle w:val="a4"/>
        <w:rPr>
          <w:rFonts w:ascii="Times New Roman" w:hAnsi="Times New Roman" w:cs="Times New Roman"/>
        </w:rPr>
      </w:pPr>
      <w:r w:rsidRPr="00E42850">
        <w:rPr>
          <w:rFonts w:ascii="Times New Roman" w:hAnsi="Times New Roman" w:cs="Times New Roman"/>
          <w:b/>
        </w:rPr>
        <w:t>Цель урока</w:t>
      </w:r>
      <w:r w:rsidRPr="00E42850">
        <w:rPr>
          <w:rFonts w:ascii="Times New Roman" w:hAnsi="Times New Roman" w:cs="Times New Roman"/>
        </w:rPr>
        <w:t xml:space="preserve">: Формирование умения рисовать квадрат и делить его на </w:t>
      </w:r>
      <w:r w:rsidR="00E97E3F">
        <w:rPr>
          <w:rFonts w:ascii="Times New Roman" w:hAnsi="Times New Roman" w:cs="Times New Roman"/>
        </w:rPr>
        <w:t xml:space="preserve"> </w:t>
      </w:r>
      <w:r w:rsidRPr="00E42850">
        <w:rPr>
          <w:rFonts w:ascii="Times New Roman" w:hAnsi="Times New Roman" w:cs="Times New Roman"/>
        </w:rPr>
        <w:t>равные части.</w:t>
      </w:r>
    </w:p>
    <w:p w:rsidR="00C57473" w:rsidRPr="00E42850" w:rsidRDefault="00C57473" w:rsidP="00E42850">
      <w:pPr>
        <w:pStyle w:val="a4"/>
        <w:rPr>
          <w:rFonts w:ascii="Times New Roman" w:hAnsi="Times New Roman" w:cs="Times New Roman"/>
        </w:rPr>
      </w:pPr>
      <w:r w:rsidRPr="00E42850">
        <w:rPr>
          <w:rFonts w:ascii="Times New Roman" w:hAnsi="Times New Roman" w:cs="Times New Roman"/>
          <w:b/>
        </w:rPr>
        <w:t>Задачи</w:t>
      </w:r>
      <w:r w:rsidRPr="00E42850">
        <w:rPr>
          <w:rFonts w:ascii="Times New Roman" w:hAnsi="Times New Roman" w:cs="Times New Roman"/>
        </w:rPr>
        <w:t xml:space="preserve">: </w:t>
      </w:r>
    </w:p>
    <w:p w:rsidR="00C57473" w:rsidRPr="00E42850" w:rsidRDefault="00C57473" w:rsidP="00E42850">
      <w:pPr>
        <w:pStyle w:val="a4"/>
        <w:rPr>
          <w:rFonts w:ascii="Times New Roman" w:hAnsi="Times New Roman" w:cs="Times New Roman"/>
        </w:rPr>
      </w:pPr>
      <w:r w:rsidRPr="00E42850">
        <w:rPr>
          <w:rFonts w:ascii="Times New Roman" w:hAnsi="Times New Roman" w:cs="Times New Roman"/>
        </w:rPr>
        <w:t xml:space="preserve">1.Учить учащихся проводить прямые вертикальные, горизонтальные и </w:t>
      </w:r>
    </w:p>
    <w:p w:rsidR="00C57473" w:rsidRPr="00E42850" w:rsidRDefault="00C57473" w:rsidP="00E42850">
      <w:pPr>
        <w:pStyle w:val="a4"/>
        <w:rPr>
          <w:rFonts w:ascii="Times New Roman" w:hAnsi="Times New Roman" w:cs="Times New Roman"/>
        </w:rPr>
      </w:pPr>
      <w:r w:rsidRPr="00E42850">
        <w:rPr>
          <w:rFonts w:ascii="Times New Roman" w:hAnsi="Times New Roman" w:cs="Times New Roman"/>
        </w:rPr>
        <w:t xml:space="preserve">наклонные линии. </w:t>
      </w:r>
    </w:p>
    <w:p w:rsidR="00C57473" w:rsidRPr="00E42850" w:rsidRDefault="00C57473" w:rsidP="00E42850">
      <w:pPr>
        <w:pStyle w:val="a4"/>
        <w:rPr>
          <w:rFonts w:ascii="Times New Roman" w:hAnsi="Times New Roman" w:cs="Times New Roman"/>
        </w:rPr>
      </w:pPr>
      <w:r w:rsidRPr="00E42850">
        <w:rPr>
          <w:rFonts w:ascii="Times New Roman" w:hAnsi="Times New Roman" w:cs="Times New Roman"/>
        </w:rPr>
        <w:t>2.Развивать мелкую моторику пальцев рук и зрительное восприятие.</w:t>
      </w:r>
    </w:p>
    <w:p w:rsidR="00C57473" w:rsidRDefault="00CB266E" w:rsidP="00E42850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3.Воспитывать эстетический вкус.</w:t>
      </w:r>
    </w:p>
    <w:p w:rsidR="00CB266E" w:rsidRPr="00742DE8" w:rsidRDefault="00CB266E" w:rsidP="00CB266E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742DE8">
        <w:rPr>
          <w:rFonts w:ascii="Times New Roman" w:hAnsi="Times New Roman" w:cs="Times New Roman"/>
          <w:b/>
          <w:sz w:val="24"/>
          <w:szCs w:val="24"/>
        </w:rPr>
        <w:t>БУД:</w:t>
      </w:r>
    </w:p>
    <w:p w:rsidR="00CB266E" w:rsidRPr="00742DE8" w:rsidRDefault="00CB266E" w:rsidP="00CB266E">
      <w:pPr>
        <w:pStyle w:val="a4"/>
        <w:rPr>
          <w:rFonts w:ascii="Times New Roman" w:hAnsi="Times New Roman" w:cs="Times New Roman"/>
          <w:sz w:val="24"/>
          <w:szCs w:val="24"/>
        </w:rPr>
      </w:pPr>
      <w:r w:rsidRPr="00742DE8">
        <w:rPr>
          <w:rFonts w:ascii="Times New Roman" w:hAnsi="Times New Roman" w:cs="Times New Roman"/>
          <w:i/>
          <w:sz w:val="24"/>
          <w:szCs w:val="24"/>
        </w:rPr>
        <w:t>Личностные</w:t>
      </w:r>
      <w:r w:rsidRPr="00742DE8">
        <w:rPr>
          <w:rFonts w:ascii="Times New Roman" w:hAnsi="Times New Roman" w:cs="Times New Roman"/>
          <w:sz w:val="24"/>
          <w:szCs w:val="24"/>
        </w:rPr>
        <w:t>: созерцание окружающего мира, проявление интереса к природным явлениям.</w:t>
      </w:r>
    </w:p>
    <w:p w:rsidR="00CB266E" w:rsidRPr="00742DE8" w:rsidRDefault="00CB266E" w:rsidP="00CB266E">
      <w:pPr>
        <w:pStyle w:val="a4"/>
        <w:rPr>
          <w:rFonts w:ascii="Times New Roman" w:hAnsi="Times New Roman" w:cs="Times New Roman"/>
          <w:sz w:val="24"/>
          <w:szCs w:val="24"/>
        </w:rPr>
      </w:pPr>
      <w:r w:rsidRPr="00742DE8">
        <w:rPr>
          <w:rFonts w:ascii="Times New Roman" w:hAnsi="Times New Roman" w:cs="Times New Roman"/>
          <w:i/>
          <w:sz w:val="24"/>
          <w:szCs w:val="24"/>
        </w:rPr>
        <w:t>Познавательные</w:t>
      </w:r>
      <w:r w:rsidRPr="00742DE8">
        <w:rPr>
          <w:rFonts w:ascii="Times New Roman" w:hAnsi="Times New Roman" w:cs="Times New Roman"/>
          <w:sz w:val="24"/>
          <w:szCs w:val="24"/>
        </w:rPr>
        <w:t>: постановка и анализ вопросов (на кругозор, на причинно-следственные связи), сравнение, обобщение.</w:t>
      </w:r>
    </w:p>
    <w:p w:rsidR="00CB266E" w:rsidRPr="00742DE8" w:rsidRDefault="00CB266E" w:rsidP="00CB266E">
      <w:pPr>
        <w:pStyle w:val="a4"/>
        <w:rPr>
          <w:rFonts w:ascii="Times New Roman" w:hAnsi="Times New Roman" w:cs="Times New Roman"/>
          <w:sz w:val="24"/>
          <w:szCs w:val="24"/>
        </w:rPr>
      </w:pPr>
      <w:r w:rsidRPr="00742DE8">
        <w:rPr>
          <w:rFonts w:ascii="Times New Roman" w:hAnsi="Times New Roman" w:cs="Times New Roman"/>
          <w:sz w:val="24"/>
          <w:szCs w:val="24"/>
        </w:rPr>
        <w:t>Коммуникативные: осознание своей роли в общей работе; распределение функций и ролей в процессе выполнения коллективной творческой работы.</w:t>
      </w:r>
    </w:p>
    <w:p w:rsidR="00CB266E" w:rsidRPr="00CB266E" w:rsidRDefault="00CB266E" w:rsidP="00E42850">
      <w:pPr>
        <w:pStyle w:val="a4"/>
        <w:rPr>
          <w:rFonts w:ascii="Times New Roman" w:hAnsi="Times New Roman" w:cs="Times New Roman"/>
          <w:sz w:val="24"/>
          <w:szCs w:val="24"/>
        </w:rPr>
      </w:pPr>
      <w:r w:rsidRPr="00742DE8">
        <w:rPr>
          <w:rFonts w:ascii="Times New Roman" w:hAnsi="Times New Roman" w:cs="Times New Roman"/>
          <w:i/>
          <w:sz w:val="24"/>
          <w:szCs w:val="24"/>
        </w:rPr>
        <w:t>Регулятивные</w:t>
      </w:r>
      <w:r w:rsidRPr="00742DE8">
        <w:rPr>
          <w:rFonts w:ascii="Times New Roman" w:hAnsi="Times New Roman" w:cs="Times New Roman"/>
          <w:sz w:val="24"/>
          <w:szCs w:val="24"/>
        </w:rPr>
        <w:t>: планирование последовательности действий при создании общей композиции; поиск вариантов решения художественной задачи.</w:t>
      </w:r>
    </w:p>
    <w:p w:rsidR="00C57473" w:rsidRPr="00E42850" w:rsidRDefault="00C57473" w:rsidP="00E42850">
      <w:pPr>
        <w:pStyle w:val="a4"/>
        <w:rPr>
          <w:rFonts w:ascii="Times New Roman" w:hAnsi="Times New Roman" w:cs="Times New Roman"/>
        </w:rPr>
      </w:pPr>
      <w:r w:rsidRPr="00E42850">
        <w:rPr>
          <w:rFonts w:ascii="Times New Roman" w:hAnsi="Times New Roman" w:cs="Times New Roman"/>
          <w:b/>
        </w:rPr>
        <w:t>Оборудование:</w:t>
      </w:r>
      <w:r w:rsidRPr="00E42850">
        <w:rPr>
          <w:rFonts w:ascii="Times New Roman" w:hAnsi="Times New Roman" w:cs="Times New Roman"/>
        </w:rPr>
        <w:t xml:space="preserve"> краски, альбомы, кисти</w:t>
      </w:r>
      <w:r w:rsidR="00E42850">
        <w:rPr>
          <w:rFonts w:ascii="Times New Roman" w:hAnsi="Times New Roman" w:cs="Times New Roman"/>
        </w:rPr>
        <w:t>, схема поэтапного рисования орнамент, набор геометрических фигур.</w:t>
      </w:r>
    </w:p>
    <w:p w:rsidR="00C57473" w:rsidRPr="00E42850" w:rsidRDefault="00C57473" w:rsidP="00E42850">
      <w:pPr>
        <w:pStyle w:val="a4"/>
        <w:jc w:val="center"/>
        <w:rPr>
          <w:rFonts w:ascii="Times New Roman" w:hAnsi="Times New Roman" w:cs="Times New Roman"/>
        </w:rPr>
      </w:pPr>
      <w:r w:rsidRPr="00E42850">
        <w:rPr>
          <w:rFonts w:ascii="Times New Roman" w:hAnsi="Times New Roman" w:cs="Times New Roman"/>
          <w:b/>
        </w:rPr>
        <w:t>Ход урока</w:t>
      </w:r>
      <w:r w:rsidRPr="00E42850">
        <w:rPr>
          <w:rFonts w:ascii="Times New Roman" w:hAnsi="Times New Roman" w:cs="Times New Roman"/>
        </w:rPr>
        <w:t>.</w:t>
      </w:r>
    </w:p>
    <w:p w:rsidR="00550DBD" w:rsidRDefault="00C57473" w:rsidP="00E42850">
      <w:pPr>
        <w:pStyle w:val="a4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E42850">
        <w:rPr>
          <w:rFonts w:ascii="Times New Roman" w:hAnsi="Times New Roman" w:cs="Times New Roman"/>
          <w:b/>
        </w:rPr>
        <w:t>Организационный момент.</w:t>
      </w:r>
    </w:p>
    <w:p w:rsidR="00C57473" w:rsidRPr="00550DBD" w:rsidRDefault="00BA19F1" w:rsidP="00E42850">
      <w:pPr>
        <w:pStyle w:val="a4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550DBD">
        <w:rPr>
          <w:rFonts w:ascii="Times New Roman" w:hAnsi="Times New Roman" w:cs="Times New Roman"/>
          <w:b/>
        </w:rPr>
        <w:t>Актуализация знаний учащихся</w:t>
      </w:r>
      <w:r w:rsidR="00C57473" w:rsidRPr="00550DBD">
        <w:rPr>
          <w:rFonts w:ascii="Times New Roman" w:hAnsi="Times New Roman" w:cs="Times New Roman"/>
          <w:b/>
        </w:rPr>
        <w:t>.</w:t>
      </w:r>
    </w:p>
    <w:p w:rsidR="00C57473" w:rsidRPr="00E42850" w:rsidRDefault="00E42850" w:rsidP="00E42850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C57473" w:rsidRPr="00E42850">
        <w:rPr>
          <w:rFonts w:ascii="Times New Roman" w:hAnsi="Times New Roman" w:cs="Times New Roman"/>
        </w:rPr>
        <w:t xml:space="preserve">Давайте вспомним, какие геометрические фигуры вы знаете? Показ </w:t>
      </w:r>
      <w:r w:rsidR="00E97E3F">
        <w:rPr>
          <w:rFonts w:ascii="Times New Roman" w:hAnsi="Times New Roman" w:cs="Times New Roman"/>
        </w:rPr>
        <w:t xml:space="preserve"> </w:t>
      </w:r>
      <w:r w:rsidR="00C57473" w:rsidRPr="00E42850">
        <w:rPr>
          <w:rFonts w:ascii="Times New Roman" w:hAnsi="Times New Roman" w:cs="Times New Roman"/>
        </w:rPr>
        <w:t>геометрических фигур:</w:t>
      </w:r>
    </w:p>
    <w:p w:rsidR="00C57473" w:rsidRPr="00E42850" w:rsidRDefault="00C57473" w:rsidP="00E42850">
      <w:pPr>
        <w:pStyle w:val="a4"/>
        <w:rPr>
          <w:rFonts w:ascii="Times New Roman" w:hAnsi="Times New Roman" w:cs="Times New Roman"/>
        </w:rPr>
      </w:pPr>
      <w:r w:rsidRPr="00E42850">
        <w:rPr>
          <w:rFonts w:ascii="Times New Roman" w:hAnsi="Times New Roman" w:cs="Times New Roman"/>
        </w:rPr>
        <w:t>а) в чём сходство этих фигур?</w:t>
      </w:r>
    </w:p>
    <w:p w:rsidR="00C57473" w:rsidRPr="00E42850" w:rsidRDefault="00E42850" w:rsidP="00E42850">
      <w:pPr>
        <w:pStyle w:val="a4"/>
        <w:rPr>
          <w:rFonts w:ascii="Times New Roman" w:hAnsi="Times New Roman" w:cs="Times New Roman"/>
        </w:rPr>
      </w:pPr>
      <w:r w:rsidRPr="00E42850">
        <w:rPr>
          <w:rFonts w:ascii="Times New Roman" w:hAnsi="Times New Roman" w:cs="Times New Roman"/>
        </w:rPr>
        <w:t>Б</w:t>
      </w:r>
      <w:r w:rsidR="00C57473" w:rsidRPr="00E42850">
        <w:rPr>
          <w:rFonts w:ascii="Times New Roman" w:hAnsi="Times New Roman" w:cs="Times New Roman"/>
        </w:rPr>
        <w:t>) чем отличаются эти фигуры друг от друга?</w:t>
      </w:r>
    </w:p>
    <w:p w:rsidR="00C57473" w:rsidRPr="00E42850" w:rsidRDefault="00E42850" w:rsidP="00E42850">
      <w:pPr>
        <w:pStyle w:val="a4"/>
        <w:rPr>
          <w:rFonts w:ascii="Times New Roman" w:hAnsi="Times New Roman" w:cs="Times New Roman"/>
        </w:rPr>
      </w:pPr>
      <w:r w:rsidRPr="00E42850">
        <w:rPr>
          <w:rFonts w:ascii="Times New Roman" w:hAnsi="Times New Roman" w:cs="Times New Roman"/>
        </w:rPr>
        <w:t>В</w:t>
      </w:r>
      <w:r w:rsidR="00C57473" w:rsidRPr="00E42850">
        <w:rPr>
          <w:rFonts w:ascii="Times New Roman" w:hAnsi="Times New Roman" w:cs="Times New Roman"/>
        </w:rPr>
        <w:t xml:space="preserve">) что можно нарисовать, используя квадрат? (домик, книжка, подушка, </w:t>
      </w:r>
    </w:p>
    <w:p w:rsidR="00C57473" w:rsidRPr="00E42850" w:rsidRDefault="00C57473" w:rsidP="00E42850">
      <w:pPr>
        <w:pStyle w:val="a4"/>
        <w:rPr>
          <w:rFonts w:ascii="Times New Roman" w:hAnsi="Times New Roman" w:cs="Times New Roman"/>
        </w:rPr>
      </w:pPr>
      <w:r w:rsidRPr="00E42850">
        <w:rPr>
          <w:rFonts w:ascii="Times New Roman" w:hAnsi="Times New Roman" w:cs="Times New Roman"/>
        </w:rPr>
        <w:t>геометрический узор).</w:t>
      </w:r>
    </w:p>
    <w:p w:rsidR="00C57473" w:rsidRPr="00E42850" w:rsidRDefault="00550DBD" w:rsidP="00550DBD">
      <w:pPr>
        <w:pStyle w:val="a4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Сообщение темы урока.</w:t>
      </w:r>
    </w:p>
    <w:p w:rsidR="00C57473" w:rsidRPr="00E42850" w:rsidRDefault="00E42850" w:rsidP="00E42850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C57473" w:rsidRPr="00E42850">
        <w:rPr>
          <w:rFonts w:ascii="Times New Roman" w:hAnsi="Times New Roman" w:cs="Times New Roman"/>
        </w:rPr>
        <w:t>Тема урока: «Рисование геометрического орнамента в квадрате»</w:t>
      </w:r>
    </w:p>
    <w:p w:rsidR="00550DBD" w:rsidRPr="00550DBD" w:rsidRDefault="00550DBD" w:rsidP="00550DBD">
      <w:pPr>
        <w:pStyle w:val="a4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Объяснение темы урока.</w:t>
      </w:r>
    </w:p>
    <w:p w:rsidR="00C57473" w:rsidRPr="00E42850" w:rsidRDefault="00E42850" w:rsidP="00E42850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C57473" w:rsidRPr="00E42850">
        <w:rPr>
          <w:rFonts w:ascii="Times New Roman" w:hAnsi="Times New Roman" w:cs="Times New Roman"/>
        </w:rPr>
        <w:t xml:space="preserve">Открыли альбомы. </w:t>
      </w:r>
    </w:p>
    <w:p w:rsidR="00C57473" w:rsidRPr="00E42850" w:rsidRDefault="00C57473" w:rsidP="00E42850">
      <w:pPr>
        <w:pStyle w:val="a4"/>
        <w:rPr>
          <w:rFonts w:ascii="Times New Roman" w:hAnsi="Times New Roman" w:cs="Times New Roman"/>
        </w:rPr>
      </w:pPr>
      <w:r w:rsidRPr="00E42850">
        <w:rPr>
          <w:rFonts w:ascii="Times New Roman" w:hAnsi="Times New Roman" w:cs="Times New Roman"/>
        </w:rPr>
        <w:t>Вопросы.</w:t>
      </w:r>
    </w:p>
    <w:p w:rsidR="00C57473" w:rsidRPr="00E42850" w:rsidRDefault="00C57473" w:rsidP="00E42850">
      <w:pPr>
        <w:pStyle w:val="a4"/>
        <w:rPr>
          <w:rFonts w:ascii="Times New Roman" w:hAnsi="Times New Roman" w:cs="Times New Roman"/>
        </w:rPr>
      </w:pPr>
      <w:r w:rsidRPr="00E42850">
        <w:rPr>
          <w:rFonts w:ascii="Times New Roman" w:hAnsi="Times New Roman" w:cs="Times New Roman"/>
        </w:rPr>
        <w:t>1. Для чего нужен геометрический орнамент?</w:t>
      </w:r>
    </w:p>
    <w:p w:rsidR="00C57473" w:rsidRPr="00E42850" w:rsidRDefault="00C57473" w:rsidP="00E42850">
      <w:pPr>
        <w:pStyle w:val="a4"/>
        <w:rPr>
          <w:rFonts w:ascii="Times New Roman" w:hAnsi="Times New Roman" w:cs="Times New Roman"/>
        </w:rPr>
      </w:pPr>
      <w:r w:rsidRPr="00E42850">
        <w:rPr>
          <w:rFonts w:ascii="Times New Roman" w:hAnsi="Times New Roman" w:cs="Times New Roman"/>
        </w:rPr>
        <w:t>2. Из каких геометрических фигур состоит наш орнамент?</w:t>
      </w:r>
    </w:p>
    <w:p w:rsidR="00C57473" w:rsidRPr="00E42850" w:rsidRDefault="00C57473" w:rsidP="00E42850">
      <w:pPr>
        <w:pStyle w:val="a4"/>
        <w:rPr>
          <w:rFonts w:ascii="Times New Roman" w:hAnsi="Times New Roman" w:cs="Times New Roman"/>
        </w:rPr>
      </w:pPr>
      <w:r w:rsidRPr="00E42850">
        <w:rPr>
          <w:rFonts w:ascii="Times New Roman" w:hAnsi="Times New Roman" w:cs="Times New Roman"/>
        </w:rPr>
        <w:t>3. Какая геометрическая фигура называется квадратом?</w:t>
      </w:r>
    </w:p>
    <w:p w:rsidR="00C57473" w:rsidRPr="00E42850" w:rsidRDefault="00C57473" w:rsidP="00E42850">
      <w:pPr>
        <w:pStyle w:val="a4"/>
        <w:rPr>
          <w:rFonts w:ascii="Times New Roman" w:hAnsi="Times New Roman" w:cs="Times New Roman"/>
        </w:rPr>
      </w:pPr>
      <w:r w:rsidRPr="00E42850">
        <w:rPr>
          <w:rFonts w:ascii="Times New Roman" w:hAnsi="Times New Roman" w:cs="Times New Roman"/>
        </w:rPr>
        <w:t>4. Анализ геометрического орнамента в квадрате.</w:t>
      </w:r>
    </w:p>
    <w:p w:rsidR="00E42850" w:rsidRDefault="00C57473" w:rsidP="00E42850">
      <w:pPr>
        <w:pStyle w:val="a4"/>
        <w:rPr>
          <w:rFonts w:ascii="Times New Roman" w:hAnsi="Times New Roman" w:cs="Times New Roman"/>
        </w:rPr>
      </w:pPr>
      <w:r w:rsidRPr="00E42850">
        <w:rPr>
          <w:rFonts w:ascii="Times New Roman" w:hAnsi="Times New Roman" w:cs="Times New Roman"/>
        </w:rPr>
        <w:t>Учитель показывает геометрический узор в квадрате и говорит, что на уроке они будут рисовать узор. На доске учитель объясняет порядок выполнения работы.</w:t>
      </w:r>
    </w:p>
    <w:p w:rsidR="00E42850" w:rsidRDefault="00C57473" w:rsidP="00E42850">
      <w:pPr>
        <w:pStyle w:val="a4"/>
        <w:rPr>
          <w:rFonts w:ascii="Times New Roman" w:hAnsi="Times New Roman" w:cs="Times New Roman"/>
          <w:b/>
        </w:rPr>
      </w:pPr>
      <w:r w:rsidRPr="00E42850">
        <w:rPr>
          <w:rFonts w:ascii="Times New Roman" w:hAnsi="Times New Roman" w:cs="Times New Roman"/>
        </w:rPr>
        <w:t xml:space="preserve"> </w:t>
      </w:r>
      <w:r w:rsidRPr="00E42850">
        <w:rPr>
          <w:rFonts w:ascii="Times New Roman" w:hAnsi="Times New Roman" w:cs="Times New Roman"/>
          <w:b/>
        </w:rPr>
        <w:t xml:space="preserve">IV. </w:t>
      </w:r>
      <w:r w:rsidR="00E42850">
        <w:rPr>
          <w:rFonts w:ascii="Times New Roman" w:hAnsi="Times New Roman" w:cs="Times New Roman"/>
          <w:b/>
        </w:rPr>
        <w:t>Работа по теме урока.</w:t>
      </w:r>
    </w:p>
    <w:p w:rsidR="00C57473" w:rsidRPr="00E42850" w:rsidRDefault="00C57473" w:rsidP="00E42850">
      <w:pPr>
        <w:pStyle w:val="a4"/>
        <w:rPr>
          <w:rFonts w:ascii="Times New Roman" w:hAnsi="Times New Roman" w:cs="Times New Roman"/>
          <w:b/>
          <w:i/>
        </w:rPr>
      </w:pPr>
      <w:r w:rsidRPr="00E42850">
        <w:rPr>
          <w:rFonts w:ascii="Times New Roman" w:hAnsi="Times New Roman" w:cs="Times New Roman"/>
          <w:b/>
          <w:i/>
        </w:rPr>
        <w:t>План работы.</w:t>
      </w:r>
    </w:p>
    <w:p w:rsidR="00C57473" w:rsidRPr="00E42850" w:rsidRDefault="00E42850" w:rsidP="00E42850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C57473" w:rsidRPr="00E42850">
        <w:rPr>
          <w:rFonts w:ascii="Times New Roman" w:hAnsi="Times New Roman" w:cs="Times New Roman"/>
        </w:rPr>
        <w:t xml:space="preserve">Попробуем представить схему нашего будущего рисунка. </w:t>
      </w:r>
    </w:p>
    <w:p w:rsidR="00C57473" w:rsidRPr="00E42850" w:rsidRDefault="00C57473" w:rsidP="00E42850">
      <w:pPr>
        <w:pStyle w:val="a4"/>
        <w:rPr>
          <w:rFonts w:ascii="Times New Roman" w:hAnsi="Times New Roman" w:cs="Times New Roman"/>
        </w:rPr>
      </w:pPr>
      <w:r w:rsidRPr="00E42850">
        <w:rPr>
          <w:rFonts w:ascii="Times New Roman" w:hAnsi="Times New Roman" w:cs="Times New Roman"/>
        </w:rPr>
        <w:t xml:space="preserve">1. Через середину листа проводим прямые линии сверху вниз, и слева </w:t>
      </w:r>
    </w:p>
    <w:p w:rsidR="00C57473" w:rsidRDefault="00306341" w:rsidP="00E42850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52.95pt;margin-top:24.4pt;width:.75pt;height:20.25pt;z-index:251658240" o:connectortype="straight"/>
        </w:pict>
      </w:r>
      <w:r w:rsidR="00C57473" w:rsidRPr="00E42850">
        <w:rPr>
          <w:rFonts w:ascii="Times New Roman" w:hAnsi="Times New Roman" w:cs="Times New Roman"/>
        </w:rPr>
        <w:t xml:space="preserve">направо (вертикальную и горизонтальную линии) </w:t>
      </w:r>
    </w:p>
    <w:p w:rsidR="00E42850" w:rsidRDefault="00E42850" w:rsidP="00E42850">
      <w:pPr>
        <w:pStyle w:val="a4"/>
        <w:rPr>
          <w:rFonts w:ascii="Times New Roman" w:hAnsi="Times New Roman" w:cs="Times New Roman"/>
        </w:rPr>
      </w:pPr>
    </w:p>
    <w:p w:rsidR="00E42850" w:rsidRPr="00E42850" w:rsidRDefault="00306341" w:rsidP="00E42850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pict>
          <v:shape id="_x0000_s1027" type="#_x0000_t32" style="position:absolute;margin-left:33.45pt;margin-top:9.65pt;width:37.5pt;height:1.5pt;flip:y;z-index:251659264" o:connectortype="straight"/>
        </w:pict>
      </w:r>
    </w:p>
    <w:p w:rsidR="00C57473" w:rsidRPr="00E42850" w:rsidRDefault="00C57473" w:rsidP="00E42850">
      <w:pPr>
        <w:pStyle w:val="a4"/>
        <w:rPr>
          <w:rFonts w:ascii="Times New Roman" w:hAnsi="Times New Roman" w:cs="Times New Roman"/>
        </w:rPr>
      </w:pPr>
    </w:p>
    <w:p w:rsidR="00C57473" w:rsidRPr="00E42850" w:rsidRDefault="00C57473" w:rsidP="00E42850">
      <w:pPr>
        <w:pStyle w:val="a4"/>
        <w:rPr>
          <w:rFonts w:ascii="Times New Roman" w:hAnsi="Times New Roman" w:cs="Times New Roman"/>
        </w:rPr>
      </w:pPr>
      <w:r w:rsidRPr="00E42850">
        <w:rPr>
          <w:rFonts w:ascii="Times New Roman" w:hAnsi="Times New Roman" w:cs="Times New Roman"/>
        </w:rPr>
        <w:t xml:space="preserve">2. От точки пересечения откладываем вверх и вниз, влево и вправо равные </w:t>
      </w:r>
    </w:p>
    <w:p w:rsidR="00C57473" w:rsidRPr="00E42850" w:rsidRDefault="00C57473" w:rsidP="00E42850">
      <w:pPr>
        <w:pStyle w:val="a4"/>
        <w:rPr>
          <w:rFonts w:ascii="Times New Roman" w:hAnsi="Times New Roman" w:cs="Times New Roman"/>
        </w:rPr>
      </w:pPr>
      <w:r w:rsidRPr="00E42850">
        <w:rPr>
          <w:rFonts w:ascii="Times New Roman" w:hAnsi="Times New Roman" w:cs="Times New Roman"/>
        </w:rPr>
        <w:t>отрезки и строим квадрат от руки на глаз.</w:t>
      </w:r>
    </w:p>
    <w:tbl>
      <w:tblPr>
        <w:tblStyle w:val="a3"/>
        <w:tblpPr w:leftFromText="180" w:rightFromText="180" w:vertAnchor="text" w:horzAnchor="page" w:tblpX="2428" w:tblpY="134"/>
        <w:tblW w:w="0" w:type="auto"/>
        <w:tblLook w:val="04A0"/>
      </w:tblPr>
      <w:tblGrid>
        <w:gridCol w:w="817"/>
        <w:gridCol w:w="851"/>
      </w:tblGrid>
      <w:tr w:rsidR="00C57473" w:rsidRPr="00E42850" w:rsidTr="00C57473">
        <w:trPr>
          <w:trHeight w:val="698"/>
        </w:trPr>
        <w:tc>
          <w:tcPr>
            <w:tcW w:w="817" w:type="dxa"/>
          </w:tcPr>
          <w:p w:rsidR="00C57473" w:rsidRPr="00E42850" w:rsidRDefault="00C57473" w:rsidP="00E42850">
            <w:pPr>
              <w:pStyle w:val="a4"/>
              <w:rPr>
                <w:rFonts w:ascii="Times New Roman" w:hAnsi="Times New Roman" w:cs="Times New Roman"/>
              </w:rPr>
            </w:pPr>
          </w:p>
          <w:p w:rsidR="00C57473" w:rsidRPr="00E42850" w:rsidRDefault="00C57473" w:rsidP="00E42850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C57473" w:rsidRPr="00E42850" w:rsidRDefault="00C57473" w:rsidP="00E42850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C57473" w:rsidRPr="00E42850" w:rsidTr="00C57473">
        <w:trPr>
          <w:trHeight w:val="454"/>
        </w:trPr>
        <w:tc>
          <w:tcPr>
            <w:tcW w:w="817" w:type="dxa"/>
          </w:tcPr>
          <w:p w:rsidR="00C57473" w:rsidRPr="00E42850" w:rsidRDefault="00C57473" w:rsidP="00E42850">
            <w:pPr>
              <w:pStyle w:val="a4"/>
              <w:rPr>
                <w:rFonts w:ascii="Times New Roman" w:hAnsi="Times New Roman" w:cs="Times New Roman"/>
              </w:rPr>
            </w:pPr>
          </w:p>
          <w:p w:rsidR="00C57473" w:rsidRPr="00E42850" w:rsidRDefault="00C57473" w:rsidP="00E42850">
            <w:pPr>
              <w:pStyle w:val="a4"/>
              <w:rPr>
                <w:rFonts w:ascii="Times New Roman" w:hAnsi="Times New Roman" w:cs="Times New Roman"/>
              </w:rPr>
            </w:pPr>
          </w:p>
          <w:p w:rsidR="00C57473" w:rsidRPr="00E42850" w:rsidRDefault="00C57473" w:rsidP="00E42850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C57473" w:rsidRPr="00E42850" w:rsidRDefault="00C57473" w:rsidP="00E42850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</w:tbl>
    <w:p w:rsidR="00C57473" w:rsidRPr="00E42850" w:rsidRDefault="00C57473" w:rsidP="00E42850">
      <w:pPr>
        <w:pStyle w:val="a4"/>
        <w:rPr>
          <w:rFonts w:ascii="Times New Roman" w:hAnsi="Times New Roman" w:cs="Times New Roman"/>
        </w:rPr>
      </w:pPr>
      <w:r w:rsidRPr="00E42850">
        <w:rPr>
          <w:rFonts w:ascii="Times New Roman" w:hAnsi="Times New Roman" w:cs="Times New Roman"/>
        </w:rPr>
        <w:t xml:space="preserve"> </w:t>
      </w:r>
    </w:p>
    <w:p w:rsidR="00C57473" w:rsidRPr="00E42850" w:rsidRDefault="00C57473" w:rsidP="00E42850">
      <w:pPr>
        <w:pStyle w:val="a4"/>
        <w:rPr>
          <w:rFonts w:ascii="Times New Roman" w:hAnsi="Times New Roman" w:cs="Times New Roman"/>
        </w:rPr>
      </w:pPr>
    </w:p>
    <w:p w:rsidR="00C57473" w:rsidRPr="00E42850" w:rsidRDefault="00C57473" w:rsidP="00E42850">
      <w:pPr>
        <w:pStyle w:val="a4"/>
        <w:rPr>
          <w:rFonts w:ascii="Times New Roman" w:hAnsi="Times New Roman" w:cs="Times New Roman"/>
        </w:rPr>
      </w:pPr>
    </w:p>
    <w:p w:rsidR="00C57473" w:rsidRPr="00E42850" w:rsidRDefault="00C57473" w:rsidP="00E42850">
      <w:pPr>
        <w:pStyle w:val="a4"/>
        <w:rPr>
          <w:rFonts w:ascii="Times New Roman" w:hAnsi="Times New Roman" w:cs="Times New Roman"/>
        </w:rPr>
      </w:pPr>
      <w:r w:rsidRPr="00E42850">
        <w:rPr>
          <w:rFonts w:ascii="Times New Roman" w:hAnsi="Times New Roman" w:cs="Times New Roman"/>
        </w:rPr>
        <w:t xml:space="preserve"> </w:t>
      </w:r>
    </w:p>
    <w:p w:rsidR="00E42850" w:rsidRDefault="00E42850" w:rsidP="00E42850">
      <w:pPr>
        <w:pStyle w:val="a4"/>
        <w:rPr>
          <w:rFonts w:ascii="Times New Roman" w:hAnsi="Times New Roman" w:cs="Times New Roman"/>
        </w:rPr>
      </w:pPr>
    </w:p>
    <w:p w:rsidR="00E42850" w:rsidRDefault="00E42850" w:rsidP="00E42850">
      <w:pPr>
        <w:pStyle w:val="a4"/>
        <w:rPr>
          <w:rFonts w:ascii="Times New Roman" w:hAnsi="Times New Roman" w:cs="Times New Roman"/>
        </w:rPr>
      </w:pPr>
    </w:p>
    <w:p w:rsidR="00E42850" w:rsidRDefault="00E42850" w:rsidP="00E42850">
      <w:pPr>
        <w:pStyle w:val="a4"/>
        <w:rPr>
          <w:rFonts w:ascii="Times New Roman" w:hAnsi="Times New Roman" w:cs="Times New Roman"/>
        </w:rPr>
      </w:pPr>
    </w:p>
    <w:p w:rsidR="00C57473" w:rsidRPr="00E42850" w:rsidRDefault="00C57473" w:rsidP="00E42850">
      <w:pPr>
        <w:pStyle w:val="a4"/>
        <w:rPr>
          <w:rFonts w:ascii="Times New Roman" w:hAnsi="Times New Roman" w:cs="Times New Roman"/>
        </w:rPr>
      </w:pPr>
      <w:r w:rsidRPr="00E42850">
        <w:rPr>
          <w:rFonts w:ascii="Times New Roman" w:hAnsi="Times New Roman" w:cs="Times New Roman"/>
        </w:rPr>
        <w:t>3.Этот квадрат состоит из четырёх квадратов меньших размеров.</w:t>
      </w:r>
    </w:p>
    <w:tbl>
      <w:tblPr>
        <w:tblStyle w:val="a3"/>
        <w:tblpPr w:leftFromText="180" w:rightFromText="180" w:vertAnchor="text" w:horzAnchor="page" w:tblpX="2428" w:tblpY="134"/>
        <w:tblW w:w="0" w:type="auto"/>
        <w:tblLook w:val="04A0"/>
      </w:tblPr>
      <w:tblGrid>
        <w:gridCol w:w="817"/>
        <w:gridCol w:w="851"/>
      </w:tblGrid>
      <w:tr w:rsidR="00C57473" w:rsidRPr="00E42850" w:rsidTr="003F3DBB">
        <w:trPr>
          <w:trHeight w:val="698"/>
        </w:trPr>
        <w:tc>
          <w:tcPr>
            <w:tcW w:w="817" w:type="dxa"/>
          </w:tcPr>
          <w:p w:rsidR="00C57473" w:rsidRPr="00E42850" w:rsidRDefault="00C57473" w:rsidP="00E42850">
            <w:pPr>
              <w:pStyle w:val="a4"/>
              <w:rPr>
                <w:rFonts w:ascii="Times New Roman" w:hAnsi="Times New Roman" w:cs="Times New Roman"/>
              </w:rPr>
            </w:pPr>
          </w:p>
          <w:p w:rsidR="00C57473" w:rsidRPr="00E42850" w:rsidRDefault="00306341" w:rsidP="00E42850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pict>
                <v:shape id="_x0000_s1034" type="#_x0000_t32" style="position:absolute;margin-left:-8.1pt;margin-top:1.75pt;width:5.25pt;height:0;z-index:251667456" o:connectortype="straight"/>
              </w:pict>
            </w:r>
          </w:p>
        </w:tc>
        <w:tc>
          <w:tcPr>
            <w:tcW w:w="851" w:type="dxa"/>
          </w:tcPr>
          <w:p w:rsidR="00C57473" w:rsidRPr="00E42850" w:rsidRDefault="00306341" w:rsidP="00E42850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pict>
                <v:shape id="_x0000_s1032" type="#_x0000_t32" style="position:absolute;margin-left:34.3pt;margin-top:14.45pt;width:7.5pt;height:.75pt;z-index:251665408;mso-position-horizontal-relative:text;mso-position-vertical-relative:text" o:connectortype="straight"/>
              </w:pict>
            </w:r>
          </w:p>
        </w:tc>
      </w:tr>
      <w:tr w:rsidR="00C57473" w:rsidRPr="00E42850" w:rsidTr="003F3DBB">
        <w:trPr>
          <w:trHeight w:val="454"/>
        </w:trPr>
        <w:tc>
          <w:tcPr>
            <w:tcW w:w="817" w:type="dxa"/>
          </w:tcPr>
          <w:p w:rsidR="00C57473" w:rsidRPr="00E42850" w:rsidRDefault="00C57473" w:rsidP="00E42850">
            <w:pPr>
              <w:pStyle w:val="a4"/>
              <w:rPr>
                <w:rFonts w:ascii="Times New Roman" w:hAnsi="Times New Roman" w:cs="Times New Roman"/>
              </w:rPr>
            </w:pPr>
          </w:p>
          <w:p w:rsidR="00C57473" w:rsidRPr="00E42850" w:rsidRDefault="00306341" w:rsidP="00E42850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pict>
                <v:shape id="_x0000_s1035" type="#_x0000_t32" style="position:absolute;margin-left:-8.1pt;margin-top:6.85pt;width:10.5pt;height:0;z-index:251668480" o:connectortype="straight"/>
              </w:pict>
            </w:r>
          </w:p>
          <w:p w:rsidR="00C57473" w:rsidRPr="00E42850" w:rsidRDefault="00C57473" w:rsidP="00E42850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C57473" w:rsidRPr="00E42850" w:rsidRDefault="00306341" w:rsidP="00E42850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pict>
                <v:shape id="_x0000_s1033" type="#_x0000_t32" style="position:absolute;margin-left:34.3pt;margin-top:20.3pt;width:7.5pt;height:0;z-index:251666432;mso-position-horizontal-relative:text;mso-position-vertical-relative:text" o:connectortype="straight"/>
              </w:pict>
            </w:r>
          </w:p>
        </w:tc>
      </w:tr>
    </w:tbl>
    <w:p w:rsidR="00C57473" w:rsidRPr="00E42850" w:rsidRDefault="00C57473" w:rsidP="00E42850">
      <w:pPr>
        <w:pStyle w:val="a4"/>
        <w:rPr>
          <w:rFonts w:ascii="Times New Roman" w:hAnsi="Times New Roman" w:cs="Times New Roman"/>
        </w:rPr>
      </w:pPr>
      <w:r w:rsidRPr="00E42850">
        <w:rPr>
          <w:rFonts w:ascii="Times New Roman" w:hAnsi="Times New Roman" w:cs="Times New Roman"/>
        </w:rPr>
        <w:t xml:space="preserve"> </w:t>
      </w:r>
    </w:p>
    <w:p w:rsidR="00C57473" w:rsidRPr="00E42850" w:rsidRDefault="00C57473" w:rsidP="00E42850">
      <w:pPr>
        <w:pStyle w:val="a4"/>
        <w:rPr>
          <w:rFonts w:ascii="Times New Roman" w:hAnsi="Times New Roman" w:cs="Times New Roman"/>
        </w:rPr>
      </w:pPr>
    </w:p>
    <w:p w:rsidR="00C57473" w:rsidRPr="00E42850" w:rsidRDefault="00C57473" w:rsidP="00E42850">
      <w:pPr>
        <w:pStyle w:val="a4"/>
        <w:rPr>
          <w:rFonts w:ascii="Times New Roman" w:hAnsi="Times New Roman" w:cs="Times New Roman"/>
        </w:rPr>
      </w:pPr>
    </w:p>
    <w:p w:rsidR="00C57473" w:rsidRPr="00E42850" w:rsidRDefault="00C57473" w:rsidP="00E42850">
      <w:pPr>
        <w:pStyle w:val="a4"/>
        <w:rPr>
          <w:rFonts w:ascii="Times New Roman" w:hAnsi="Times New Roman" w:cs="Times New Roman"/>
        </w:rPr>
      </w:pPr>
    </w:p>
    <w:p w:rsidR="00E42850" w:rsidRDefault="00E42850" w:rsidP="00E42850">
      <w:pPr>
        <w:pStyle w:val="a4"/>
        <w:rPr>
          <w:rFonts w:ascii="Times New Roman" w:hAnsi="Times New Roman" w:cs="Times New Roman"/>
        </w:rPr>
      </w:pPr>
    </w:p>
    <w:p w:rsidR="00E42850" w:rsidRDefault="00E42850" w:rsidP="00E42850">
      <w:pPr>
        <w:pStyle w:val="a4"/>
        <w:rPr>
          <w:rFonts w:ascii="Times New Roman" w:hAnsi="Times New Roman" w:cs="Times New Roman"/>
        </w:rPr>
      </w:pPr>
    </w:p>
    <w:p w:rsidR="00E42850" w:rsidRDefault="00E42850" w:rsidP="00E42850">
      <w:pPr>
        <w:pStyle w:val="a4"/>
        <w:rPr>
          <w:rFonts w:ascii="Times New Roman" w:hAnsi="Times New Roman" w:cs="Times New Roman"/>
        </w:rPr>
      </w:pPr>
    </w:p>
    <w:p w:rsidR="00E42850" w:rsidRPr="00E42850" w:rsidRDefault="00C57473" w:rsidP="00E42850">
      <w:pPr>
        <w:pStyle w:val="a4"/>
        <w:rPr>
          <w:rFonts w:ascii="Times New Roman" w:hAnsi="Times New Roman" w:cs="Times New Roman"/>
        </w:rPr>
      </w:pPr>
      <w:r w:rsidRPr="00E42850">
        <w:rPr>
          <w:rFonts w:ascii="Times New Roman" w:hAnsi="Times New Roman" w:cs="Times New Roman"/>
        </w:rPr>
        <w:lastRenderedPageBreak/>
        <w:t xml:space="preserve"> 4. Их делят на четыре равные части. </w:t>
      </w:r>
    </w:p>
    <w:tbl>
      <w:tblPr>
        <w:tblStyle w:val="a3"/>
        <w:tblpPr w:leftFromText="180" w:rightFromText="180" w:vertAnchor="text" w:horzAnchor="page" w:tblpX="2458" w:tblpY="213"/>
        <w:tblW w:w="0" w:type="auto"/>
        <w:tblLook w:val="04A0"/>
      </w:tblPr>
      <w:tblGrid>
        <w:gridCol w:w="357"/>
        <w:gridCol w:w="357"/>
        <w:gridCol w:w="357"/>
        <w:gridCol w:w="357"/>
      </w:tblGrid>
      <w:tr w:rsidR="00C57473" w:rsidRPr="00E42850" w:rsidTr="00C57473">
        <w:trPr>
          <w:trHeight w:val="255"/>
        </w:trPr>
        <w:tc>
          <w:tcPr>
            <w:tcW w:w="357" w:type="dxa"/>
          </w:tcPr>
          <w:p w:rsidR="00C57473" w:rsidRPr="00E42850" w:rsidRDefault="00C57473" w:rsidP="00E42850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357" w:type="dxa"/>
          </w:tcPr>
          <w:p w:rsidR="00C57473" w:rsidRPr="00E42850" w:rsidRDefault="00C57473" w:rsidP="00E42850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357" w:type="dxa"/>
          </w:tcPr>
          <w:p w:rsidR="00C57473" w:rsidRPr="00E42850" w:rsidRDefault="00C57473" w:rsidP="00E42850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357" w:type="dxa"/>
          </w:tcPr>
          <w:p w:rsidR="00C57473" w:rsidRPr="00E42850" w:rsidRDefault="00C57473" w:rsidP="00E42850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C57473" w:rsidRPr="00E42850" w:rsidTr="00C57473">
        <w:trPr>
          <w:trHeight w:val="255"/>
        </w:trPr>
        <w:tc>
          <w:tcPr>
            <w:tcW w:w="357" w:type="dxa"/>
          </w:tcPr>
          <w:p w:rsidR="00C57473" w:rsidRPr="00E42850" w:rsidRDefault="00C57473" w:rsidP="00E42850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357" w:type="dxa"/>
          </w:tcPr>
          <w:p w:rsidR="00C57473" w:rsidRPr="00E42850" w:rsidRDefault="00C57473" w:rsidP="00E42850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357" w:type="dxa"/>
          </w:tcPr>
          <w:p w:rsidR="00C57473" w:rsidRPr="00E42850" w:rsidRDefault="00C57473" w:rsidP="00E42850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357" w:type="dxa"/>
          </w:tcPr>
          <w:p w:rsidR="00C57473" w:rsidRPr="00E42850" w:rsidRDefault="00C57473" w:rsidP="00E42850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C57473" w:rsidRPr="00E42850" w:rsidTr="00C57473">
        <w:trPr>
          <w:trHeight w:val="241"/>
        </w:trPr>
        <w:tc>
          <w:tcPr>
            <w:tcW w:w="357" w:type="dxa"/>
          </w:tcPr>
          <w:p w:rsidR="00C57473" w:rsidRPr="00E42850" w:rsidRDefault="00C57473" w:rsidP="00E42850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357" w:type="dxa"/>
          </w:tcPr>
          <w:p w:rsidR="00C57473" w:rsidRPr="00E42850" w:rsidRDefault="00C57473" w:rsidP="00E42850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357" w:type="dxa"/>
          </w:tcPr>
          <w:p w:rsidR="00C57473" w:rsidRPr="00E42850" w:rsidRDefault="00C57473" w:rsidP="00E42850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357" w:type="dxa"/>
          </w:tcPr>
          <w:p w:rsidR="00C57473" w:rsidRPr="00E42850" w:rsidRDefault="00C57473" w:rsidP="00E42850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C57473" w:rsidRPr="00E42850" w:rsidTr="00C57473">
        <w:trPr>
          <w:trHeight w:val="255"/>
        </w:trPr>
        <w:tc>
          <w:tcPr>
            <w:tcW w:w="357" w:type="dxa"/>
          </w:tcPr>
          <w:p w:rsidR="00C57473" w:rsidRPr="00E42850" w:rsidRDefault="00C57473" w:rsidP="00E42850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357" w:type="dxa"/>
          </w:tcPr>
          <w:p w:rsidR="00C57473" w:rsidRPr="00E42850" w:rsidRDefault="00C57473" w:rsidP="00E42850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357" w:type="dxa"/>
          </w:tcPr>
          <w:p w:rsidR="00C57473" w:rsidRPr="00E42850" w:rsidRDefault="00C57473" w:rsidP="00E42850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357" w:type="dxa"/>
          </w:tcPr>
          <w:p w:rsidR="00C57473" w:rsidRPr="00E42850" w:rsidRDefault="00C57473" w:rsidP="00E42850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</w:tbl>
    <w:p w:rsidR="00C57473" w:rsidRPr="00E42850" w:rsidRDefault="00C57473" w:rsidP="00E42850">
      <w:pPr>
        <w:pStyle w:val="a4"/>
        <w:rPr>
          <w:rFonts w:ascii="Times New Roman" w:hAnsi="Times New Roman" w:cs="Times New Roman"/>
        </w:rPr>
      </w:pPr>
      <w:r w:rsidRPr="00E42850">
        <w:rPr>
          <w:rFonts w:ascii="Times New Roman" w:hAnsi="Times New Roman" w:cs="Times New Roman"/>
        </w:rPr>
        <w:t xml:space="preserve"> </w:t>
      </w:r>
    </w:p>
    <w:p w:rsidR="00C57473" w:rsidRPr="00E42850" w:rsidRDefault="00C57473" w:rsidP="00E42850">
      <w:pPr>
        <w:pStyle w:val="a4"/>
        <w:rPr>
          <w:rFonts w:ascii="Times New Roman" w:hAnsi="Times New Roman" w:cs="Times New Roman"/>
        </w:rPr>
      </w:pPr>
    </w:p>
    <w:p w:rsidR="00C57473" w:rsidRPr="00E42850" w:rsidRDefault="00C57473" w:rsidP="00E42850">
      <w:pPr>
        <w:pStyle w:val="a4"/>
        <w:rPr>
          <w:rFonts w:ascii="Times New Roman" w:hAnsi="Times New Roman" w:cs="Times New Roman"/>
        </w:rPr>
      </w:pPr>
      <w:r w:rsidRPr="00E42850">
        <w:rPr>
          <w:rFonts w:ascii="Times New Roman" w:hAnsi="Times New Roman" w:cs="Times New Roman"/>
        </w:rPr>
        <w:t xml:space="preserve"> </w:t>
      </w:r>
    </w:p>
    <w:p w:rsidR="00E42850" w:rsidRDefault="00E42850" w:rsidP="00E42850">
      <w:pPr>
        <w:pStyle w:val="a4"/>
        <w:rPr>
          <w:rFonts w:ascii="Times New Roman" w:hAnsi="Times New Roman" w:cs="Times New Roman"/>
        </w:rPr>
      </w:pPr>
    </w:p>
    <w:p w:rsidR="00E42850" w:rsidRDefault="00E42850" w:rsidP="00E42850">
      <w:pPr>
        <w:pStyle w:val="a4"/>
        <w:rPr>
          <w:rFonts w:ascii="Times New Roman" w:hAnsi="Times New Roman" w:cs="Times New Roman"/>
        </w:rPr>
      </w:pPr>
    </w:p>
    <w:p w:rsidR="00E42850" w:rsidRDefault="00E42850" w:rsidP="00E42850">
      <w:pPr>
        <w:pStyle w:val="a4"/>
        <w:rPr>
          <w:rFonts w:ascii="Times New Roman" w:hAnsi="Times New Roman" w:cs="Times New Roman"/>
        </w:rPr>
      </w:pPr>
    </w:p>
    <w:p w:rsidR="00C57473" w:rsidRPr="00E42850" w:rsidRDefault="00C57473" w:rsidP="00E42850">
      <w:pPr>
        <w:pStyle w:val="a4"/>
        <w:rPr>
          <w:rFonts w:ascii="Times New Roman" w:hAnsi="Times New Roman" w:cs="Times New Roman"/>
        </w:rPr>
      </w:pPr>
      <w:r w:rsidRPr="00E42850">
        <w:rPr>
          <w:rFonts w:ascii="Times New Roman" w:hAnsi="Times New Roman" w:cs="Times New Roman"/>
        </w:rPr>
        <w:t>5.Построив квадрат и разделив его на 16 равных частей</w:t>
      </w:r>
    </w:p>
    <w:p w:rsidR="00C57473" w:rsidRPr="00E42850" w:rsidRDefault="00C57473" w:rsidP="00E42850">
      <w:pPr>
        <w:pStyle w:val="a4"/>
        <w:rPr>
          <w:rFonts w:ascii="Times New Roman" w:hAnsi="Times New Roman" w:cs="Times New Roman"/>
        </w:rPr>
      </w:pPr>
      <w:r w:rsidRPr="00E42850">
        <w:rPr>
          <w:rFonts w:ascii="Times New Roman" w:hAnsi="Times New Roman" w:cs="Times New Roman"/>
        </w:rPr>
        <w:t>6. Проводим в квадратах диагональные линии.</w:t>
      </w:r>
    </w:p>
    <w:tbl>
      <w:tblPr>
        <w:tblStyle w:val="a3"/>
        <w:tblW w:w="0" w:type="auto"/>
        <w:tblInd w:w="594" w:type="dxa"/>
        <w:tblLook w:val="04A0"/>
      </w:tblPr>
      <w:tblGrid>
        <w:gridCol w:w="363"/>
        <w:gridCol w:w="363"/>
        <w:gridCol w:w="363"/>
        <w:gridCol w:w="363"/>
      </w:tblGrid>
      <w:tr w:rsidR="00C57473" w:rsidRPr="00E42850" w:rsidTr="009A7294">
        <w:trPr>
          <w:trHeight w:val="296"/>
        </w:trPr>
        <w:tc>
          <w:tcPr>
            <w:tcW w:w="363" w:type="dxa"/>
          </w:tcPr>
          <w:p w:rsidR="00C57473" w:rsidRPr="00E42850" w:rsidRDefault="00306341" w:rsidP="00E42850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pict>
                <v:shape id="_x0000_s1042" type="#_x0000_t32" style="position:absolute;margin-left:-4.8pt;margin-top:14.05pt;width:51pt;height:42pt;flip:x y;z-index:251675648" o:connectortype="straight"/>
              </w:pict>
            </w:r>
            <w:r>
              <w:rPr>
                <w:rFonts w:ascii="Times New Roman" w:hAnsi="Times New Roman" w:cs="Times New Roman"/>
                <w:noProof/>
                <w:lang w:eastAsia="ru-RU"/>
              </w:rPr>
              <w:pict>
                <v:shape id="_x0000_s1039" type="#_x0000_t32" style="position:absolute;margin-left:-4.8pt;margin-top:2.05pt;width:51pt;height:42pt;flip:x;z-index:251672576" o:connectortype="straight"/>
              </w:pict>
            </w:r>
          </w:p>
        </w:tc>
        <w:tc>
          <w:tcPr>
            <w:tcW w:w="363" w:type="dxa"/>
          </w:tcPr>
          <w:p w:rsidR="00C57473" w:rsidRPr="00E42850" w:rsidRDefault="00306341" w:rsidP="00E42850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pict>
                <v:shape id="_x0000_s1041" type="#_x0000_t32" style="position:absolute;margin-left:-4.95pt;margin-top:2.05pt;width:51pt;height:42pt;flip:x y;z-index:251674624;mso-position-horizontal-relative:text;mso-position-vertical-relative:text" o:connectortype="straight"/>
              </w:pict>
            </w:r>
            <w:r>
              <w:rPr>
                <w:rFonts w:ascii="Times New Roman" w:hAnsi="Times New Roman" w:cs="Times New Roman"/>
                <w:noProof/>
                <w:lang w:eastAsia="ru-RU"/>
              </w:rPr>
              <w:pict>
                <v:shape id="_x0000_s1040" type="#_x0000_t32" style="position:absolute;margin-left:-4.95pt;margin-top:14.05pt;width:51pt;height:42pt;flip:x;z-index:251673600;mso-position-horizontal-relative:text;mso-position-vertical-relative:text" o:connectortype="straight"/>
              </w:pict>
            </w:r>
          </w:p>
        </w:tc>
        <w:tc>
          <w:tcPr>
            <w:tcW w:w="363" w:type="dxa"/>
          </w:tcPr>
          <w:p w:rsidR="00C57473" w:rsidRPr="00E42850" w:rsidRDefault="00C57473" w:rsidP="00E42850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363" w:type="dxa"/>
          </w:tcPr>
          <w:p w:rsidR="00C57473" w:rsidRPr="00E42850" w:rsidRDefault="00C57473" w:rsidP="00E42850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C57473" w:rsidRPr="00E42850" w:rsidTr="009A7294">
        <w:trPr>
          <w:trHeight w:val="296"/>
        </w:trPr>
        <w:tc>
          <w:tcPr>
            <w:tcW w:w="363" w:type="dxa"/>
          </w:tcPr>
          <w:p w:rsidR="00C57473" w:rsidRPr="00E42850" w:rsidRDefault="00C57473" w:rsidP="00E42850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363" w:type="dxa"/>
          </w:tcPr>
          <w:p w:rsidR="00C57473" w:rsidRPr="00E42850" w:rsidRDefault="00C57473" w:rsidP="00E42850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363" w:type="dxa"/>
          </w:tcPr>
          <w:p w:rsidR="00C57473" w:rsidRPr="00E42850" w:rsidRDefault="00C57473" w:rsidP="00E42850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363" w:type="dxa"/>
          </w:tcPr>
          <w:p w:rsidR="00C57473" w:rsidRPr="00E42850" w:rsidRDefault="00C57473" w:rsidP="00E42850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C57473" w:rsidRPr="00E42850" w:rsidTr="009A7294">
        <w:trPr>
          <w:trHeight w:val="280"/>
        </w:trPr>
        <w:tc>
          <w:tcPr>
            <w:tcW w:w="363" w:type="dxa"/>
          </w:tcPr>
          <w:p w:rsidR="00C57473" w:rsidRPr="00E42850" w:rsidRDefault="00C57473" w:rsidP="00E42850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363" w:type="dxa"/>
          </w:tcPr>
          <w:p w:rsidR="00C57473" w:rsidRPr="00E42850" w:rsidRDefault="00C57473" w:rsidP="00E42850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363" w:type="dxa"/>
          </w:tcPr>
          <w:p w:rsidR="00C57473" w:rsidRPr="00E42850" w:rsidRDefault="00C57473" w:rsidP="00E42850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363" w:type="dxa"/>
          </w:tcPr>
          <w:p w:rsidR="00C57473" w:rsidRPr="00E42850" w:rsidRDefault="00C57473" w:rsidP="00E42850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C57473" w:rsidRPr="00E42850" w:rsidTr="009A7294">
        <w:trPr>
          <w:trHeight w:val="296"/>
        </w:trPr>
        <w:tc>
          <w:tcPr>
            <w:tcW w:w="363" w:type="dxa"/>
          </w:tcPr>
          <w:p w:rsidR="00C57473" w:rsidRPr="00E42850" w:rsidRDefault="00C57473" w:rsidP="00E42850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363" w:type="dxa"/>
          </w:tcPr>
          <w:p w:rsidR="00C57473" w:rsidRPr="00E42850" w:rsidRDefault="00C57473" w:rsidP="00E42850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363" w:type="dxa"/>
          </w:tcPr>
          <w:p w:rsidR="00C57473" w:rsidRPr="00E42850" w:rsidRDefault="00C57473" w:rsidP="00E42850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363" w:type="dxa"/>
          </w:tcPr>
          <w:p w:rsidR="00C57473" w:rsidRPr="00E42850" w:rsidRDefault="00C57473" w:rsidP="00E42850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</w:tbl>
    <w:p w:rsidR="00C57473" w:rsidRPr="00E42850" w:rsidRDefault="00C57473" w:rsidP="00E42850">
      <w:pPr>
        <w:pStyle w:val="a4"/>
        <w:rPr>
          <w:rFonts w:ascii="Times New Roman" w:hAnsi="Times New Roman" w:cs="Times New Roman"/>
        </w:rPr>
      </w:pPr>
      <w:r w:rsidRPr="00E42850">
        <w:rPr>
          <w:rFonts w:ascii="Times New Roman" w:hAnsi="Times New Roman" w:cs="Times New Roman"/>
        </w:rPr>
        <w:t>Учитель вызывает одного ученика к доске для самостоятельного повторения построения схемы.</w:t>
      </w:r>
    </w:p>
    <w:p w:rsidR="00C57473" w:rsidRPr="00E42850" w:rsidRDefault="00C57473" w:rsidP="00E42850">
      <w:pPr>
        <w:pStyle w:val="a4"/>
        <w:rPr>
          <w:rFonts w:ascii="Times New Roman" w:hAnsi="Times New Roman" w:cs="Times New Roman"/>
        </w:rPr>
      </w:pPr>
      <w:r w:rsidRPr="00E42850">
        <w:rPr>
          <w:rFonts w:ascii="Times New Roman" w:hAnsi="Times New Roman" w:cs="Times New Roman"/>
        </w:rPr>
        <w:t>7. Теперь можно раскрашивать полученные фигуры.</w:t>
      </w:r>
    </w:p>
    <w:p w:rsidR="000F5274" w:rsidRPr="00E42850" w:rsidRDefault="00C57473" w:rsidP="00E42850">
      <w:pPr>
        <w:pStyle w:val="a4"/>
        <w:rPr>
          <w:rFonts w:ascii="Times New Roman" w:hAnsi="Times New Roman" w:cs="Times New Roman"/>
        </w:rPr>
      </w:pPr>
      <w:r w:rsidRPr="00E42850">
        <w:rPr>
          <w:rFonts w:ascii="Times New Roman" w:hAnsi="Times New Roman" w:cs="Times New Roman"/>
        </w:rPr>
        <w:t>Учитель на листе бумаги показывает, как</w:t>
      </w:r>
      <w:r w:rsidR="00E42850" w:rsidRPr="00E42850">
        <w:rPr>
          <w:rFonts w:ascii="Times New Roman" w:hAnsi="Times New Roman" w:cs="Times New Roman"/>
        </w:rPr>
        <w:t xml:space="preserve"> правильно раскрасить орнамент </w:t>
      </w:r>
      <w:r w:rsidRPr="00E42850">
        <w:rPr>
          <w:rFonts w:ascii="Times New Roman" w:hAnsi="Times New Roman" w:cs="Times New Roman"/>
        </w:rPr>
        <w:t>в квадрате</w:t>
      </w:r>
      <w:r w:rsidR="00E42850" w:rsidRPr="00E42850">
        <w:rPr>
          <w:rFonts w:ascii="Times New Roman" w:hAnsi="Times New Roman" w:cs="Times New Roman"/>
        </w:rPr>
        <w:t xml:space="preserve"> (приложение)</w:t>
      </w:r>
    </w:p>
    <w:p w:rsidR="00E42850" w:rsidRPr="00E42850" w:rsidRDefault="00E42850" w:rsidP="00E42850">
      <w:pPr>
        <w:pStyle w:val="a4"/>
        <w:rPr>
          <w:rFonts w:ascii="Times New Roman" w:hAnsi="Times New Roman" w:cs="Times New Roman"/>
        </w:rPr>
      </w:pPr>
      <w:r w:rsidRPr="00E42850">
        <w:rPr>
          <w:rFonts w:ascii="Times New Roman" w:hAnsi="Times New Roman" w:cs="Times New Roman"/>
        </w:rPr>
        <w:t xml:space="preserve">Ученики повторяют, в какой последовательности нужно рисовать. </w:t>
      </w:r>
    </w:p>
    <w:p w:rsidR="00E42850" w:rsidRPr="00E42850" w:rsidRDefault="00E42850" w:rsidP="00E42850">
      <w:pPr>
        <w:pStyle w:val="a4"/>
        <w:rPr>
          <w:rFonts w:ascii="Times New Roman" w:hAnsi="Times New Roman" w:cs="Times New Roman"/>
        </w:rPr>
      </w:pPr>
      <w:r w:rsidRPr="00E42850">
        <w:rPr>
          <w:rFonts w:ascii="Times New Roman" w:hAnsi="Times New Roman" w:cs="Times New Roman"/>
        </w:rPr>
        <w:t>Затем рисунок с доски стирается.</w:t>
      </w:r>
    </w:p>
    <w:p w:rsidR="00E42850" w:rsidRPr="00E42850" w:rsidRDefault="00E42850" w:rsidP="00E42850">
      <w:pPr>
        <w:pStyle w:val="a4"/>
        <w:rPr>
          <w:rFonts w:ascii="Times New Roman" w:hAnsi="Times New Roman" w:cs="Times New Roman"/>
          <w:b/>
          <w:i/>
        </w:rPr>
      </w:pPr>
      <w:r w:rsidRPr="00E42850">
        <w:rPr>
          <w:rFonts w:ascii="Times New Roman" w:hAnsi="Times New Roman" w:cs="Times New Roman"/>
        </w:rPr>
        <w:t xml:space="preserve"> </w:t>
      </w:r>
      <w:r w:rsidRPr="00E42850">
        <w:rPr>
          <w:rFonts w:ascii="Times New Roman" w:hAnsi="Times New Roman" w:cs="Times New Roman"/>
          <w:b/>
          <w:i/>
        </w:rPr>
        <w:t>Физминутка</w:t>
      </w:r>
    </w:p>
    <w:p w:rsidR="00E42850" w:rsidRPr="00E42850" w:rsidRDefault="00E42850" w:rsidP="00E42850">
      <w:pPr>
        <w:pStyle w:val="a4"/>
        <w:rPr>
          <w:rFonts w:ascii="Times New Roman" w:hAnsi="Times New Roman" w:cs="Times New Roman"/>
        </w:rPr>
      </w:pPr>
      <w:r w:rsidRPr="00E42850">
        <w:rPr>
          <w:rFonts w:ascii="Times New Roman" w:hAnsi="Times New Roman" w:cs="Times New Roman"/>
        </w:rPr>
        <w:t xml:space="preserve">1. Как же долго мы сидели </w:t>
      </w:r>
    </w:p>
    <w:p w:rsidR="00E42850" w:rsidRPr="00E42850" w:rsidRDefault="00E42850" w:rsidP="00E42850">
      <w:pPr>
        <w:pStyle w:val="a4"/>
        <w:rPr>
          <w:rFonts w:ascii="Times New Roman" w:hAnsi="Times New Roman" w:cs="Times New Roman"/>
        </w:rPr>
      </w:pPr>
      <w:r w:rsidRPr="00E42850">
        <w:rPr>
          <w:rFonts w:ascii="Times New Roman" w:hAnsi="Times New Roman" w:cs="Times New Roman"/>
        </w:rPr>
        <w:t>Наши ножки онемели,</w:t>
      </w:r>
    </w:p>
    <w:p w:rsidR="00E42850" w:rsidRPr="00E42850" w:rsidRDefault="00E42850" w:rsidP="00E42850">
      <w:pPr>
        <w:pStyle w:val="a4"/>
        <w:rPr>
          <w:rFonts w:ascii="Times New Roman" w:hAnsi="Times New Roman" w:cs="Times New Roman"/>
        </w:rPr>
      </w:pPr>
      <w:r w:rsidRPr="00E42850">
        <w:rPr>
          <w:rFonts w:ascii="Times New Roman" w:hAnsi="Times New Roman" w:cs="Times New Roman"/>
        </w:rPr>
        <w:t>Наши ножки затекли</w:t>
      </w:r>
    </w:p>
    <w:p w:rsidR="00E42850" w:rsidRPr="00E42850" w:rsidRDefault="00E42850" w:rsidP="00E42850">
      <w:pPr>
        <w:pStyle w:val="a4"/>
        <w:rPr>
          <w:rFonts w:ascii="Times New Roman" w:hAnsi="Times New Roman" w:cs="Times New Roman"/>
        </w:rPr>
      </w:pPr>
      <w:r w:rsidRPr="00E42850">
        <w:rPr>
          <w:rFonts w:ascii="Times New Roman" w:hAnsi="Times New Roman" w:cs="Times New Roman"/>
        </w:rPr>
        <w:t>Встаньте дружно из -за парт</w:t>
      </w:r>
    </w:p>
    <w:p w:rsidR="00E42850" w:rsidRPr="00E42850" w:rsidRDefault="00E42850" w:rsidP="00E42850">
      <w:pPr>
        <w:pStyle w:val="a4"/>
        <w:rPr>
          <w:rFonts w:ascii="Times New Roman" w:hAnsi="Times New Roman" w:cs="Times New Roman"/>
        </w:rPr>
      </w:pPr>
      <w:r w:rsidRPr="00E42850">
        <w:rPr>
          <w:rFonts w:ascii="Times New Roman" w:hAnsi="Times New Roman" w:cs="Times New Roman"/>
        </w:rPr>
        <w:t>И скорее стройтесь в ряд.</w:t>
      </w:r>
    </w:p>
    <w:p w:rsidR="00E42850" w:rsidRPr="00E42850" w:rsidRDefault="00E42850" w:rsidP="00E42850">
      <w:pPr>
        <w:pStyle w:val="a4"/>
        <w:rPr>
          <w:rFonts w:ascii="Times New Roman" w:hAnsi="Times New Roman" w:cs="Times New Roman"/>
        </w:rPr>
      </w:pPr>
      <w:r w:rsidRPr="00E42850">
        <w:rPr>
          <w:rFonts w:ascii="Times New Roman" w:hAnsi="Times New Roman" w:cs="Times New Roman"/>
        </w:rPr>
        <w:t xml:space="preserve"> 2. У оленя дом большой</w:t>
      </w:r>
    </w:p>
    <w:p w:rsidR="00E42850" w:rsidRPr="00E42850" w:rsidRDefault="00E42850" w:rsidP="00E42850">
      <w:pPr>
        <w:pStyle w:val="a4"/>
        <w:rPr>
          <w:rFonts w:ascii="Times New Roman" w:hAnsi="Times New Roman" w:cs="Times New Roman"/>
        </w:rPr>
      </w:pPr>
      <w:r w:rsidRPr="00E42850">
        <w:rPr>
          <w:rFonts w:ascii="Times New Roman" w:hAnsi="Times New Roman" w:cs="Times New Roman"/>
        </w:rPr>
        <w:t xml:space="preserve"> Он глядит в свое оконце</w:t>
      </w:r>
    </w:p>
    <w:p w:rsidR="00E42850" w:rsidRPr="00E42850" w:rsidRDefault="00E42850" w:rsidP="00E42850">
      <w:pPr>
        <w:pStyle w:val="a4"/>
        <w:rPr>
          <w:rFonts w:ascii="Times New Roman" w:hAnsi="Times New Roman" w:cs="Times New Roman"/>
        </w:rPr>
      </w:pPr>
      <w:r w:rsidRPr="00E42850">
        <w:rPr>
          <w:rFonts w:ascii="Times New Roman" w:hAnsi="Times New Roman" w:cs="Times New Roman"/>
        </w:rPr>
        <w:t xml:space="preserve"> Мимо заинька бежит</w:t>
      </w:r>
    </w:p>
    <w:p w:rsidR="00E42850" w:rsidRPr="00E42850" w:rsidRDefault="00E42850" w:rsidP="00E42850">
      <w:pPr>
        <w:pStyle w:val="a4"/>
        <w:rPr>
          <w:rFonts w:ascii="Times New Roman" w:hAnsi="Times New Roman" w:cs="Times New Roman"/>
        </w:rPr>
      </w:pPr>
      <w:r w:rsidRPr="00E42850">
        <w:rPr>
          <w:rFonts w:ascii="Times New Roman" w:hAnsi="Times New Roman" w:cs="Times New Roman"/>
        </w:rPr>
        <w:t xml:space="preserve"> В дверь ему стучит.</w:t>
      </w:r>
    </w:p>
    <w:p w:rsidR="00E42850" w:rsidRPr="00E42850" w:rsidRDefault="00E42850" w:rsidP="00E42850">
      <w:pPr>
        <w:pStyle w:val="a4"/>
        <w:rPr>
          <w:rFonts w:ascii="Times New Roman" w:hAnsi="Times New Roman" w:cs="Times New Roman"/>
        </w:rPr>
      </w:pPr>
      <w:r w:rsidRPr="00E42850">
        <w:rPr>
          <w:rFonts w:ascii="Times New Roman" w:hAnsi="Times New Roman" w:cs="Times New Roman"/>
        </w:rPr>
        <w:t xml:space="preserve"> Тук-тук, дверь открой.</w:t>
      </w:r>
    </w:p>
    <w:p w:rsidR="00E42850" w:rsidRPr="00E42850" w:rsidRDefault="00E42850" w:rsidP="00E42850">
      <w:pPr>
        <w:pStyle w:val="a4"/>
        <w:rPr>
          <w:rFonts w:ascii="Times New Roman" w:hAnsi="Times New Roman" w:cs="Times New Roman"/>
        </w:rPr>
      </w:pPr>
      <w:r w:rsidRPr="00E42850">
        <w:rPr>
          <w:rFonts w:ascii="Times New Roman" w:hAnsi="Times New Roman" w:cs="Times New Roman"/>
        </w:rPr>
        <w:t xml:space="preserve"> Там, в лесу охотник злой.</w:t>
      </w:r>
    </w:p>
    <w:p w:rsidR="00E42850" w:rsidRPr="00E42850" w:rsidRDefault="00E42850" w:rsidP="00E42850">
      <w:pPr>
        <w:pStyle w:val="a4"/>
        <w:rPr>
          <w:rFonts w:ascii="Times New Roman" w:hAnsi="Times New Roman" w:cs="Times New Roman"/>
        </w:rPr>
      </w:pPr>
      <w:r w:rsidRPr="00E42850">
        <w:rPr>
          <w:rFonts w:ascii="Times New Roman" w:hAnsi="Times New Roman" w:cs="Times New Roman"/>
        </w:rPr>
        <w:t xml:space="preserve"> Зайка, зайка, забегай-ка </w:t>
      </w:r>
    </w:p>
    <w:p w:rsidR="00E42850" w:rsidRPr="00E42850" w:rsidRDefault="00E42850" w:rsidP="00E42850">
      <w:pPr>
        <w:pStyle w:val="a4"/>
        <w:rPr>
          <w:rFonts w:ascii="Times New Roman" w:hAnsi="Times New Roman" w:cs="Times New Roman"/>
        </w:rPr>
      </w:pPr>
      <w:r w:rsidRPr="00E42850">
        <w:rPr>
          <w:rFonts w:ascii="Times New Roman" w:hAnsi="Times New Roman" w:cs="Times New Roman"/>
        </w:rPr>
        <w:t xml:space="preserve"> Лапу подавай-ка.</w:t>
      </w:r>
    </w:p>
    <w:p w:rsidR="00E42850" w:rsidRPr="00E42850" w:rsidRDefault="00E42850" w:rsidP="00E42850">
      <w:pPr>
        <w:pStyle w:val="a4"/>
        <w:rPr>
          <w:rFonts w:ascii="Times New Roman" w:hAnsi="Times New Roman" w:cs="Times New Roman"/>
        </w:rPr>
      </w:pPr>
      <w:r w:rsidRPr="00E42850">
        <w:rPr>
          <w:rFonts w:ascii="Times New Roman" w:hAnsi="Times New Roman" w:cs="Times New Roman"/>
        </w:rPr>
        <w:t xml:space="preserve"> 3. Поднимает руки класс - это раз,</w:t>
      </w:r>
    </w:p>
    <w:p w:rsidR="00E42850" w:rsidRPr="00E42850" w:rsidRDefault="00E42850" w:rsidP="00E42850">
      <w:pPr>
        <w:pStyle w:val="a4"/>
        <w:rPr>
          <w:rFonts w:ascii="Times New Roman" w:hAnsi="Times New Roman" w:cs="Times New Roman"/>
        </w:rPr>
      </w:pPr>
      <w:r w:rsidRPr="00E42850">
        <w:rPr>
          <w:rFonts w:ascii="Times New Roman" w:hAnsi="Times New Roman" w:cs="Times New Roman"/>
        </w:rPr>
        <w:t xml:space="preserve"> Повернулась голова - это два, </w:t>
      </w:r>
    </w:p>
    <w:p w:rsidR="00E42850" w:rsidRPr="00E42850" w:rsidRDefault="00E42850" w:rsidP="00E42850">
      <w:pPr>
        <w:pStyle w:val="a4"/>
        <w:rPr>
          <w:rFonts w:ascii="Times New Roman" w:hAnsi="Times New Roman" w:cs="Times New Roman"/>
        </w:rPr>
      </w:pPr>
      <w:r w:rsidRPr="00E42850">
        <w:rPr>
          <w:rFonts w:ascii="Times New Roman" w:hAnsi="Times New Roman" w:cs="Times New Roman"/>
        </w:rPr>
        <w:t xml:space="preserve"> Руки вниз, вперед смотри - это три,</w:t>
      </w:r>
    </w:p>
    <w:p w:rsidR="00E42850" w:rsidRPr="00E42850" w:rsidRDefault="00E42850" w:rsidP="00E42850">
      <w:pPr>
        <w:pStyle w:val="a4"/>
        <w:rPr>
          <w:rFonts w:ascii="Times New Roman" w:hAnsi="Times New Roman" w:cs="Times New Roman"/>
        </w:rPr>
      </w:pPr>
      <w:r w:rsidRPr="00E42850">
        <w:rPr>
          <w:rFonts w:ascii="Times New Roman" w:hAnsi="Times New Roman" w:cs="Times New Roman"/>
        </w:rPr>
        <w:t xml:space="preserve"> Руки в стороны по шире развернули на четыре,</w:t>
      </w:r>
    </w:p>
    <w:p w:rsidR="00E42850" w:rsidRPr="00E42850" w:rsidRDefault="00E42850" w:rsidP="00E42850">
      <w:pPr>
        <w:pStyle w:val="a4"/>
        <w:rPr>
          <w:rFonts w:ascii="Times New Roman" w:hAnsi="Times New Roman" w:cs="Times New Roman"/>
        </w:rPr>
      </w:pPr>
      <w:r w:rsidRPr="00E42850">
        <w:rPr>
          <w:rFonts w:ascii="Times New Roman" w:hAnsi="Times New Roman" w:cs="Times New Roman"/>
        </w:rPr>
        <w:t xml:space="preserve"> С силой их к плечам прижать - это пять,</w:t>
      </w:r>
    </w:p>
    <w:p w:rsidR="00E42850" w:rsidRDefault="00E42850" w:rsidP="00E42850">
      <w:pPr>
        <w:pStyle w:val="a4"/>
        <w:rPr>
          <w:rFonts w:ascii="Times New Roman" w:hAnsi="Times New Roman" w:cs="Times New Roman"/>
        </w:rPr>
      </w:pPr>
      <w:r w:rsidRPr="00E42850">
        <w:rPr>
          <w:rFonts w:ascii="Times New Roman" w:hAnsi="Times New Roman" w:cs="Times New Roman"/>
        </w:rPr>
        <w:t xml:space="preserve"> Всем ребятам тихо сесть - это шесть.</w:t>
      </w:r>
    </w:p>
    <w:p w:rsidR="00E42850" w:rsidRPr="00E42850" w:rsidRDefault="00E42850" w:rsidP="00E42850">
      <w:pPr>
        <w:pStyle w:val="a4"/>
        <w:rPr>
          <w:rFonts w:ascii="Times New Roman" w:hAnsi="Times New Roman" w:cs="Times New Roman"/>
          <w:b/>
          <w:i/>
        </w:rPr>
      </w:pPr>
      <w:r w:rsidRPr="00E42850">
        <w:rPr>
          <w:rFonts w:ascii="Times New Roman" w:hAnsi="Times New Roman" w:cs="Times New Roman"/>
          <w:b/>
          <w:i/>
        </w:rPr>
        <w:t xml:space="preserve">Практическая работа. </w:t>
      </w:r>
    </w:p>
    <w:p w:rsidR="00E42850" w:rsidRPr="00E42850" w:rsidRDefault="00E42850" w:rsidP="00E42850">
      <w:pPr>
        <w:pStyle w:val="a4"/>
        <w:rPr>
          <w:rFonts w:ascii="Times New Roman" w:hAnsi="Times New Roman" w:cs="Times New Roman"/>
        </w:rPr>
      </w:pPr>
      <w:r w:rsidRPr="00E42850">
        <w:rPr>
          <w:rFonts w:ascii="Times New Roman" w:hAnsi="Times New Roman" w:cs="Times New Roman"/>
        </w:rPr>
        <w:t xml:space="preserve">На правой стороне листа учащиеся приступают работать. </w:t>
      </w:r>
    </w:p>
    <w:p w:rsidR="00E42850" w:rsidRPr="00E42850" w:rsidRDefault="00E42850" w:rsidP="00E42850">
      <w:pPr>
        <w:pStyle w:val="a4"/>
        <w:rPr>
          <w:rFonts w:ascii="Times New Roman" w:hAnsi="Times New Roman" w:cs="Times New Roman"/>
        </w:rPr>
      </w:pPr>
      <w:r w:rsidRPr="00E42850">
        <w:rPr>
          <w:rFonts w:ascii="Times New Roman" w:hAnsi="Times New Roman" w:cs="Times New Roman"/>
        </w:rPr>
        <w:t xml:space="preserve">Обратить внимание ребят, как правильно расположить на листе бумаги орнамент в квадрате. Показать учащимся на листе бумаги верхний, нижний край листа; левую, правую сторону, середину листа. </w:t>
      </w:r>
    </w:p>
    <w:p w:rsidR="00E42850" w:rsidRPr="00E42850" w:rsidRDefault="00E42850" w:rsidP="00E42850">
      <w:pPr>
        <w:pStyle w:val="a4"/>
        <w:rPr>
          <w:rFonts w:ascii="Times New Roman" w:hAnsi="Times New Roman" w:cs="Times New Roman"/>
        </w:rPr>
      </w:pPr>
      <w:r w:rsidRPr="00E42850">
        <w:rPr>
          <w:rFonts w:ascii="Times New Roman" w:hAnsi="Times New Roman" w:cs="Times New Roman"/>
        </w:rPr>
        <w:t>(Чтобы лучше ра</w:t>
      </w:r>
      <w:r>
        <w:rPr>
          <w:rFonts w:ascii="Times New Roman" w:hAnsi="Times New Roman" w:cs="Times New Roman"/>
        </w:rPr>
        <w:t>боталось, включаю тихую музыку)</w:t>
      </w:r>
      <w:r w:rsidRPr="00E42850">
        <w:rPr>
          <w:rFonts w:ascii="Times New Roman" w:hAnsi="Times New Roman" w:cs="Times New Roman"/>
        </w:rPr>
        <w:t>.</w:t>
      </w:r>
    </w:p>
    <w:p w:rsidR="00E42850" w:rsidRPr="00E42850" w:rsidRDefault="00E42850" w:rsidP="00E42850">
      <w:pPr>
        <w:pStyle w:val="a4"/>
        <w:rPr>
          <w:rFonts w:ascii="Times New Roman" w:hAnsi="Times New Roman" w:cs="Times New Roman"/>
        </w:rPr>
      </w:pPr>
      <w:r w:rsidRPr="00E42850">
        <w:rPr>
          <w:rFonts w:ascii="Times New Roman" w:hAnsi="Times New Roman" w:cs="Times New Roman"/>
        </w:rPr>
        <w:t>Проводится индивидуальная работа со слабыми учениками по трафарету</w:t>
      </w:r>
    </w:p>
    <w:p w:rsidR="00E42850" w:rsidRPr="00E42850" w:rsidRDefault="00E42850" w:rsidP="00E42850">
      <w:pPr>
        <w:pStyle w:val="a4"/>
        <w:rPr>
          <w:rFonts w:ascii="Times New Roman" w:hAnsi="Times New Roman" w:cs="Times New Roman"/>
        </w:rPr>
      </w:pPr>
      <w:r w:rsidRPr="00E42850">
        <w:rPr>
          <w:rFonts w:ascii="Times New Roman" w:hAnsi="Times New Roman" w:cs="Times New Roman"/>
        </w:rPr>
        <w:t xml:space="preserve">Особое внимание учитель уделяет тому, чтобы дети правильно, </w:t>
      </w:r>
    </w:p>
    <w:p w:rsidR="00E42850" w:rsidRDefault="00E42850" w:rsidP="00E42850">
      <w:pPr>
        <w:pStyle w:val="a4"/>
        <w:rPr>
          <w:rFonts w:ascii="Times New Roman" w:hAnsi="Times New Roman" w:cs="Times New Roman"/>
        </w:rPr>
      </w:pPr>
      <w:r w:rsidRPr="00E42850">
        <w:rPr>
          <w:rFonts w:ascii="Times New Roman" w:hAnsi="Times New Roman" w:cs="Times New Roman"/>
        </w:rPr>
        <w:t>раскрашивали квадраты в желтый , оранжевый, синий цвет.</w:t>
      </w:r>
    </w:p>
    <w:p w:rsidR="00EE4823" w:rsidRDefault="00EE4823" w:rsidP="00E42850">
      <w:pPr>
        <w:pStyle w:val="a4"/>
        <w:rPr>
          <w:rFonts w:ascii="Times New Roman" w:hAnsi="Times New Roman" w:cs="Times New Roman"/>
        </w:rPr>
      </w:pPr>
      <w:r w:rsidRPr="00EE4823">
        <w:rPr>
          <w:rFonts w:ascii="Times New Roman" w:hAnsi="Times New Roman" w:cs="Times New Roman"/>
          <w:b/>
          <w:i/>
        </w:rPr>
        <w:t>Физминутка</w:t>
      </w:r>
      <w:r>
        <w:rPr>
          <w:rFonts w:ascii="Times New Roman" w:hAnsi="Times New Roman" w:cs="Times New Roman"/>
        </w:rPr>
        <w:t xml:space="preserve"> (упражнения для спины)</w:t>
      </w:r>
    </w:p>
    <w:p w:rsidR="00E42850" w:rsidRPr="00E42850" w:rsidRDefault="00E42850" w:rsidP="00E42850">
      <w:pPr>
        <w:pStyle w:val="a4"/>
        <w:rPr>
          <w:rFonts w:ascii="Times New Roman" w:hAnsi="Times New Roman" w:cs="Times New Roman"/>
          <w:b/>
          <w:i/>
        </w:rPr>
      </w:pPr>
      <w:r w:rsidRPr="00E42850">
        <w:rPr>
          <w:rFonts w:ascii="Times New Roman" w:hAnsi="Times New Roman" w:cs="Times New Roman"/>
          <w:b/>
          <w:i/>
        </w:rPr>
        <w:t>Выставка рисунков. Анализ работ.</w:t>
      </w:r>
      <w:r>
        <w:rPr>
          <w:rFonts w:ascii="Times New Roman" w:hAnsi="Times New Roman" w:cs="Times New Roman"/>
          <w:b/>
          <w:i/>
        </w:rPr>
        <w:t xml:space="preserve"> </w:t>
      </w:r>
      <w:r w:rsidRPr="00E42850">
        <w:rPr>
          <w:rFonts w:ascii="Times New Roman" w:hAnsi="Times New Roman" w:cs="Times New Roman"/>
          <w:b/>
          <w:i/>
        </w:rPr>
        <w:t>Оценки.</w:t>
      </w:r>
    </w:p>
    <w:p w:rsidR="00E42850" w:rsidRDefault="00E42850" w:rsidP="00E42850">
      <w:pPr>
        <w:pStyle w:val="a4"/>
        <w:rPr>
          <w:rFonts w:ascii="Times New Roman" w:hAnsi="Times New Roman" w:cs="Times New Roman"/>
        </w:rPr>
      </w:pPr>
      <w:r w:rsidRPr="00E42850">
        <w:rPr>
          <w:rFonts w:ascii="Times New Roman" w:hAnsi="Times New Roman" w:cs="Times New Roman"/>
          <w:b/>
        </w:rPr>
        <w:t xml:space="preserve">V. </w:t>
      </w:r>
      <w:r w:rsidR="00E97E3F">
        <w:rPr>
          <w:rFonts w:ascii="Times New Roman" w:hAnsi="Times New Roman" w:cs="Times New Roman"/>
          <w:b/>
        </w:rPr>
        <w:t>Подведение итога. Рефлексия.</w:t>
      </w:r>
    </w:p>
    <w:p w:rsidR="00E42850" w:rsidRDefault="00E42850" w:rsidP="00E42850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Чему учились на уроке?</w:t>
      </w:r>
    </w:p>
    <w:p w:rsidR="00E97E3F" w:rsidRPr="00E42850" w:rsidRDefault="00E97E3F" w:rsidP="00E42850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Кто считает, что с заданием справился полностью? Частично? Не справился?</w:t>
      </w:r>
    </w:p>
    <w:sectPr w:rsidR="00E97E3F" w:rsidRPr="00E42850" w:rsidSect="00E4285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043587"/>
    <w:multiLevelType w:val="hybridMultilevel"/>
    <w:tmpl w:val="98021AA0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EE08C2"/>
    <w:multiLevelType w:val="hybridMultilevel"/>
    <w:tmpl w:val="C6C2A0F0"/>
    <w:lvl w:ilvl="0" w:tplc="2B5E4254">
      <w:start w:val="1"/>
      <w:numFmt w:val="upperRoman"/>
      <w:lvlText w:val="%1."/>
      <w:lvlJc w:val="right"/>
      <w:pPr>
        <w:ind w:left="1080" w:hanging="72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EB02B1"/>
    <w:multiLevelType w:val="hybridMultilevel"/>
    <w:tmpl w:val="041C02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E038EB"/>
    <w:multiLevelType w:val="hybridMultilevel"/>
    <w:tmpl w:val="826E4584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/>
  <w:rsids>
    <w:rsidRoot w:val="00C57473"/>
    <w:rsid w:val="000B5452"/>
    <w:rsid w:val="000F5274"/>
    <w:rsid w:val="00306341"/>
    <w:rsid w:val="00550DBD"/>
    <w:rsid w:val="007C14A6"/>
    <w:rsid w:val="009A7294"/>
    <w:rsid w:val="00A87DD2"/>
    <w:rsid w:val="00BA19F1"/>
    <w:rsid w:val="00C57473"/>
    <w:rsid w:val="00CB266E"/>
    <w:rsid w:val="00E42850"/>
    <w:rsid w:val="00E53F23"/>
    <w:rsid w:val="00E97E3F"/>
    <w:rsid w:val="00EE4823"/>
    <w:rsid w:val="00F52919"/>
    <w:rsid w:val="00F82B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  <o:rules v:ext="edit">
        <o:r id="V:Rule11" type="connector" idref="#_x0000_s1041"/>
        <o:r id="V:Rule12" type="connector" idref="#_x0000_s1033"/>
        <o:r id="V:Rule13" type="connector" idref="#_x0000_s1034"/>
        <o:r id="V:Rule14" type="connector" idref="#_x0000_s1027"/>
        <o:r id="V:Rule15" type="connector" idref="#_x0000_s1039"/>
        <o:r id="V:Rule16" type="connector" idref="#_x0000_s1026"/>
        <o:r id="V:Rule17" type="connector" idref="#_x0000_s1035"/>
        <o:r id="V:Rule18" type="connector" idref="#_x0000_s1032"/>
        <o:r id="V:Rule19" type="connector" idref="#_x0000_s1042"/>
        <o:r id="V:Rule20" type="connector" idref="#_x0000_s104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52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574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E4285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583</Words>
  <Characters>3324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гш</dc:creator>
  <cp:keywords/>
  <dc:description/>
  <cp:lastModifiedBy>школа</cp:lastModifiedBy>
  <cp:revision>9</cp:revision>
  <dcterms:created xsi:type="dcterms:W3CDTF">2014-07-28T17:43:00Z</dcterms:created>
  <dcterms:modified xsi:type="dcterms:W3CDTF">2022-12-19T07:54:00Z</dcterms:modified>
</cp:coreProperties>
</file>