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DB8" w:rsidRDefault="004140EB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Постановление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Постановление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0EB" w:rsidRDefault="004140EB"/>
    <w:p w:rsidR="004140EB" w:rsidRDefault="004140EB"/>
    <w:p w:rsidR="004140EB" w:rsidRDefault="004140EB"/>
    <w:p w:rsidR="009D1BC7" w:rsidRDefault="009D1BC7">
      <w:pPr>
        <w:rPr>
          <w:noProof/>
          <w:lang w:eastAsia="ru-RU"/>
        </w:rPr>
      </w:pPr>
    </w:p>
    <w:p w:rsidR="009D1BC7" w:rsidRDefault="009D1BC7">
      <w:pPr>
        <w:rPr>
          <w:noProof/>
          <w:lang w:eastAsia="ru-RU"/>
        </w:rPr>
      </w:pPr>
    </w:p>
    <w:p w:rsidR="009D1BC7" w:rsidRDefault="009D1BC7">
      <w:pPr>
        <w:rPr>
          <w:noProof/>
          <w:lang w:eastAsia="ru-RU"/>
        </w:rPr>
      </w:pPr>
    </w:p>
    <w:p w:rsidR="004140EB" w:rsidRDefault="004140EB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2" name="Рисунок 2" descr="C:\Users\РИМЦ\Desktop\постановление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постановление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BC7" w:rsidRDefault="009D1BC7">
      <w:r w:rsidRPr="009D1BC7">
        <w:lastRenderedPageBreak/>
        <w:drawing>
          <wp:inline distT="0" distB="0" distL="0" distR="0">
            <wp:extent cx="5940425" cy="8168084"/>
            <wp:effectExtent l="19050" t="0" r="3175" b="0"/>
            <wp:docPr id="3" name="Рисунок 1" descr="C:\Users\РИМЦ\Desktop\Изменения к постановлению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Изменения к постановлению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1BC7" w:rsidSect="001B3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40EB"/>
    <w:rsid w:val="001B3DB8"/>
    <w:rsid w:val="004140EB"/>
    <w:rsid w:val="004762F4"/>
    <w:rsid w:val="009D1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4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40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Админ</cp:lastModifiedBy>
  <cp:revision>4</cp:revision>
  <dcterms:created xsi:type="dcterms:W3CDTF">2017-05-29T07:22:00Z</dcterms:created>
  <dcterms:modified xsi:type="dcterms:W3CDTF">2017-05-29T10:18:00Z</dcterms:modified>
</cp:coreProperties>
</file>