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AD5" w:rsidRDefault="008E1AD5" w:rsidP="008E1A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</w:t>
      </w:r>
    </w:p>
    <w:p w:rsidR="008E1AD5" w:rsidRDefault="008E1AD5" w:rsidP="008E1A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порядке действий при обнаружении подозрительного предмета, который может оказаться взрывным устройством</w:t>
      </w:r>
    </w:p>
    <w:p w:rsidR="008E1AD5" w:rsidRPr="008E1AD5" w:rsidRDefault="008E1AD5" w:rsidP="008E1A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AD5" w:rsidRDefault="008E1AD5" w:rsidP="008E1A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действий при обнаружении подозрительного предмета: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Категорически запрещается трогать, вскрывать, передвигать или предпринимать какие-либо иные действия с обнаруженным предметом.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рекомендуется использовать мобильные телефоны и другие средства радио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 вблизи такого предмета.</w:t>
      </w:r>
    </w:p>
    <w:p w:rsidR="008E1AD5" w:rsidRP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немедленно сообщить об обнаружении подозрительного предмета в полицию или иные компетентные органы.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общественном транспорте: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обнаружили забытую или бесхозную вещь в общественном транспорте: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Опросите людей, находящихся рядом. Постарайтесь установить, чья она и кто ее мог оставить.</w:t>
      </w:r>
    </w:p>
    <w:p w:rsidR="008E1AD5" w:rsidRP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2. Если её хозяин не установлен, немедленно сообщите о находке водителю.</w:t>
      </w:r>
    </w:p>
    <w:p w:rsidR="008E1AD5" w:rsidRP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подъезде жилого дома:</w:t>
      </w:r>
    </w:p>
    <w:p w:rsidR="008E1AD5" w:rsidRDefault="008E1AD5" w:rsidP="008E1A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обнаружили неизвестный предмет в подъезде своего дома: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Спросите у соседей. Возможно, он принадлежит им.</w:t>
      </w:r>
    </w:p>
    <w:p w:rsidR="008E1AD5" w:rsidRP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2. Если владелец предмета не установлен – немедленно сообщите о находке в компетентные органы.</w:t>
      </w:r>
    </w:p>
    <w:p w:rsidR="008E1AD5" w:rsidRDefault="008E1AD5" w:rsidP="008E1AD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образовательной организации</w:t>
      </w: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обнаружили неизвестный предмет в учреждении, организации: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Немедленно сообщите о находке администрации или охране </w:t>
      </w:r>
      <w:r w:rsidR="000B23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Зафиксируйте время и место обнаружения неизвестного предмета.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Предпримите меры к тому, чтобы люди отошли как можно дальше от подозрительного предмета и опасной зоны.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Дождитесь прибытия представителей компетентных органов, укажите место расположения подозрительного предмета, время и обстоятельства его обнаружения.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Не паникуйте. О возможной угрозе взрыва сообщите только тем, кому необходимо знать о случившемся.</w:t>
      </w:r>
    </w:p>
    <w:p w:rsidR="008E1AD5" w:rsidRP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необходимо помнить, что внешний вид предмета может скрывать его настоящее назначение. На наличие взрывного устройства, других опасных предметов могут указывать следующие признаки: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Признаки взрывного устройства: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Присутствие проводов, небольших антенн, изоленты, шпагата, веревки, скотча в пакете, либо торчащие из пакета.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 из обнаруженных подозрительных предметов (пакетов, сумок и др.). Это может быть тиканье часов, щелчки и т.п.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на найденном подозрительном предмете элементов питания (батареек).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Растяжки из проволоки, веревок, шпагата, лески;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Необычное размещение предмета;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предмета, несвойственного для данной местности;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Специфический запах, несвойственный для данной местности.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A5A" w:rsidRPr="006E0463" w:rsidRDefault="00A92A5A" w:rsidP="00A92A5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безопасности при обнаружении подозрительного предмета.</w:t>
      </w:r>
    </w:p>
    <w:p w:rsidR="00A92A5A" w:rsidRPr="006E0463" w:rsidRDefault="00A92A5A" w:rsidP="00A92A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при обнаружении предмета, похожего на взрывное устройство:</w:t>
      </w:r>
    </w:p>
    <w:p w:rsidR="00A92A5A" w:rsidRPr="006E0463" w:rsidRDefault="00A92A5A" w:rsidP="00A92A5A">
      <w:pPr>
        <w:tabs>
          <w:tab w:val="num" w:pos="1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Признаки, которые могут указать на наличие взрывного устройства:</w:t>
      </w:r>
    </w:p>
    <w:p w:rsidR="00A92A5A" w:rsidRDefault="00A92A5A" w:rsidP="00A92A5A">
      <w:pPr>
        <w:tabs>
          <w:tab w:val="num" w:pos="540"/>
          <w:tab w:val="num" w:pos="1200"/>
        </w:tabs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наличие на обнаруженном предмете проводов, веревок, изоленты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A92A5A" w:rsidRPr="006E0463" w:rsidRDefault="00A92A5A" w:rsidP="00A92A5A">
      <w:pPr>
        <w:tabs>
          <w:tab w:val="num" w:pos="540"/>
          <w:tab w:val="num" w:pos="1200"/>
        </w:tabs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подозрительные звуки, щелчки, тиканье часов, издаваемые предметом;</w:t>
      </w:r>
    </w:p>
    <w:p w:rsidR="00A92A5A" w:rsidRDefault="00A92A5A" w:rsidP="00A92A5A">
      <w:pPr>
        <w:tabs>
          <w:tab w:val="num" w:pos="540"/>
          <w:tab w:val="num" w:pos="1200"/>
        </w:tabs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 предмета исходит характерный запах миндаля или другой необычный запах.</w:t>
      </w:r>
    </w:p>
    <w:p w:rsidR="00A92A5A" w:rsidRPr="006E0463" w:rsidRDefault="00A92A5A" w:rsidP="00A92A5A">
      <w:pPr>
        <w:tabs>
          <w:tab w:val="num" w:pos="540"/>
          <w:tab w:val="num" w:pos="1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Причины, служащие поводом для опасения:</w:t>
      </w:r>
    </w:p>
    <w:p w:rsidR="00A92A5A" w:rsidRPr="006E0463" w:rsidRDefault="00A92A5A" w:rsidP="00A92A5A">
      <w:pPr>
        <w:tabs>
          <w:tab w:val="num" w:pos="540"/>
          <w:tab w:val="num" w:pos="1200"/>
        </w:tabs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нахождение подозрительных лиц до обнаружения этого предмета.</w:t>
      </w:r>
    </w:p>
    <w:p w:rsidR="00A92A5A" w:rsidRPr="006E0463" w:rsidRDefault="00A92A5A" w:rsidP="00A92A5A">
      <w:pPr>
        <w:tabs>
          <w:tab w:val="num" w:pos="1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Действия:</w:t>
      </w:r>
    </w:p>
    <w:p w:rsidR="00A92A5A" w:rsidRPr="006E0463" w:rsidRDefault="00A92A5A" w:rsidP="00A92A5A">
      <w:pPr>
        <w:tabs>
          <w:tab w:val="num" w:pos="540"/>
          <w:tab w:val="num" w:pos="1200"/>
        </w:tabs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 трогать, не поднимать, не передвигать обнаруженный предмет!</w:t>
      </w:r>
    </w:p>
    <w:p w:rsidR="00A92A5A" w:rsidRPr="006E0463" w:rsidRDefault="00A92A5A" w:rsidP="00A92A5A">
      <w:pPr>
        <w:tabs>
          <w:tab w:val="num" w:pos="540"/>
          <w:tab w:val="num" w:pos="1200"/>
        </w:tabs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не пытаться самостоятельно разминировать взрывные устройства или переносить их в другое место </w:t>
      </w:r>
    </w:p>
    <w:p w:rsidR="00A92A5A" w:rsidRPr="006E0463" w:rsidRDefault="00A92A5A" w:rsidP="00A92A5A">
      <w:pPr>
        <w:tabs>
          <w:tab w:val="num" w:pos="540"/>
          <w:tab w:val="num" w:pos="1200"/>
        </w:tabs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воздержаться от использования средств радиосвязи, в том числе мобильных телефонов вблизи данного предмета;</w:t>
      </w:r>
    </w:p>
    <w:p w:rsidR="00A92A5A" w:rsidRPr="006E0463" w:rsidRDefault="00A92A5A" w:rsidP="00A92A5A">
      <w:pPr>
        <w:tabs>
          <w:tab w:val="num" w:pos="540"/>
          <w:tab w:val="num" w:pos="1200"/>
        </w:tabs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немедленно сообщить об обнаруженном подозрительном предмете администрации школы;</w:t>
      </w:r>
    </w:p>
    <w:p w:rsidR="00A92A5A" w:rsidRPr="006E0463" w:rsidRDefault="00A92A5A" w:rsidP="00A92A5A">
      <w:pPr>
        <w:tabs>
          <w:tab w:val="num" w:pos="540"/>
          <w:tab w:val="num" w:pos="1200"/>
        </w:tabs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зафиксировать время и место обнаружения подозрительного предмета;</w:t>
      </w:r>
    </w:p>
    <w:p w:rsidR="00A92A5A" w:rsidRPr="006E0463" w:rsidRDefault="00A92A5A" w:rsidP="00A92A5A">
      <w:pPr>
        <w:tabs>
          <w:tab w:val="num" w:pos="540"/>
          <w:tab w:val="num" w:pos="1200"/>
        </w:tabs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 возможности  обеспечить охрану подозрительного предмета, обеспечив безопасность, находясь, по возможности, за предметами, обеспечивающими защиту (угол здания или коридора)</w:t>
      </w:r>
    </w:p>
    <w:p w:rsidR="00A92A5A" w:rsidRPr="006E0463" w:rsidRDefault="00A92A5A" w:rsidP="00A92A5A">
      <w:pPr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администрации школы при получении сообщения об обнаруженном предмете похожего на взрывное устройство:</w:t>
      </w:r>
    </w:p>
    <w:p w:rsidR="00A92A5A" w:rsidRPr="006E0463" w:rsidRDefault="00A92A5A" w:rsidP="00A92A5A">
      <w:pPr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убедиться, что данный обнаруженный предмет по признакам указывает на взрывное устройство;</w:t>
      </w:r>
    </w:p>
    <w:p w:rsidR="00A92A5A" w:rsidRPr="006E0463" w:rsidRDefault="00A92A5A" w:rsidP="00A92A5A">
      <w:pPr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 возможности  обеспечить охрану подозрительного предмета, обеспечив безопасность, находясь по возможности, за предметами, обеспечивающими защиту (угол здания или коридора);</w:t>
      </w:r>
    </w:p>
    <w:p w:rsidR="00A92A5A" w:rsidRPr="006E0463" w:rsidRDefault="00A92A5A" w:rsidP="00A92A5A">
      <w:pPr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немедленно сообщить об обнаружении подозрительного предмета в правоохранительные органы по телефонам №  ______________; ___________;</w:t>
      </w:r>
    </w:p>
    <w:p w:rsidR="00A92A5A" w:rsidRPr="006E0463" w:rsidRDefault="00A92A5A" w:rsidP="00A92A5A">
      <w:pPr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необходимо организовать эвакуацию постоянного состава и учащихся из здания и территории школы, минуя опасную зону, в безопасное место.</w:t>
      </w:r>
    </w:p>
    <w:p w:rsidR="00A92A5A" w:rsidRPr="006E0463" w:rsidRDefault="00A92A5A" w:rsidP="00A92A5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4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Далее действовать по указанию представителей правоохранительных органов.</w:t>
      </w:r>
    </w:p>
    <w:p w:rsidR="00A92A5A" w:rsidRDefault="00A92A5A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AD5" w:rsidRDefault="008E1AD5" w:rsidP="008E1AD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Терроризм: как не стать жертвой</w:t>
      </w:r>
      <w:r w:rsidR="000B23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последнее время в руках террористов появилось опасное оружие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</w:p>
    <w:p w:rsidR="008E1AD5" w:rsidRPr="008E1AD5" w:rsidRDefault="008E1AD5" w:rsidP="008E1A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жертвенный терроризм с использованием террористов-смертников. Участие в диверсионно-террористической борьбе смертников призвано нанести не только максимальный ущерб с большим количеством жертв, но и создать атмосферу паники, посеять неуверенность в способности государства обеспечить безопасность своих граждан. Способы проведения террористических актов носят крайне жестокий характер, они совершаются в местах массового скопления людей с применением закрепленных на теле взрывных устройств и начиненных взрывчаткой автомашин.</w:t>
      </w: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Первостепенная задача террориста-смертника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раствориться в массе людей и не привлекать к себе внимания. Московские события показывают, что на территории РФ в качестве смертников-исполнителей террористических актов их организаторами используются, как правило, женщины.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совершении теракта смертницы одеваются в одежду, характерную для данной местности. Тем не менее, в их одежде, поведении присутствует ряд характерных признаков.Женщины имеют головной убор, при этом возможен не только традиционный глухой платок, но и легкие газовые косынки, бейсболки. В летнее время одежда террористки-смертницы не соответствует погоде: просторная, предназначенная для сокрытия на теле взрывного устройства.</w:t>
      </w:r>
    </w:p>
    <w:p w:rsidR="000B2380" w:rsidRPr="008E1AD5" w:rsidRDefault="000B2380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Характерными признаками террористов-смертников являются: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неадекватное поведение;• неестественная бледность;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некоторая заторможенность реакций и движений, вызванные возможной передозировкой транквилизаторов или наркотических веществ;</w:t>
      </w:r>
    </w:p>
    <w:p w:rsidR="008E1AD5" w:rsidRP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• желание уклониться от камер видеонаблюдения (попытка опустить голову, отвернуться, прикрыть лицо рукой или платком, спрятаться за более высокого человека).</w:t>
      </w:r>
    </w:p>
    <w:p w:rsidR="008E1AD5" w:rsidRP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Террорист, как правило, имеет при себе мобильный телефон для связи с руководителем в случае возникновения трудностей. Поскольку террористы, как правило, не являются жителями столицы, их характерными признаками является неуверенное ориентирование на местности, неуверенное владение мобильным телефоном, отсутствие навыков пользования карточками для проезда в метрополитене и наземном транспорте.</w:t>
      </w:r>
    </w:p>
    <w:p w:rsidR="008E1AD5" w:rsidRP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Национальность исполнителя-смертника для организаторов террористических акций принципиальной роли не играет. Между тем анализ последних проявлений жертвенного терроризма на территории России </w:t>
      </w: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показывает стремление использовать представителей отдаленных сельских поселений южных регионов страны.</w:t>
      </w:r>
    </w:p>
    <w:p w:rsidR="008E1AD5" w:rsidRDefault="008E1AD5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Будьте осторожны!</w:t>
      </w: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смертник почувствует внимание окружающих, он может привести взрывное устройство в действие незамедлительно. Поэтому, чтобы обезопасить себя и окружающих, старайтесь соблюдать спокойствие и, не привлекая внимания подозрительного вам человека, сообщить о нем в административные или правоохранительные органы либо в службы безопасности.</w:t>
      </w:r>
    </w:p>
    <w:p w:rsidR="000B2380" w:rsidRPr="008E1AD5" w:rsidRDefault="000B2380" w:rsidP="008E1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8C2" w:rsidRDefault="008E1AD5" w:rsidP="003268C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Меры предосторожности в ситуации захвата террористами граждан в заложники</w:t>
      </w:r>
      <w:r w:rsidR="003268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268C2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никто из нас не защищен от ситуации, когда мы можем оказаться в заложниках у террористов. Но все же есть несколько универсальных правил, следуя которым можно избежать ошибок и сохранить свою жизнь.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ситуации, когда проявились признаки угрозы захвата заложников, постарайтесь избежать попадания в их число. Немедленно покиньте опасную зону или спрячьтесь. Спрятавшись, дождитесь ухода террористов и при первой возможности покиньте убежище и удалитесь.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Исключением являются ситуации, когда Вы оказались в поле зрения террористов или высока вероятность встречи с ними.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Заметив направляющуюся к вам вооруженную или подозрительную группу людей, немедленно бегите. Если скрыться от преступников не удалось, и вы оказались в заложниках, постарайтесь соблюдать спокойствие и не показывать своего страха. Не оказывайте террористам сопротивления, не пытайтесь вступать с ними в беседу, не стремитесь разжалобить их или отговорить от выполнения намеченного ими плана. Выполняйте их требования и не реагируйте на их действия в отношении других заложников. Не следует высказывать свое возмущение. Не нарушайте установленных террористами правил, чтобы не спровоцировать ухудшения условий вашего содержания. Не следует, например, пробовать связаться с родными, или правоохранительными органами. Это может быть воспринято вашими похитителями как неповиновение.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захвате заложников следует помнить, что только в сам момент захвата есть реальная возможность скрыться с места происшествия. Если этого сделать не удалось, настройтесь психологически, что моментально вас не освободят, но это непременно произойдет.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началась операция по вашему освобождению (штурм), необходимо упасть на пол и закрыть голову руками; старайтесь при этом занять позицию подальше от окон и дверных проемов. Держитесь подальше от террористов, потому что в ходе операции по ним могут стрелять снайперы. Также возможны подрывы стен, дверей, окон, возгорания и задымления, поэтому необходимо определить для себя места возможного укрытия от поражающих элементов, заранее снять с себя всю синтетическую </w:t>
      </w: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одежду, так как она увеличивает вероятность получения ожогов. Целесообразно также снять ремни, ремешки от сумочек и спрятать их в карманах – эти предметы в случае необходимости можно использовать, как кровоостанавливающее средство.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следует брать в руки оружие, чтобы вас не перепутали с террористами. Если рядом с вами или непосредственно на вас установлено взрывное устройство, по возможности, голосом или движением руки дайте понять об этом сотрудникам спецслужб, которые могут приблизиться к вам в ходе спецоперации. Фиксируйте в памяти все события, которые сопровождают захват. Эта информация будет очень важна для правоохранительных органов.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Оказавшийся в заложниках человек сначала не может поверить в то, что это произошло и адекватно оценить ситуацию. Как показывает анализ поведения лиц оказавшихся в заложниках, у некоторых из них может возникнуть неуправляемая реакция протеста против совершаемого насилия. Террористы, как правило, находятся в состоянии сильнейшего стресса и поэтому крайне агрессивны.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заложников после шока первых часов плена обычно начинается процесс адаптации </w:t>
      </w:r>
      <w:r w:rsidR="00326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приспособления к абсолютно ненормальным условиям существования. Однако дается это ценой, прежде всего, психологических травм и нарушений. Быстро притупляются острота ощущений и переживаний, таким образом, психика защищает себя. То, что возмущало или приводило в отчаяние, воспринимается, как обыденность. При этом важно не утратить человеческий облик.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возможности не замыкайтесь в себе, постарайтесь присмотреться к другим людям, выяснить, не нужна ли кому-то помощь. Даже мелочь – понимающий взгляд, слово поддержки – будет способствовать тому, что между вами возникнет контакт. Если человек чувствует поддержку, и ему, и всем, кто рядом с ним, становится легче. Тем не менее, заложникам, как правило, не удаётся избежать вспышек апатии и агрессивности во взаимоотношениях между собой. Они обусловлены подсознательным стремлением снять эмоциональное перенапряжение, однако это может еще больше обострить ситуацию, спровоцировать на агрессивные действия террористов.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Распространенным является заблуждение, которому часто оказываются подвержены люди, оказавшиеся в заложниках – стремление и попытки «понять» похитителей и разбудить в них сочувствие. Однако это вредная иллюзия. Симпатии к террористам могут стать вашим первым шагом к предательству по отношению к другим заложникам. Не думайте, что боевики при этом станут воспринимать вас как-то по-новому.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Постоянная угроза жизни и осознание своей беспомощности могут привести к развитию и других психических явлений. Может казаться, что вы слышите звуки вроде бы начавшегося штурма, голоса отсутствующих людей, видите нечто странное в темноте. Однако это не признак помешательства, а </w:t>
      </w: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расстройство, которое пройдет не позже чем через две недели после освобождения.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позволять себе сосредотачиваться на переживаниях. Способов отвлечься существует немало: пытайтесь придумать себе какую-либо игру, вспоминать полузабытые стихотворения, анекдоты и т.п. Для верующих большим подспорьем является молитва. Очень важно не забывать о личной гигиене.</w:t>
      </w:r>
    </w:p>
    <w:p w:rsid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Пребывание в заложниках наносит психическую травму даже весьма стойким людям. Освобожденных нередко тяготят чувства вины и стыда, утраты самоуважения, разного рода страхи. Помните, что это нормальная для бывших заложников реакция. Для возвращения к нормальной жизни требуется довольно длительный период.</w:t>
      </w:r>
    </w:p>
    <w:p w:rsidR="003268C2" w:rsidRPr="008E1AD5" w:rsidRDefault="003268C2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8C2" w:rsidRDefault="008E1AD5" w:rsidP="003268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Терроризм. Как распознать опасность?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всего борьба с террором – война без линии фронта. Террористы могут в любой момент оказаться среди нас под видом обычных граждан. Существуют ли признаки, по которым можно выявить террористов и их преступные намерения по подготовке теракта с тем, чтобы предпринять необходимые предупредительные меры?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террористов не всегда бросается в глаза. Но вполне может показаться подозрительной и необычной. Если признаки странного поведения очевидны, необходимо немедленно сообщить об этом в силовые структуры.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преступных целях, террористами, как правило, используются типичные взрывчатые вещества заводского и самодельного изготовления, боеприпасы, пиротехнические средства а также иные опасные вещества и смеси, способные к взрыву при определенных условиях.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Террористы активно используют и различные самодельные взрывные устройства: самодельные мины-ловушки; мины сюрпризы, имитирующие предметы домашнего обихода или вещи, привлекающие внимание.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Скрытый пронос под одеждой и в ручной клади является самым распространенным способом доставки террористических средств к месту проведения террористической акции. Наиболее часто этот канал используется для доставки огнестрельного оружия. Огнестрельное оружие в собранном и разобранном виде имеет хорошо известные, достаточно специфичные и узнаваемые формы узлов, деталей и механизмов. Под одеждой и в ручной клади могут доставляться также взрывные устройства и радиоактивные вещества.</w:t>
      </w:r>
    </w:p>
    <w:p w:rsidR="003268C2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Проносимые взрывные устройства, как промышленного изготовления, так и самодельные, могут камуфлироваться под бытовые предметы. В практике встречались начиненные взрывчаткой электрические фонари, фены, вентиляторы, светильники, радиоприемники и магнитофоны, электробритвы, банки с кофе, консервы, термосы и т.п.</w:t>
      </w:r>
    </w:p>
    <w:p w:rsidR="003268C2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Будьте внимательны, постарайтесь запомнить приметы преступников, отличительные черты их лиц, одежду, имена, клички, возможные шрамы и татуировки, особенности речи и манеры поведения и т.д.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пытайтесь их останавливать сами – Вы можете стать первой жертвой.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особо бдительными и остерегайтесь людей, одетых явно не по сезону; если вы видите летом человека, одетого в плащ или толстую куртку – будьте внимательны – под такой одеждой террористы чаще всего прячут бомбы; лучше всего держаться от него подальше и обратить на него внимание сотрудников правоохранительных органов;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Остерегайтесь людей с большими сумками и чемоданами, особенно, если они находятся в месте, не подходящем для такой поклажи (в кинотеатре или на празднике).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Старайтесь удалиться на максимальное расстояние от тех, кто ведет себя неадекватно, нервозно, испуганно, оглядываясь, проверяя что-то в одежде или в багаже.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не можете удалиться от подозрительного человека, следите за мимикой его лица; специалисты утверждают, что преступник, готовящийся к теракту, обычно выглядит чрезвычайно сосредоточено, губы плотно сжаты, либо медленно двигаются, как будто читая молитву.</w:t>
      </w:r>
    </w:p>
    <w:p w:rsid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в коем случае не поднимайте забытые вещи: сумки, мобильные, кошельки; не принимайте от незнакомых лиц никаких подарков, не берите вещей с просьбой передать другому человеку.</w:t>
      </w:r>
    </w:p>
    <w:p w:rsidR="003268C2" w:rsidRPr="008E1AD5" w:rsidRDefault="003268C2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8C2" w:rsidRDefault="008E1AD5" w:rsidP="003268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Действия при угрозе совершения террористического акта</w:t>
      </w:r>
      <w:r w:rsidR="003268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контролируйте ситуацию вокруг себя, особенно когда находитесь на объектах транспорта, культурно-развлекательных, спортивных и торговых центрах.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обнаружении забытых вещей, не трогая их, сообщите об этом водителю, сотрудникам объекта, службы безопасности, органов милиции. Не пытайтесь заглянуть внутрь подозрительного пакета, коробки, иного предмета.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подбирайте бесхозных вещей, как бы привлекательно они не выглядели.</w:t>
      </w:r>
    </w:p>
    <w:p w:rsidR="008E1AD5" w:rsidRPr="008E1AD5" w:rsidRDefault="008E1AD5" w:rsidP="008E1A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них могут быть закамуфлированы взрывные устройства (в банках из-под пива, сотовых телефонах и т.п.). Не пинайте на улице предметы, лежащие на земле.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вдруг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противника.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взрыве или начале стрельбы немедленно падайте на землю, лучше под прикрытие (бордюр, торговую палатку, машину и т.п.). Для большей безопасности накройте голову руками.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Случайно узнав о готовящемся теракте, немедленно сообщите об этом в правоохранительные органы.</w:t>
      </w:r>
    </w:p>
    <w:p w:rsidR="008E1AD5" w:rsidRPr="008E1AD5" w:rsidRDefault="008E1AD5" w:rsidP="003268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вам стало известно о готовящемся или совершенном преступлении, немедленно сообщите об этом в органы ФСБ или МВД.</w:t>
      </w:r>
    </w:p>
    <w:p w:rsidR="008E1AD5" w:rsidRPr="008E1AD5" w:rsidRDefault="008E1AD5" w:rsidP="008E1A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AD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574C3" w:rsidRPr="008E1AD5" w:rsidRDefault="00B574C3" w:rsidP="008E1A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574C3" w:rsidRPr="008E1AD5" w:rsidSect="003268C2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7FC5" w:rsidRDefault="008F7FC5" w:rsidP="003268C2">
      <w:pPr>
        <w:spacing w:after="0" w:line="240" w:lineRule="auto"/>
      </w:pPr>
      <w:r>
        <w:separator/>
      </w:r>
    </w:p>
  </w:endnote>
  <w:endnote w:type="continuationSeparator" w:id="1">
    <w:p w:rsidR="008F7FC5" w:rsidRDefault="008F7FC5" w:rsidP="00326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7FC5" w:rsidRDefault="008F7FC5" w:rsidP="003268C2">
      <w:pPr>
        <w:spacing w:after="0" w:line="240" w:lineRule="auto"/>
      </w:pPr>
      <w:r>
        <w:separator/>
      </w:r>
    </w:p>
  </w:footnote>
  <w:footnote w:type="continuationSeparator" w:id="1">
    <w:p w:rsidR="008F7FC5" w:rsidRDefault="008F7FC5" w:rsidP="00326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6432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3268C2" w:rsidRPr="003268C2" w:rsidRDefault="00D43D38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268C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3268C2" w:rsidRPr="003268C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268C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3717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268C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3268C2" w:rsidRDefault="003268C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7659"/>
    <w:rsid w:val="00003057"/>
    <w:rsid w:val="000B2380"/>
    <w:rsid w:val="001D342F"/>
    <w:rsid w:val="003268C2"/>
    <w:rsid w:val="0033717B"/>
    <w:rsid w:val="00597DB7"/>
    <w:rsid w:val="008E1AD5"/>
    <w:rsid w:val="008F7FC5"/>
    <w:rsid w:val="00997659"/>
    <w:rsid w:val="009D6575"/>
    <w:rsid w:val="00A92A5A"/>
    <w:rsid w:val="00AA57B9"/>
    <w:rsid w:val="00B135A1"/>
    <w:rsid w:val="00B574C3"/>
    <w:rsid w:val="00D43D38"/>
    <w:rsid w:val="00D566F8"/>
    <w:rsid w:val="00E7783A"/>
    <w:rsid w:val="00F83B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68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68C2"/>
  </w:style>
  <w:style w:type="paragraph" w:styleId="a5">
    <w:name w:val="footer"/>
    <w:basedOn w:val="a"/>
    <w:link w:val="a6"/>
    <w:uiPriority w:val="99"/>
    <w:unhideWhenUsed/>
    <w:rsid w:val="003268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68C2"/>
  </w:style>
  <w:style w:type="paragraph" w:styleId="a7">
    <w:name w:val="Balloon Text"/>
    <w:basedOn w:val="a"/>
    <w:link w:val="a8"/>
    <w:uiPriority w:val="99"/>
    <w:semiHidden/>
    <w:unhideWhenUsed/>
    <w:rsid w:val="009D6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65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68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68C2"/>
  </w:style>
  <w:style w:type="paragraph" w:styleId="a5">
    <w:name w:val="footer"/>
    <w:basedOn w:val="a"/>
    <w:link w:val="a6"/>
    <w:uiPriority w:val="99"/>
    <w:unhideWhenUsed/>
    <w:rsid w:val="003268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68C2"/>
  </w:style>
  <w:style w:type="paragraph" w:styleId="a7">
    <w:name w:val="Balloon Text"/>
    <w:basedOn w:val="a"/>
    <w:link w:val="a8"/>
    <w:uiPriority w:val="99"/>
    <w:semiHidden/>
    <w:unhideWhenUsed/>
    <w:rsid w:val="009D6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65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6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2507</Words>
  <Characters>14291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ovr5</dc:creator>
  <cp:keywords/>
  <dc:description/>
  <cp:lastModifiedBy>МБДОУ№2</cp:lastModifiedBy>
  <cp:revision>10</cp:revision>
  <cp:lastPrinted>2017-04-27T08:41:00Z</cp:lastPrinted>
  <dcterms:created xsi:type="dcterms:W3CDTF">2017-04-22T08:32:00Z</dcterms:created>
  <dcterms:modified xsi:type="dcterms:W3CDTF">2020-03-25T05:35:00Z</dcterms:modified>
</cp:coreProperties>
</file>