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DA7" w:rsidRDefault="00DE0DA7" w:rsidP="00DE0DA7">
      <w:pPr>
        <w:pStyle w:val="a3"/>
      </w:pPr>
      <w:r>
        <w:t> </w:t>
      </w:r>
    </w:p>
    <w:p w:rsidR="00DE0DA7" w:rsidRDefault="00DE0DA7" w:rsidP="00DE0DA7">
      <w:pPr>
        <w:pStyle w:val="a3"/>
      </w:pPr>
      <w:r>
        <w:rPr>
          <w:rStyle w:val="a4"/>
        </w:rPr>
        <w:t>Какова оплата за детский сад?</w:t>
      </w:r>
    </w:p>
    <w:p w:rsidR="00DE0DA7" w:rsidRDefault="00DE0DA7" w:rsidP="00DE0DA7">
      <w:pPr>
        <w:pStyle w:val="a3"/>
      </w:pPr>
      <w:r>
        <w:rPr>
          <w:rStyle w:val="a4"/>
        </w:rPr>
        <w:t>Ответ:</w:t>
      </w:r>
      <w:r>
        <w:t xml:space="preserve"> В соответствии  с Законом Российской Федерации от 29.12.2012г № 273 – ФЗ « Об образовании», постановлением Администрации муниципального образования </w:t>
      </w:r>
      <w:proofErr w:type="spellStart"/>
      <w:r>
        <w:t>Курганинский</w:t>
      </w:r>
      <w:proofErr w:type="spellEnd"/>
      <w:r>
        <w:t xml:space="preserve"> район от 16.09.2013 года №2260 «Об установлении размера платы за присмотр и уход за детьми в муниципальных </w:t>
      </w:r>
      <w:proofErr w:type="spellStart"/>
      <w:r>
        <w:t>образоваетльных</w:t>
      </w:r>
      <w:proofErr w:type="spellEnd"/>
      <w:r>
        <w:t xml:space="preserve"> учреждениях (</w:t>
      </w:r>
      <w:proofErr w:type="spellStart"/>
      <w:r>
        <w:t>органинзациях</w:t>
      </w:r>
      <w:proofErr w:type="spellEnd"/>
      <w:r>
        <w:t xml:space="preserve">) муниципального образования </w:t>
      </w:r>
      <w:proofErr w:type="spellStart"/>
      <w:r>
        <w:t>Курганинский</w:t>
      </w:r>
      <w:proofErr w:type="spellEnd"/>
      <w:r>
        <w:t xml:space="preserve"> район, </w:t>
      </w:r>
      <w:proofErr w:type="spellStart"/>
      <w:r>
        <w:t>реализующиъх</w:t>
      </w:r>
      <w:proofErr w:type="spellEnd"/>
      <w:r>
        <w:t xml:space="preserve"> образовательную программу дошкольного образования» в размере 1200 рублей в месяц.</w:t>
      </w:r>
    </w:p>
    <w:p w:rsidR="00DE0DA7" w:rsidRDefault="00DE0DA7" w:rsidP="00DE0DA7">
      <w:pPr>
        <w:pStyle w:val="a3"/>
      </w:pPr>
      <w:r>
        <w:t>С родителей (законных представителей) имеющих трех и более несовершеннолетних детей – 600 рублей в месяц.</w:t>
      </w:r>
    </w:p>
    <w:p w:rsidR="00DE0DA7" w:rsidRDefault="00DE0DA7" w:rsidP="00DE0DA7">
      <w:pPr>
        <w:pStyle w:val="a3"/>
      </w:pPr>
      <w:r>
        <w:t>Освобождены от родительской платы за присмотр и уход за детьми дошкольного возраста:</w:t>
      </w:r>
    </w:p>
    <w:p w:rsidR="00DE0DA7" w:rsidRDefault="00DE0DA7" w:rsidP="00DE0DA7">
      <w:pPr>
        <w:pStyle w:val="a3"/>
      </w:pPr>
      <w:r>
        <w:t>- дети – инвалиды;</w:t>
      </w:r>
    </w:p>
    <w:p w:rsidR="00DE0DA7" w:rsidRDefault="00DE0DA7" w:rsidP="00DE0DA7">
      <w:pPr>
        <w:pStyle w:val="a3"/>
      </w:pPr>
      <w:r>
        <w:t>- дети – сироты;</w:t>
      </w:r>
    </w:p>
    <w:p w:rsidR="00DE0DA7" w:rsidRDefault="00DE0DA7" w:rsidP="00DE0DA7">
      <w:pPr>
        <w:pStyle w:val="a3"/>
      </w:pPr>
      <w:r>
        <w:t>- дети, оставшиеся без попечения родителей;</w:t>
      </w:r>
    </w:p>
    <w:p w:rsidR="00DE0DA7" w:rsidRDefault="00DE0DA7" w:rsidP="00DE0DA7">
      <w:pPr>
        <w:pStyle w:val="a3"/>
      </w:pPr>
      <w:r>
        <w:t>- дети с туберкулезной интоксикацией.</w:t>
      </w:r>
    </w:p>
    <w:p w:rsidR="00DE0DA7" w:rsidRDefault="00DE0DA7" w:rsidP="00DE0DA7">
      <w:pPr>
        <w:pStyle w:val="a3"/>
      </w:pPr>
      <w:r>
        <w:t xml:space="preserve">Плата за присмотр и уход за детьми дошкольного возраста в муниципальном дошкольном образовательном учреждении </w:t>
      </w:r>
      <w:proofErr w:type="spellStart"/>
      <w:r>
        <w:t>Курганинского</w:t>
      </w:r>
      <w:proofErr w:type="spellEnd"/>
      <w:r>
        <w:t xml:space="preserve"> района производится ежемесячно до 20 числа текущего месяца.</w:t>
      </w:r>
    </w:p>
    <w:p w:rsidR="00DE0DA7" w:rsidRDefault="00DE0DA7" w:rsidP="00DE0DA7">
      <w:pPr>
        <w:pStyle w:val="a3"/>
      </w:pPr>
      <w:r>
        <w:t> </w:t>
      </w:r>
    </w:p>
    <w:p w:rsidR="00DE0DA7" w:rsidRDefault="00DE0DA7" w:rsidP="00DE0DA7">
      <w:pPr>
        <w:pStyle w:val="a3"/>
      </w:pPr>
      <w:r>
        <w:rPr>
          <w:rStyle w:val="a4"/>
        </w:rPr>
        <w:t>Как назначается компенсация части родительской платы за присмотр и уход за детьми, посещающими детский сад?</w:t>
      </w:r>
    </w:p>
    <w:p w:rsidR="00DE0DA7" w:rsidRDefault="00DE0DA7" w:rsidP="00DE0DA7">
      <w:pPr>
        <w:pStyle w:val="a3"/>
      </w:pPr>
      <w:r>
        <w:rPr>
          <w:rStyle w:val="a4"/>
        </w:rPr>
        <w:t>Ответ:</w:t>
      </w:r>
      <w:r>
        <w:t xml:space="preserve"> В соответствии с Постановлением главы </w:t>
      </w:r>
      <w:proofErr w:type="spellStart"/>
      <w:r>
        <w:t>администации</w:t>
      </w:r>
      <w:proofErr w:type="spellEnd"/>
      <w:r>
        <w:t xml:space="preserve"> Краснодарского края от 12.12.2013 года №1460 "Об утверждении Порядка обращения за компенсацией части родительской платы за присмотр и уход за детьми. </w:t>
      </w:r>
    </w:p>
    <w:p w:rsidR="00DE0DA7" w:rsidRDefault="00DE0DA7" w:rsidP="00DE0DA7">
      <w:pPr>
        <w:pStyle w:val="a3"/>
      </w:pPr>
      <w:r>
        <w:t xml:space="preserve">Право на получение компенсации имеет один из родителей (законных представителей) внесших </w:t>
      </w:r>
      <w:proofErr w:type="spellStart"/>
      <w:r>
        <w:t>родителеьскую</w:t>
      </w:r>
      <w:proofErr w:type="spellEnd"/>
      <w:r>
        <w:t xml:space="preserve"> плату за присмотр и уход за ребенком, посещающим образовательные организации, реализующие образовательную программу дошкольного образования.</w:t>
      </w:r>
    </w:p>
    <w:p w:rsidR="00DE0DA7" w:rsidRDefault="00DE0DA7" w:rsidP="00DE0DA7">
      <w:pPr>
        <w:pStyle w:val="a3"/>
      </w:pPr>
      <w:r>
        <w:t xml:space="preserve">Компенсация начисляется </w:t>
      </w:r>
      <w:proofErr w:type="spellStart"/>
      <w:r>
        <w:t>ежекваратльно</w:t>
      </w:r>
      <w:proofErr w:type="spellEnd"/>
      <w:r>
        <w:t>, за предыдущие, фактически оплаченные родителями (законными представителями) месяцы присмотра и ухода за ребенком, посещающим образовательные организации, реализующие образовательную программу дошкольного образования:</w:t>
      </w:r>
    </w:p>
    <w:p w:rsidR="00DE0DA7" w:rsidRDefault="00DE0DA7" w:rsidP="00DE0DA7">
      <w:pPr>
        <w:pStyle w:val="a3"/>
      </w:pPr>
      <w:r>
        <w:t>на первого ребенка - 20 % среднего размера родительской платы за присмотр и уход за ребенком, посещающим государственные образовательные организации, реализующие образовательную программу дошкольного образования Краснодарского края;</w:t>
      </w:r>
    </w:p>
    <w:p w:rsidR="00DE0DA7" w:rsidRDefault="00DE0DA7" w:rsidP="00DE0DA7">
      <w:pPr>
        <w:pStyle w:val="a3"/>
      </w:pPr>
      <w:r>
        <w:lastRenderedPageBreak/>
        <w:t>на второго ребенка - 50 % размера такой платы;</w:t>
      </w:r>
    </w:p>
    <w:p w:rsidR="00DE0DA7" w:rsidRDefault="00DE0DA7" w:rsidP="00DE0DA7">
      <w:pPr>
        <w:pStyle w:val="a3"/>
      </w:pPr>
      <w:r>
        <w:t>на третьего ребенка и последующих детей - 70 % размера такой платы.</w:t>
      </w:r>
    </w:p>
    <w:p w:rsidR="00EA4FAF" w:rsidRDefault="00EA4FAF"/>
    <w:sectPr w:rsidR="00EA4FAF" w:rsidSect="00EA4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DE0DA7"/>
    <w:rsid w:val="00177ACF"/>
    <w:rsid w:val="0051357A"/>
    <w:rsid w:val="008166AE"/>
    <w:rsid w:val="0099232B"/>
    <w:rsid w:val="00BA1407"/>
    <w:rsid w:val="00BD5B8F"/>
    <w:rsid w:val="00C20909"/>
    <w:rsid w:val="00DE0DA7"/>
    <w:rsid w:val="00EA4FAF"/>
    <w:rsid w:val="00FF0D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0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E0D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47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3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321</Words>
  <Characters>1833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2</cp:revision>
  <dcterms:created xsi:type="dcterms:W3CDTF">2017-01-13T12:38:00Z</dcterms:created>
  <dcterms:modified xsi:type="dcterms:W3CDTF">2017-01-13T12:38:00Z</dcterms:modified>
</cp:coreProperties>
</file>