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21F" w:rsidRDefault="00F2521F" w:rsidP="00F2521F">
      <w:pPr>
        <w:ind w:right="6"/>
        <w:jc w:val="center"/>
        <w:rPr>
          <w:b/>
          <w:i/>
          <w:sz w:val="28"/>
          <w:lang w:val="ru-RU"/>
        </w:rPr>
      </w:pPr>
      <w:r>
        <w:rPr>
          <w:i/>
          <w:sz w:val="28"/>
          <w:lang w:val="ru-RU"/>
        </w:rPr>
        <w:t xml:space="preserve">  </w:t>
      </w:r>
      <w:r>
        <w:rPr>
          <w:b/>
          <w:i/>
          <w:sz w:val="28"/>
          <w:lang w:val="ru-RU"/>
        </w:rPr>
        <w:t>МАДОУ ЦРР № 19 г. Курганинска</w:t>
      </w:r>
    </w:p>
    <w:p w:rsidR="00F2521F" w:rsidRDefault="00F2521F" w:rsidP="00F2521F">
      <w:pPr>
        <w:pStyle w:val="1"/>
        <w:tabs>
          <w:tab w:val="left" w:pos="2958"/>
        </w:tabs>
        <w:spacing w:line="322" w:lineRule="exact"/>
        <w:ind w:right="3"/>
        <w:rPr>
          <w:i/>
          <w:u w:val="none"/>
          <w:lang w:val="ru-RU"/>
        </w:rPr>
      </w:pPr>
      <w:r>
        <w:rPr>
          <w:i/>
          <w:u w:val="none"/>
          <w:lang w:val="ru-RU"/>
        </w:rPr>
        <w:t>Краткая</w:t>
      </w:r>
      <w:r>
        <w:rPr>
          <w:i/>
          <w:spacing w:val="-3"/>
          <w:u w:val="none"/>
          <w:lang w:val="ru-RU"/>
        </w:rPr>
        <w:t xml:space="preserve"> </w:t>
      </w:r>
      <w:r>
        <w:rPr>
          <w:i/>
          <w:u w:val="none"/>
          <w:lang w:val="ru-RU"/>
        </w:rPr>
        <w:t>презентация</w:t>
      </w:r>
      <w:r>
        <w:rPr>
          <w:i/>
          <w:u w:val="none"/>
          <w:lang w:val="ru-RU"/>
        </w:rPr>
        <w:tab/>
        <w:t>Основной образовательной</w:t>
      </w:r>
      <w:r>
        <w:rPr>
          <w:i/>
          <w:spacing w:val="-8"/>
          <w:u w:val="none"/>
          <w:lang w:val="ru-RU"/>
        </w:rPr>
        <w:t xml:space="preserve"> </w:t>
      </w:r>
      <w:r>
        <w:rPr>
          <w:i/>
          <w:u w:val="none"/>
          <w:lang w:val="ru-RU"/>
        </w:rPr>
        <w:t>программы</w:t>
      </w:r>
    </w:p>
    <w:p w:rsidR="00F2521F" w:rsidRDefault="00F2521F" w:rsidP="00F2521F">
      <w:pPr>
        <w:pStyle w:val="a3"/>
        <w:spacing w:before="11"/>
        <w:ind w:left="0"/>
        <w:jc w:val="left"/>
        <w:rPr>
          <w:b/>
          <w:sz w:val="21"/>
          <w:lang w:val="ru-RU"/>
        </w:rPr>
      </w:pPr>
    </w:p>
    <w:p w:rsidR="00F2521F" w:rsidRDefault="00F2521F" w:rsidP="00F2521F">
      <w:pPr>
        <w:pStyle w:val="a3"/>
        <w:spacing w:before="64" w:line="322" w:lineRule="exact"/>
        <w:ind w:left="380" w:right="105"/>
        <w:jc w:val="left"/>
        <w:rPr>
          <w:lang w:val="ru-RU"/>
        </w:rPr>
      </w:pPr>
      <w:r>
        <w:rPr>
          <w:lang w:val="ru-RU"/>
        </w:rPr>
        <w:t xml:space="preserve">Основная   образовательная программа дошкольного образования МАДОУ </w:t>
      </w:r>
    </w:p>
    <w:p w:rsidR="00F2521F" w:rsidRDefault="00F2521F" w:rsidP="00F2521F">
      <w:pPr>
        <w:pStyle w:val="a3"/>
        <w:ind w:right="112"/>
        <w:rPr>
          <w:lang w:val="ru-RU"/>
        </w:rPr>
      </w:pPr>
      <w:r>
        <w:rPr>
          <w:lang w:val="ru-RU"/>
        </w:rPr>
        <w:t xml:space="preserve">ЦРР №19 разработана в соответствии с требованиями Федерального государственного образовательного стандарта дошкольного образования (ФГОС ДО), утверждённого Приказом Министерства образования и науки Российской Федерации от 17 октября 2013 года № </w:t>
      </w:r>
      <w:smartTag w:uri="urn:schemas-microsoft-com:office:smarttags" w:element="metricconverter">
        <w:smartTagPr>
          <w:attr w:name="ProductID" w:val="1155 г"/>
        </w:smartTagPr>
        <w:r>
          <w:rPr>
            <w:lang w:val="ru-RU"/>
          </w:rPr>
          <w:t>1155 г</w:t>
        </w:r>
      </w:smartTag>
      <w:r>
        <w:rPr>
          <w:lang w:val="ru-RU"/>
        </w:rPr>
        <w:t>. Москва.</w:t>
      </w:r>
    </w:p>
    <w:p w:rsidR="00F2521F" w:rsidRDefault="00F2521F" w:rsidP="00F2521F">
      <w:pPr>
        <w:pStyle w:val="a3"/>
        <w:tabs>
          <w:tab w:val="left" w:pos="3467"/>
        </w:tabs>
        <w:ind w:right="113" w:firstLine="208"/>
        <w:jc w:val="left"/>
        <w:rPr>
          <w:lang w:val="ru-RU"/>
        </w:rPr>
      </w:pPr>
      <w:r>
        <w:rPr>
          <w:lang w:val="ru-RU"/>
        </w:rPr>
        <w:t xml:space="preserve">Программа </w:t>
      </w:r>
      <w:r>
        <w:rPr>
          <w:spacing w:val="20"/>
          <w:lang w:val="ru-RU"/>
        </w:rPr>
        <w:t xml:space="preserve"> </w:t>
      </w:r>
      <w:r>
        <w:rPr>
          <w:lang w:val="ru-RU"/>
        </w:rPr>
        <w:t>рассчитана</w:t>
      </w:r>
      <w:r>
        <w:rPr>
          <w:lang w:val="ru-RU"/>
        </w:rPr>
        <w:tab/>
        <w:t xml:space="preserve">на  детей  в  возрасте  от  1,6 до  7   </w:t>
      </w:r>
      <w:r>
        <w:rPr>
          <w:spacing w:val="39"/>
          <w:lang w:val="ru-RU"/>
        </w:rPr>
        <w:t xml:space="preserve"> </w:t>
      </w:r>
      <w:r>
        <w:rPr>
          <w:lang w:val="ru-RU"/>
        </w:rPr>
        <w:t xml:space="preserve">лет, </w:t>
      </w:r>
      <w:r>
        <w:rPr>
          <w:spacing w:val="22"/>
          <w:lang w:val="ru-RU"/>
        </w:rPr>
        <w:t xml:space="preserve"> </w:t>
      </w:r>
      <w:r>
        <w:rPr>
          <w:lang w:val="ru-RU"/>
        </w:rPr>
        <w:t>которая охватывает все сферы жизни и деятельности ребенка в детском саду с</w:t>
      </w:r>
      <w:r>
        <w:rPr>
          <w:spacing w:val="26"/>
          <w:lang w:val="ru-RU"/>
        </w:rPr>
        <w:t xml:space="preserve"> </w:t>
      </w:r>
      <w:r>
        <w:rPr>
          <w:lang w:val="ru-RU"/>
        </w:rPr>
        <w:t>учетом</w:t>
      </w:r>
      <w:bookmarkStart w:id="0" w:name="_GoBack"/>
      <w:bookmarkEnd w:id="0"/>
    </w:p>
    <w:p w:rsidR="00F2521F" w:rsidRDefault="00F2521F" w:rsidP="00F2521F">
      <w:pPr>
        <w:pStyle w:val="a3"/>
        <w:spacing w:before="47"/>
        <w:ind w:right="124"/>
        <w:rPr>
          <w:lang w:val="ru-RU"/>
        </w:rPr>
      </w:pPr>
      <w:proofErr w:type="gramStart"/>
      <w:r>
        <w:rPr>
          <w:lang w:val="ru-RU"/>
        </w:rPr>
        <w:t>определенных направлений развития и образования детей: социально – коммуникативного, познавательного, речевого, художественно – эстетического, физического.</w:t>
      </w:r>
      <w:proofErr w:type="gramEnd"/>
    </w:p>
    <w:p w:rsidR="00F2521F" w:rsidRDefault="00F2521F" w:rsidP="00F2521F">
      <w:pPr>
        <w:pStyle w:val="a3"/>
        <w:ind w:right="131" w:firstLine="208"/>
        <w:rPr>
          <w:lang w:val="ru-RU"/>
        </w:rPr>
      </w:pPr>
      <w:r>
        <w:rPr>
          <w:lang w:val="ru-RU"/>
        </w:rPr>
        <w:t>Программа реализуется на государственном языке Российской Федерации, русском.</w:t>
      </w:r>
    </w:p>
    <w:p w:rsidR="00F2521F" w:rsidRDefault="00F2521F" w:rsidP="00F2521F">
      <w:pPr>
        <w:pStyle w:val="a3"/>
        <w:ind w:right="128" w:firstLine="208"/>
        <w:rPr>
          <w:lang w:val="ru-RU"/>
        </w:rPr>
      </w:pPr>
      <w:r>
        <w:rPr>
          <w:lang w:val="ru-RU"/>
        </w:rPr>
        <w:t xml:space="preserve">Основная часть программы разработана на основе примерной общеобразовательной программы дошкольного образования «От рождения  до школы» под редакцией </w:t>
      </w:r>
      <w:proofErr w:type="spellStart"/>
      <w:r>
        <w:rPr>
          <w:lang w:val="ru-RU"/>
        </w:rPr>
        <w:t>Н.Е.Вераксы</w:t>
      </w:r>
      <w:proofErr w:type="spellEnd"/>
      <w:r>
        <w:rPr>
          <w:lang w:val="ru-RU"/>
        </w:rPr>
        <w:t>, М.А. Васильевой, Т.С., Комаровой, 2014г. Часть, формируемая участниками образовательных отношений, программы направлена на приобщение детей к истории и культуре Краснодарского</w:t>
      </w:r>
      <w:r>
        <w:rPr>
          <w:spacing w:val="-11"/>
          <w:lang w:val="ru-RU"/>
        </w:rPr>
        <w:t xml:space="preserve"> </w:t>
      </w:r>
      <w:r>
        <w:rPr>
          <w:lang w:val="ru-RU"/>
        </w:rPr>
        <w:t>края.</w:t>
      </w:r>
    </w:p>
    <w:p w:rsidR="00F2521F" w:rsidRDefault="00F2521F" w:rsidP="00F2521F">
      <w:pPr>
        <w:pStyle w:val="a3"/>
        <w:ind w:right="129" w:firstLine="208"/>
        <w:rPr>
          <w:lang w:val="ru-RU"/>
        </w:rPr>
      </w:pPr>
      <w:r>
        <w:rPr>
          <w:lang w:val="ru-RU"/>
        </w:rPr>
        <w:t>Реализация Программы предусматривает тесную взаимосвязь детского сада и семьи.</w:t>
      </w:r>
    </w:p>
    <w:p w:rsidR="00F2521F" w:rsidRDefault="00F2521F" w:rsidP="00F2521F">
      <w:pPr>
        <w:pStyle w:val="a3"/>
        <w:spacing w:before="2"/>
        <w:ind w:left="380"/>
        <w:jc w:val="left"/>
        <w:rPr>
          <w:lang w:val="ru-RU"/>
        </w:rPr>
      </w:pPr>
      <w:r>
        <w:rPr>
          <w:lang w:val="ru-RU"/>
        </w:rPr>
        <w:t>Ресурсами  для налаживания контактов с родителями стали:</w:t>
      </w:r>
    </w:p>
    <w:p w:rsidR="00F2521F" w:rsidRDefault="00F2521F" w:rsidP="00F2521F">
      <w:pPr>
        <w:pStyle w:val="11"/>
        <w:numPr>
          <w:ilvl w:val="0"/>
          <w:numId w:val="1"/>
        </w:numPr>
        <w:tabs>
          <w:tab w:val="left" w:pos="388"/>
        </w:tabs>
        <w:ind w:right="133" w:firstLine="0"/>
        <w:jc w:val="both"/>
        <w:rPr>
          <w:sz w:val="28"/>
          <w:lang w:val="ru-RU"/>
        </w:rPr>
      </w:pPr>
      <w:r>
        <w:rPr>
          <w:sz w:val="28"/>
          <w:lang w:val="ru-RU"/>
        </w:rPr>
        <w:t>отказ от традиционного пути и творческий поиск новых, внедрение инновационных форм и</w:t>
      </w:r>
      <w:r>
        <w:rPr>
          <w:spacing w:val="-11"/>
          <w:sz w:val="28"/>
          <w:lang w:val="ru-RU"/>
        </w:rPr>
        <w:t xml:space="preserve"> </w:t>
      </w:r>
      <w:r>
        <w:rPr>
          <w:sz w:val="28"/>
          <w:lang w:val="ru-RU"/>
        </w:rPr>
        <w:t>работ;</w:t>
      </w:r>
    </w:p>
    <w:p w:rsidR="00F2521F" w:rsidRDefault="00F2521F" w:rsidP="00F2521F">
      <w:pPr>
        <w:pStyle w:val="11"/>
        <w:numPr>
          <w:ilvl w:val="0"/>
          <w:numId w:val="1"/>
        </w:numPr>
        <w:tabs>
          <w:tab w:val="left" w:pos="489"/>
        </w:tabs>
        <w:ind w:right="130" w:firstLine="0"/>
        <w:jc w:val="both"/>
        <w:rPr>
          <w:sz w:val="28"/>
          <w:lang w:val="ru-RU"/>
        </w:rPr>
      </w:pPr>
      <w:r>
        <w:rPr>
          <w:sz w:val="28"/>
          <w:lang w:val="ru-RU"/>
        </w:rPr>
        <w:t>организация наглядно педагогической пропаганды детского сада, способствующая популяризации деятельности</w:t>
      </w:r>
      <w:r>
        <w:rPr>
          <w:spacing w:val="-15"/>
          <w:sz w:val="28"/>
          <w:lang w:val="ru-RU"/>
        </w:rPr>
        <w:t xml:space="preserve"> </w:t>
      </w:r>
      <w:r>
        <w:rPr>
          <w:sz w:val="28"/>
          <w:lang w:val="ru-RU"/>
        </w:rPr>
        <w:t>учреждения;</w:t>
      </w:r>
    </w:p>
    <w:p w:rsidR="00F2521F" w:rsidRDefault="00F2521F" w:rsidP="00F2521F">
      <w:pPr>
        <w:pStyle w:val="a3"/>
        <w:ind w:right="124"/>
        <w:rPr>
          <w:lang w:val="ru-RU"/>
        </w:rPr>
      </w:pPr>
      <w:r>
        <w:rPr>
          <w:lang w:val="ru-RU"/>
        </w:rPr>
        <w:t>-обогащение отношений детей и родителей в ходе эмоционально – насыщенного общения привлечения родителей к участию деятельности ДОУ;</w:t>
      </w:r>
    </w:p>
    <w:p w:rsidR="00F2521F" w:rsidRDefault="00F2521F" w:rsidP="00F2521F">
      <w:pPr>
        <w:pStyle w:val="11"/>
        <w:numPr>
          <w:ilvl w:val="0"/>
          <w:numId w:val="1"/>
        </w:numPr>
        <w:tabs>
          <w:tab w:val="left" w:pos="266"/>
        </w:tabs>
        <w:spacing w:line="322" w:lineRule="exact"/>
        <w:ind w:left="265" w:hanging="163"/>
        <w:jc w:val="both"/>
        <w:rPr>
          <w:sz w:val="28"/>
          <w:lang w:val="ru-RU"/>
        </w:rPr>
      </w:pPr>
      <w:r>
        <w:rPr>
          <w:sz w:val="28"/>
          <w:lang w:val="ru-RU"/>
        </w:rPr>
        <w:t>организация  конкурсов, где родители могли принять активное</w:t>
      </w:r>
      <w:r>
        <w:rPr>
          <w:spacing w:val="-25"/>
          <w:sz w:val="28"/>
          <w:lang w:val="ru-RU"/>
        </w:rPr>
        <w:t xml:space="preserve"> </w:t>
      </w:r>
      <w:r>
        <w:rPr>
          <w:sz w:val="28"/>
          <w:lang w:val="ru-RU"/>
        </w:rPr>
        <w:t>участие;</w:t>
      </w:r>
    </w:p>
    <w:p w:rsidR="00F2521F" w:rsidRDefault="00F2521F" w:rsidP="00F2521F">
      <w:pPr>
        <w:pStyle w:val="11"/>
        <w:numPr>
          <w:ilvl w:val="0"/>
          <w:numId w:val="1"/>
        </w:numPr>
        <w:tabs>
          <w:tab w:val="left" w:pos="417"/>
        </w:tabs>
        <w:ind w:right="132" w:firstLine="0"/>
        <w:jc w:val="both"/>
        <w:rPr>
          <w:sz w:val="28"/>
          <w:lang w:val="ru-RU"/>
        </w:rPr>
      </w:pPr>
      <w:r>
        <w:rPr>
          <w:sz w:val="28"/>
          <w:lang w:val="ru-RU"/>
        </w:rPr>
        <w:t>организация конкурса родительских презентаций на тему «Природа Кубани», что способствует  укреплению и сплочению</w:t>
      </w:r>
      <w:r>
        <w:rPr>
          <w:spacing w:val="-13"/>
          <w:sz w:val="28"/>
          <w:lang w:val="ru-RU"/>
        </w:rPr>
        <w:t xml:space="preserve"> </w:t>
      </w:r>
      <w:r>
        <w:rPr>
          <w:sz w:val="28"/>
          <w:lang w:val="ru-RU"/>
        </w:rPr>
        <w:t>семьи</w:t>
      </w:r>
    </w:p>
    <w:p w:rsidR="00F2521F" w:rsidRDefault="00F2521F" w:rsidP="00F2521F">
      <w:pPr>
        <w:pStyle w:val="11"/>
        <w:numPr>
          <w:ilvl w:val="0"/>
          <w:numId w:val="1"/>
        </w:numPr>
        <w:tabs>
          <w:tab w:val="left" w:pos="402"/>
        </w:tabs>
        <w:ind w:right="133" w:firstLine="0"/>
        <w:jc w:val="both"/>
        <w:rPr>
          <w:sz w:val="28"/>
          <w:lang w:val="ru-RU"/>
        </w:rPr>
      </w:pPr>
      <w:r>
        <w:rPr>
          <w:sz w:val="28"/>
          <w:lang w:val="ru-RU"/>
        </w:rPr>
        <w:t>создание электронного журнала «Шпаргалка для родителей», где родители могут узнать ответ на любой интересующий</w:t>
      </w:r>
      <w:r>
        <w:rPr>
          <w:spacing w:val="-15"/>
          <w:sz w:val="28"/>
          <w:lang w:val="ru-RU"/>
        </w:rPr>
        <w:t xml:space="preserve"> </w:t>
      </w:r>
      <w:r>
        <w:rPr>
          <w:sz w:val="28"/>
          <w:lang w:val="ru-RU"/>
        </w:rPr>
        <w:t>вопрос;</w:t>
      </w:r>
    </w:p>
    <w:p w:rsidR="00F2521F" w:rsidRDefault="00F2521F" w:rsidP="00F2521F">
      <w:pPr>
        <w:pStyle w:val="11"/>
        <w:numPr>
          <w:ilvl w:val="0"/>
          <w:numId w:val="1"/>
        </w:numPr>
        <w:tabs>
          <w:tab w:val="left" w:pos="302"/>
        </w:tabs>
        <w:spacing w:before="2"/>
        <w:ind w:right="133" w:firstLine="0"/>
        <w:jc w:val="both"/>
        <w:rPr>
          <w:sz w:val="28"/>
          <w:lang w:val="ru-RU"/>
        </w:rPr>
      </w:pPr>
      <w:r>
        <w:rPr>
          <w:sz w:val="28"/>
          <w:lang w:val="ru-RU"/>
        </w:rPr>
        <w:t>формирование положительной мотивации к созданию локальной единой сети;</w:t>
      </w:r>
    </w:p>
    <w:p w:rsidR="00F2521F" w:rsidRDefault="00F2521F" w:rsidP="00F2521F">
      <w:pPr>
        <w:pStyle w:val="11"/>
        <w:numPr>
          <w:ilvl w:val="0"/>
          <w:numId w:val="1"/>
        </w:numPr>
        <w:tabs>
          <w:tab w:val="left" w:pos="486"/>
        </w:tabs>
        <w:ind w:right="124" w:firstLine="0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создание электронных образовательных ресурсов </w:t>
      </w:r>
      <w:proofErr w:type="spellStart"/>
      <w:r>
        <w:rPr>
          <w:sz w:val="28"/>
          <w:lang w:val="ru-RU"/>
        </w:rPr>
        <w:t>мультимедийных</w:t>
      </w:r>
      <w:proofErr w:type="spellEnd"/>
      <w:r>
        <w:rPr>
          <w:sz w:val="28"/>
          <w:lang w:val="ru-RU"/>
        </w:rPr>
        <w:t xml:space="preserve"> комплексов дидактических материалов по использованию информационных технологий, мониторинг качества образовательного</w:t>
      </w:r>
      <w:r>
        <w:rPr>
          <w:spacing w:val="-21"/>
          <w:sz w:val="28"/>
          <w:lang w:val="ru-RU"/>
        </w:rPr>
        <w:t xml:space="preserve"> </w:t>
      </w:r>
      <w:r>
        <w:rPr>
          <w:sz w:val="28"/>
          <w:lang w:val="ru-RU"/>
        </w:rPr>
        <w:t>пространства;</w:t>
      </w:r>
    </w:p>
    <w:p w:rsidR="00F2521F" w:rsidRDefault="00F2521F" w:rsidP="00F2521F">
      <w:pPr>
        <w:pStyle w:val="11"/>
        <w:numPr>
          <w:ilvl w:val="0"/>
          <w:numId w:val="1"/>
        </w:numPr>
        <w:tabs>
          <w:tab w:val="left" w:pos="508"/>
        </w:tabs>
        <w:ind w:right="132" w:firstLine="0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проводились родительские тренинги, дискуссии, психологические </w:t>
      </w:r>
      <w:r>
        <w:rPr>
          <w:sz w:val="28"/>
          <w:lang w:val="ru-RU"/>
        </w:rPr>
        <w:lastRenderedPageBreak/>
        <w:t>разминки, круглые столы, родительские вечера, родительские</w:t>
      </w:r>
      <w:r>
        <w:rPr>
          <w:spacing w:val="-18"/>
          <w:sz w:val="28"/>
          <w:lang w:val="ru-RU"/>
        </w:rPr>
        <w:t xml:space="preserve"> </w:t>
      </w:r>
      <w:r>
        <w:rPr>
          <w:sz w:val="28"/>
          <w:lang w:val="ru-RU"/>
        </w:rPr>
        <w:t>ринги.</w:t>
      </w:r>
    </w:p>
    <w:p w:rsidR="00F2521F" w:rsidRDefault="00F2521F" w:rsidP="00F2521F">
      <w:pPr>
        <w:pStyle w:val="a3"/>
        <w:spacing w:before="2"/>
        <w:ind w:left="106" w:right="112" w:firstLine="530"/>
        <w:rPr>
          <w:lang w:val="ru-RU"/>
        </w:rPr>
      </w:pPr>
      <w:r>
        <w:rPr>
          <w:lang w:val="ru-RU"/>
        </w:rPr>
        <w:t xml:space="preserve">Именно путем удовлетворения образовательных запросов родителей на развитие, обучение и воспитание их ребенка, используя все возможности социума, наше дошкольное образовательное учреждение, обеспечивает повышение качества дошкольного образования. Родители с каждым годом активнее принимают участие в жизни дошкольного учреждения. Такая совместная деятельность дает возможность родителям понять, как чувствует себя малыш в социальном мире, а в конечном итоге принять рекомендации и советы, которые помогут родителям для развития личности ребенка. </w:t>
      </w:r>
      <w:r>
        <w:rPr>
          <w:spacing w:val="-9"/>
          <w:lang w:val="ru-RU"/>
        </w:rPr>
        <w:t>Анализ</w:t>
      </w:r>
      <w:r>
        <w:rPr>
          <w:spacing w:val="52"/>
          <w:lang w:val="ru-RU"/>
        </w:rPr>
        <w:t xml:space="preserve"> </w:t>
      </w:r>
      <w:r>
        <w:rPr>
          <w:spacing w:val="-10"/>
          <w:lang w:val="ru-RU"/>
        </w:rPr>
        <w:t xml:space="preserve">проведения мероприятий </w:t>
      </w:r>
      <w:r>
        <w:rPr>
          <w:spacing w:val="-6"/>
          <w:lang w:val="ru-RU"/>
        </w:rPr>
        <w:t xml:space="preserve">по </w:t>
      </w:r>
      <w:r>
        <w:rPr>
          <w:spacing w:val="-9"/>
          <w:lang w:val="ru-RU"/>
        </w:rPr>
        <w:t xml:space="preserve">работе </w:t>
      </w:r>
      <w:r>
        <w:rPr>
          <w:lang w:val="ru-RU"/>
        </w:rPr>
        <w:t xml:space="preserve">с </w:t>
      </w:r>
      <w:r>
        <w:rPr>
          <w:spacing w:val="-10"/>
          <w:lang w:val="ru-RU"/>
        </w:rPr>
        <w:t xml:space="preserve">родителями подтвердил </w:t>
      </w:r>
      <w:r>
        <w:rPr>
          <w:spacing w:val="-11"/>
          <w:lang w:val="ru-RU"/>
        </w:rPr>
        <w:t xml:space="preserve">результативность </w:t>
      </w:r>
      <w:r>
        <w:rPr>
          <w:spacing w:val="-10"/>
          <w:lang w:val="ru-RU"/>
        </w:rPr>
        <w:t xml:space="preserve">избранной </w:t>
      </w:r>
      <w:r>
        <w:rPr>
          <w:spacing w:val="-9"/>
          <w:lang w:val="ru-RU"/>
        </w:rPr>
        <w:t xml:space="preserve">формы </w:t>
      </w:r>
      <w:r>
        <w:rPr>
          <w:spacing w:val="-11"/>
          <w:lang w:val="ru-RU"/>
        </w:rPr>
        <w:t>взаимодействия.</w:t>
      </w:r>
    </w:p>
    <w:p w:rsidR="00F2521F" w:rsidRDefault="00F2521F" w:rsidP="00F2521F">
      <w:pPr>
        <w:rPr>
          <w:lang w:val="ru-RU"/>
        </w:rPr>
      </w:pPr>
    </w:p>
    <w:p w:rsidR="004E3F68" w:rsidRPr="00F2521F" w:rsidRDefault="004E3F68">
      <w:pPr>
        <w:rPr>
          <w:lang w:val="ru-RU"/>
        </w:rPr>
      </w:pPr>
    </w:p>
    <w:sectPr w:rsidR="004E3F68" w:rsidRPr="00F2521F" w:rsidSect="004E3F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4301D"/>
    <w:multiLevelType w:val="hybridMultilevel"/>
    <w:tmpl w:val="FFFFFFFF"/>
    <w:lvl w:ilvl="0" w:tplc="F5C410EC">
      <w:start w:val="1"/>
      <w:numFmt w:val="bullet"/>
      <w:lvlText w:val="-"/>
      <w:lvlJc w:val="left"/>
      <w:pPr>
        <w:ind w:left="102" w:hanging="286"/>
      </w:pPr>
      <w:rPr>
        <w:rFonts w:ascii="Times New Roman" w:eastAsia="Times New Roman" w:hAnsi="Times New Roman" w:cs="Times New Roman" w:hint="default"/>
        <w:w w:val="100"/>
        <w:sz w:val="28"/>
      </w:rPr>
    </w:lvl>
    <w:lvl w:ilvl="1" w:tplc="786E7292">
      <w:start w:val="1"/>
      <w:numFmt w:val="bullet"/>
      <w:lvlText w:val="•"/>
      <w:lvlJc w:val="left"/>
      <w:pPr>
        <w:ind w:left="1048" w:hanging="286"/>
      </w:pPr>
    </w:lvl>
    <w:lvl w:ilvl="2" w:tplc="CC28B1A4">
      <w:start w:val="1"/>
      <w:numFmt w:val="bullet"/>
      <w:lvlText w:val="•"/>
      <w:lvlJc w:val="left"/>
      <w:pPr>
        <w:ind w:left="1997" w:hanging="286"/>
      </w:pPr>
    </w:lvl>
    <w:lvl w:ilvl="3" w:tplc="70B4419A">
      <w:start w:val="1"/>
      <w:numFmt w:val="bullet"/>
      <w:lvlText w:val="•"/>
      <w:lvlJc w:val="left"/>
      <w:pPr>
        <w:ind w:left="2945" w:hanging="286"/>
      </w:pPr>
    </w:lvl>
    <w:lvl w:ilvl="4" w:tplc="FB208F9E">
      <w:start w:val="1"/>
      <w:numFmt w:val="bullet"/>
      <w:lvlText w:val="•"/>
      <w:lvlJc w:val="left"/>
      <w:pPr>
        <w:ind w:left="3894" w:hanging="286"/>
      </w:pPr>
    </w:lvl>
    <w:lvl w:ilvl="5" w:tplc="1D18A184">
      <w:start w:val="1"/>
      <w:numFmt w:val="bullet"/>
      <w:lvlText w:val="•"/>
      <w:lvlJc w:val="left"/>
      <w:pPr>
        <w:ind w:left="4843" w:hanging="286"/>
      </w:pPr>
    </w:lvl>
    <w:lvl w:ilvl="6" w:tplc="BD201906">
      <w:start w:val="1"/>
      <w:numFmt w:val="bullet"/>
      <w:lvlText w:val="•"/>
      <w:lvlJc w:val="left"/>
      <w:pPr>
        <w:ind w:left="5791" w:hanging="286"/>
      </w:pPr>
    </w:lvl>
    <w:lvl w:ilvl="7" w:tplc="3BF6DA5A">
      <w:start w:val="1"/>
      <w:numFmt w:val="bullet"/>
      <w:lvlText w:val="•"/>
      <w:lvlJc w:val="left"/>
      <w:pPr>
        <w:ind w:left="6740" w:hanging="286"/>
      </w:pPr>
    </w:lvl>
    <w:lvl w:ilvl="8" w:tplc="673AA534">
      <w:start w:val="1"/>
      <w:numFmt w:val="bullet"/>
      <w:lvlText w:val="•"/>
      <w:lvlJc w:val="left"/>
      <w:pPr>
        <w:ind w:left="7689" w:hanging="286"/>
      </w:p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521F"/>
    <w:rsid w:val="004E3F68"/>
    <w:rsid w:val="00F25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21F"/>
    <w:pPr>
      <w:widowControl w:val="0"/>
      <w:spacing w:after="0" w:line="240" w:lineRule="auto"/>
    </w:pPr>
    <w:rPr>
      <w:rFonts w:ascii="Times New Roman" w:eastAsia="Calibri" w:hAnsi="Times New Roman" w:cs="Times New Roman"/>
      <w:lang w:val="en-US"/>
    </w:rPr>
  </w:style>
  <w:style w:type="paragraph" w:styleId="1">
    <w:name w:val="heading 1"/>
    <w:basedOn w:val="a"/>
    <w:link w:val="10"/>
    <w:qFormat/>
    <w:rsid w:val="00F2521F"/>
    <w:pPr>
      <w:jc w:val="center"/>
      <w:outlineLvl w:val="0"/>
    </w:pPr>
    <w:rPr>
      <w:b/>
      <w:bCs/>
      <w:sz w:val="28"/>
      <w:szCs w:val="28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521F"/>
    <w:rPr>
      <w:rFonts w:ascii="Times New Roman" w:eastAsia="Calibri" w:hAnsi="Times New Roman" w:cs="Times New Roman"/>
      <w:b/>
      <w:bCs/>
      <w:sz w:val="28"/>
      <w:szCs w:val="28"/>
      <w:u w:val="single" w:color="000000"/>
      <w:lang w:val="en-US"/>
    </w:rPr>
  </w:style>
  <w:style w:type="paragraph" w:styleId="a3">
    <w:name w:val="Body Text"/>
    <w:basedOn w:val="a"/>
    <w:link w:val="a4"/>
    <w:semiHidden/>
    <w:unhideWhenUsed/>
    <w:rsid w:val="00F2521F"/>
    <w:pPr>
      <w:ind w:left="102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semiHidden/>
    <w:rsid w:val="00F2521F"/>
    <w:rPr>
      <w:rFonts w:ascii="Times New Roman" w:eastAsia="Calibri" w:hAnsi="Times New Roman" w:cs="Times New Roman"/>
      <w:sz w:val="28"/>
      <w:szCs w:val="28"/>
      <w:lang w:val="en-US"/>
    </w:rPr>
  </w:style>
  <w:style w:type="paragraph" w:customStyle="1" w:styleId="11">
    <w:name w:val="Абзац списка1"/>
    <w:basedOn w:val="a"/>
    <w:rsid w:val="00F2521F"/>
    <w:pPr>
      <w:ind w:left="102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1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2536</Characters>
  <Application>Microsoft Office Word</Application>
  <DocSecurity>0</DocSecurity>
  <Lines>21</Lines>
  <Paragraphs>5</Paragraphs>
  <ScaleCrop>false</ScaleCrop>
  <Company>SPecialiST RePack</Company>
  <LinksUpToDate>false</LinksUpToDate>
  <CharactersWithSpaces>2975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1</cp:revision>
  <dcterms:created xsi:type="dcterms:W3CDTF">2016-03-01T10:39:00Z</dcterms:created>
  <dcterms:modified xsi:type="dcterms:W3CDTF">2016-03-01T10:40:00Z</dcterms:modified>
</cp:coreProperties>
</file>