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383" w:rsidRPr="00F40383" w:rsidRDefault="00F40383" w:rsidP="00F40383">
      <w:pPr>
        <w:pStyle w:val="a3"/>
        <w:jc w:val="center"/>
        <w:rPr>
          <w:rFonts w:ascii="Times New Roman" w:hAnsi="Times New Roman" w:cs="Times New Roman"/>
          <w:b/>
          <w:sz w:val="28"/>
          <w:szCs w:val="28"/>
        </w:rPr>
      </w:pPr>
      <w:r w:rsidRPr="00F40383">
        <w:rPr>
          <w:rFonts w:ascii="Times New Roman" w:hAnsi="Times New Roman" w:cs="Times New Roman"/>
          <w:b/>
          <w:sz w:val="28"/>
          <w:szCs w:val="28"/>
        </w:rPr>
        <w:t>Памятка для родителей</w:t>
      </w:r>
    </w:p>
    <w:p w:rsidR="00F40383" w:rsidRDefault="00F40383" w:rsidP="00F40383">
      <w:pPr>
        <w:pStyle w:val="a3"/>
        <w:jc w:val="center"/>
        <w:rPr>
          <w:rFonts w:ascii="Times New Roman" w:hAnsi="Times New Roman" w:cs="Times New Roman"/>
          <w:b/>
          <w:sz w:val="28"/>
          <w:szCs w:val="28"/>
        </w:rPr>
      </w:pPr>
      <w:r>
        <w:rPr>
          <w:rFonts w:ascii="Times New Roman" w:hAnsi="Times New Roman" w:cs="Times New Roman"/>
          <w:b/>
          <w:sz w:val="28"/>
          <w:szCs w:val="28"/>
        </w:rPr>
        <w:t>«</w:t>
      </w:r>
      <w:r w:rsidRPr="00F40383">
        <w:rPr>
          <w:rFonts w:ascii="Times New Roman" w:hAnsi="Times New Roman" w:cs="Times New Roman"/>
          <w:b/>
          <w:sz w:val="28"/>
          <w:szCs w:val="28"/>
        </w:rPr>
        <w:t>ИНФОРМАЦИОННАЯ БЕЗОПАСНОСТЬ ДЕТЕЙ</w:t>
      </w:r>
      <w:r>
        <w:rPr>
          <w:rFonts w:ascii="Times New Roman" w:hAnsi="Times New Roman" w:cs="Times New Roman"/>
          <w:b/>
          <w:sz w:val="28"/>
          <w:szCs w:val="28"/>
        </w:rPr>
        <w:t>»</w:t>
      </w:r>
    </w:p>
    <w:p w:rsidR="00F40383" w:rsidRPr="00F40383" w:rsidRDefault="00F40383" w:rsidP="00F40383">
      <w:pPr>
        <w:pStyle w:val="a3"/>
        <w:jc w:val="center"/>
        <w:rPr>
          <w:rFonts w:ascii="Times New Roman" w:hAnsi="Times New Roman" w:cs="Times New Roman"/>
          <w:b/>
          <w:sz w:val="28"/>
          <w:szCs w:val="28"/>
        </w:rPr>
      </w:pPr>
    </w:p>
    <w:p w:rsidR="00EC552B" w:rsidRDefault="00EC552B" w:rsidP="00F40383">
      <w:pPr>
        <w:jc w:val="both"/>
        <w:rPr>
          <w:rFonts w:ascii="Times New Roman" w:hAnsi="Times New Roman" w:cs="Times New Roman"/>
          <w:sz w:val="28"/>
          <w:szCs w:val="28"/>
        </w:rPr>
      </w:pPr>
      <w:r>
        <w:rPr>
          <w:rFonts w:ascii="Times New Roman" w:hAnsi="Times New Roman" w:cs="Times New Roman"/>
          <w:sz w:val="28"/>
          <w:szCs w:val="28"/>
        </w:rPr>
        <w:t xml:space="preserve">       </w:t>
      </w:r>
      <w:r w:rsidR="00F40383" w:rsidRPr="00F40383">
        <w:rPr>
          <w:rFonts w:ascii="Times New Roman" w:hAnsi="Times New Roman" w:cs="Times New Roman"/>
          <w:sz w:val="28"/>
          <w:szCs w:val="28"/>
        </w:rPr>
        <w:t xml:space="preserve">Определение термина «информационная безопасность детей» содержится в Федеральном законе № 436-ФЗ «О защите детей от информации, причиняющей вред их здоровью и развитию», </w:t>
      </w:r>
      <w:proofErr w:type="gramStart"/>
      <w:r w:rsidR="00F40383" w:rsidRPr="00F40383">
        <w:rPr>
          <w:rFonts w:ascii="Times New Roman" w:hAnsi="Times New Roman" w:cs="Times New Roman"/>
          <w:sz w:val="28"/>
          <w:szCs w:val="28"/>
        </w:rPr>
        <w:t>регулирующим</w:t>
      </w:r>
      <w:proofErr w:type="gramEnd"/>
      <w:r w:rsidR="00F40383" w:rsidRPr="00F40383">
        <w:rPr>
          <w:rFonts w:ascii="Times New Roman" w:hAnsi="Times New Roman" w:cs="Times New Roman"/>
          <w:sz w:val="28"/>
          <w:szCs w:val="28"/>
        </w:rPr>
        <w:t xml:space="preserve"> отношения, связанные с защитой детей от информации, причиняющей вред их здоровью и (или) развитию. Согласно данному закону «информационная безопасность детей» - это состояние защищенности, при котором отсутствует риск, связанный с причинением информацией вреда их здоровью и (или) физическому, психическому, духовному, нравственному развитию. В силу Федерального закона № 436-ФЗ информацией, причиняющей вред здоровью и (или) развитию детей, является: - информация, запрещенная для распространения среди детей; - информация, распространение которой ограничено среди детей определенных возрастных категорий. К информации, запрещенной для распространения среди детей, относится:</w:t>
      </w:r>
    </w:p>
    <w:p w:rsidR="00EC552B" w:rsidRPr="00EC552B" w:rsidRDefault="00F40383" w:rsidP="00EC552B">
      <w:pPr>
        <w:pStyle w:val="a3"/>
        <w:jc w:val="both"/>
        <w:rPr>
          <w:rFonts w:ascii="Times New Roman" w:hAnsi="Times New Roman" w:cs="Times New Roman"/>
          <w:sz w:val="28"/>
          <w:szCs w:val="28"/>
        </w:rPr>
      </w:pPr>
      <w:r w:rsidRPr="00F40383">
        <w:t xml:space="preserve"> </w:t>
      </w:r>
      <w:r w:rsidRPr="00EC552B">
        <w:rPr>
          <w:rFonts w:ascii="Times New Roman" w:hAnsi="Times New Roman" w:cs="Times New Roman"/>
          <w:sz w:val="28"/>
          <w:szCs w:val="28"/>
        </w:rPr>
        <w:t xml:space="preserve">1) информация, побуждающая детей к совершению действий, представляющих угрозу их жизни и (или) здоровью, в </w:t>
      </w:r>
      <w:proofErr w:type="spellStart"/>
      <w:r w:rsidRPr="00EC552B">
        <w:rPr>
          <w:rFonts w:ascii="Times New Roman" w:hAnsi="Times New Roman" w:cs="Times New Roman"/>
          <w:sz w:val="28"/>
          <w:szCs w:val="28"/>
        </w:rPr>
        <w:t>т.ч</w:t>
      </w:r>
      <w:proofErr w:type="spellEnd"/>
      <w:r w:rsidRPr="00EC552B">
        <w:rPr>
          <w:rFonts w:ascii="Times New Roman" w:hAnsi="Times New Roman" w:cs="Times New Roman"/>
          <w:sz w:val="28"/>
          <w:szCs w:val="28"/>
        </w:rPr>
        <w:t xml:space="preserve">. причинению вреда своему здоровью, самоубийству; </w:t>
      </w:r>
    </w:p>
    <w:p w:rsidR="00EC552B" w:rsidRP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2) способность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w:t>
      </w:r>
      <w:proofErr w:type="gramStart"/>
      <w:r w:rsidRPr="00EC552B">
        <w:rPr>
          <w:rFonts w:ascii="Times New Roman" w:hAnsi="Times New Roman" w:cs="Times New Roman"/>
          <w:sz w:val="28"/>
          <w:szCs w:val="28"/>
        </w:rPr>
        <w:t>попрошайничеством</w:t>
      </w:r>
      <w:proofErr w:type="gramEnd"/>
      <w:r w:rsidRPr="00EC552B">
        <w:rPr>
          <w:rFonts w:ascii="Times New Roman" w:hAnsi="Times New Roman" w:cs="Times New Roman"/>
          <w:sz w:val="28"/>
          <w:szCs w:val="28"/>
        </w:rPr>
        <w:t>;</w:t>
      </w:r>
    </w:p>
    <w:p w:rsidR="00EC552B" w:rsidRP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 3) обосновывающая или оправдывающая допустимость насилия и (или) жестокости либо побуждающая осуществлять насильственные действия по отношению к людям и животным; </w:t>
      </w:r>
    </w:p>
    <w:p w:rsidR="00EC552B" w:rsidRP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4) отрицающая семейные ценности и формирующая неуважение к родителям и (или) другим членам семьи; </w:t>
      </w:r>
    </w:p>
    <w:p w:rsidR="00EC552B" w:rsidRP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5) </w:t>
      </w:r>
      <w:proofErr w:type="gramStart"/>
      <w:r w:rsidRPr="00EC552B">
        <w:rPr>
          <w:rFonts w:ascii="Times New Roman" w:hAnsi="Times New Roman" w:cs="Times New Roman"/>
          <w:sz w:val="28"/>
          <w:szCs w:val="28"/>
        </w:rPr>
        <w:t>оправдывающая</w:t>
      </w:r>
      <w:proofErr w:type="gramEnd"/>
      <w:r w:rsidRPr="00EC552B">
        <w:rPr>
          <w:rFonts w:ascii="Times New Roman" w:hAnsi="Times New Roman" w:cs="Times New Roman"/>
          <w:sz w:val="28"/>
          <w:szCs w:val="28"/>
        </w:rPr>
        <w:t xml:space="preserve"> противоправное поведение;</w:t>
      </w:r>
    </w:p>
    <w:p w:rsidR="00EC552B" w:rsidRP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 </w:t>
      </w:r>
      <w:proofErr w:type="gramStart"/>
      <w:r w:rsidRPr="00EC552B">
        <w:rPr>
          <w:rFonts w:ascii="Times New Roman" w:hAnsi="Times New Roman" w:cs="Times New Roman"/>
          <w:sz w:val="28"/>
          <w:szCs w:val="28"/>
        </w:rPr>
        <w:t xml:space="preserve">6) содержащая нецензурную брань; </w:t>
      </w:r>
      <w:proofErr w:type="gramEnd"/>
    </w:p>
    <w:p w:rsidR="00EC552B" w:rsidRP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7) </w:t>
      </w:r>
      <w:proofErr w:type="gramStart"/>
      <w:r w:rsidRPr="00EC552B">
        <w:rPr>
          <w:rFonts w:ascii="Times New Roman" w:hAnsi="Times New Roman" w:cs="Times New Roman"/>
          <w:sz w:val="28"/>
          <w:szCs w:val="28"/>
        </w:rPr>
        <w:t>содержащая</w:t>
      </w:r>
      <w:proofErr w:type="gramEnd"/>
      <w:r w:rsidRPr="00EC552B">
        <w:rPr>
          <w:rFonts w:ascii="Times New Roman" w:hAnsi="Times New Roman" w:cs="Times New Roman"/>
          <w:sz w:val="28"/>
          <w:szCs w:val="28"/>
        </w:rPr>
        <w:t xml:space="preserve"> информацию порнографического характера. </w:t>
      </w:r>
    </w:p>
    <w:p w:rsidR="00EC552B" w:rsidRPr="00EC552B" w:rsidRDefault="00EC552B"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      </w:t>
      </w:r>
      <w:r w:rsidR="00F40383" w:rsidRPr="00EC552B">
        <w:rPr>
          <w:rFonts w:ascii="Times New Roman" w:hAnsi="Times New Roman" w:cs="Times New Roman"/>
          <w:sz w:val="28"/>
          <w:szCs w:val="28"/>
        </w:rPr>
        <w:t xml:space="preserve">К информации, распространение которой ограничено среди детей определенного возраста, относится: </w:t>
      </w:r>
    </w:p>
    <w:p w:rsidR="00EC552B" w:rsidRP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1) информация, представляемая в виде изображения или описания жестокости, физического и (или) психического насилия, преступления или иного антиобщественного действия; </w:t>
      </w:r>
    </w:p>
    <w:p w:rsidR="00EC552B" w:rsidRP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2) вызывающая у детей страх, ужас или панику, в </w:t>
      </w:r>
      <w:proofErr w:type="spellStart"/>
      <w:r w:rsidRPr="00EC552B">
        <w:rPr>
          <w:rFonts w:ascii="Times New Roman" w:hAnsi="Times New Roman" w:cs="Times New Roman"/>
          <w:sz w:val="28"/>
          <w:szCs w:val="28"/>
        </w:rPr>
        <w:t>т.ч</w:t>
      </w:r>
      <w:proofErr w:type="spellEnd"/>
      <w:r w:rsidRPr="00EC552B">
        <w:rPr>
          <w:rFonts w:ascii="Times New Roman" w:hAnsi="Times New Roman" w:cs="Times New Roman"/>
          <w:sz w:val="28"/>
          <w:szCs w:val="28"/>
        </w:rPr>
        <w:t xml:space="preserve">.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 </w:t>
      </w:r>
    </w:p>
    <w:p w:rsidR="00EC552B" w:rsidRP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3) </w:t>
      </w:r>
      <w:proofErr w:type="gramStart"/>
      <w:r w:rsidRPr="00EC552B">
        <w:rPr>
          <w:rFonts w:ascii="Times New Roman" w:hAnsi="Times New Roman" w:cs="Times New Roman"/>
          <w:sz w:val="28"/>
          <w:szCs w:val="28"/>
        </w:rPr>
        <w:t>представляемая</w:t>
      </w:r>
      <w:proofErr w:type="gramEnd"/>
      <w:r w:rsidRPr="00EC552B">
        <w:rPr>
          <w:rFonts w:ascii="Times New Roman" w:hAnsi="Times New Roman" w:cs="Times New Roman"/>
          <w:sz w:val="28"/>
          <w:szCs w:val="28"/>
        </w:rPr>
        <w:t xml:space="preserve"> в виде изображения или описания половых отношений между мужчиной и женщиной; </w:t>
      </w:r>
    </w:p>
    <w:p w:rsidR="00EC552B" w:rsidRDefault="00F40383" w:rsidP="00EC552B">
      <w:pPr>
        <w:pStyle w:val="a3"/>
        <w:jc w:val="both"/>
      </w:pPr>
      <w:r w:rsidRPr="00EC552B">
        <w:rPr>
          <w:rFonts w:ascii="Times New Roman" w:hAnsi="Times New Roman" w:cs="Times New Roman"/>
          <w:sz w:val="28"/>
          <w:szCs w:val="28"/>
        </w:rPr>
        <w:t xml:space="preserve">4) </w:t>
      </w:r>
      <w:proofErr w:type="gramStart"/>
      <w:r w:rsidRPr="00EC552B">
        <w:rPr>
          <w:rFonts w:ascii="Times New Roman" w:hAnsi="Times New Roman" w:cs="Times New Roman"/>
          <w:sz w:val="28"/>
          <w:szCs w:val="28"/>
        </w:rPr>
        <w:t>содержащая</w:t>
      </w:r>
      <w:proofErr w:type="gramEnd"/>
      <w:r w:rsidRPr="00EC552B">
        <w:rPr>
          <w:rFonts w:ascii="Times New Roman" w:hAnsi="Times New Roman" w:cs="Times New Roman"/>
          <w:sz w:val="28"/>
          <w:szCs w:val="28"/>
        </w:rPr>
        <w:t xml:space="preserve"> бранные слова и выражения, не относящиеся к нецензурной брани.</w:t>
      </w:r>
      <w:r w:rsidRPr="00F40383">
        <w:t xml:space="preserve"> </w:t>
      </w:r>
    </w:p>
    <w:p w:rsidR="00EC552B" w:rsidRDefault="00EC552B" w:rsidP="00EC552B">
      <w:pPr>
        <w:pStyle w:val="a3"/>
        <w:jc w:val="both"/>
        <w:rPr>
          <w:rFonts w:ascii="Times New Roman" w:hAnsi="Times New Roman" w:cs="Times New Roman"/>
          <w:sz w:val="28"/>
          <w:szCs w:val="28"/>
        </w:rPr>
      </w:pPr>
      <w:r>
        <w:lastRenderedPageBreak/>
        <w:t xml:space="preserve">         </w:t>
      </w:r>
      <w:r w:rsidR="00F40383" w:rsidRPr="00EC552B">
        <w:rPr>
          <w:rFonts w:ascii="Times New Roman" w:hAnsi="Times New Roman" w:cs="Times New Roman"/>
          <w:sz w:val="28"/>
          <w:szCs w:val="28"/>
        </w:rPr>
        <w:t xml:space="preserve">С учетом этого Вам предлагаются правила работы в сети Интернет для различных возрастных категорий, соблюдение которых позволит обеспечить информационную безопасность ваших детей. </w:t>
      </w:r>
    </w:p>
    <w:p w:rsidR="00EC552B" w:rsidRPr="00EC552B" w:rsidRDefault="00F40383" w:rsidP="00EC552B">
      <w:pPr>
        <w:pStyle w:val="a3"/>
        <w:jc w:val="center"/>
        <w:rPr>
          <w:rFonts w:ascii="Times New Roman" w:hAnsi="Times New Roman" w:cs="Times New Roman"/>
          <w:b/>
          <w:sz w:val="28"/>
          <w:szCs w:val="28"/>
        </w:rPr>
      </w:pPr>
      <w:r w:rsidRPr="00EC552B">
        <w:rPr>
          <w:rFonts w:ascii="Times New Roman" w:hAnsi="Times New Roman" w:cs="Times New Roman"/>
          <w:b/>
          <w:sz w:val="28"/>
          <w:szCs w:val="28"/>
        </w:rPr>
        <w:t>Общие правила для родителей</w:t>
      </w:r>
    </w:p>
    <w:p w:rsidR="00EC552B" w:rsidRDefault="00EC552B" w:rsidP="00EC552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40383" w:rsidRPr="00EC552B">
        <w:rPr>
          <w:rFonts w:ascii="Times New Roman" w:hAnsi="Times New Roman" w:cs="Times New Roman"/>
          <w:sz w:val="28"/>
          <w:szCs w:val="28"/>
        </w:rPr>
        <w:t>Независимо от возраста ребенка используйте программное обеспечение, помогающее фильтровать и контролировать информацию, но не полагайтесь полностью на него. Ваше внимание к ребенку - главный метод защиты. Если Ваш ребенок имеет аккаунт на одном из социальных сервисов (</w:t>
      </w:r>
      <w:proofErr w:type="spellStart"/>
      <w:r w:rsidR="00F40383" w:rsidRPr="00EC552B">
        <w:rPr>
          <w:rFonts w:ascii="Times New Roman" w:hAnsi="Times New Roman" w:cs="Times New Roman"/>
          <w:sz w:val="28"/>
          <w:szCs w:val="28"/>
        </w:rPr>
        <w:t>LiveJournal</w:t>
      </w:r>
      <w:proofErr w:type="spellEnd"/>
      <w:r w:rsidR="00F40383" w:rsidRPr="00EC552B">
        <w:rPr>
          <w:rFonts w:ascii="Times New Roman" w:hAnsi="Times New Roman" w:cs="Times New Roman"/>
          <w:sz w:val="28"/>
          <w:szCs w:val="28"/>
        </w:rPr>
        <w:t xml:space="preserve">, blogs.mail.ru, vkontakte.ru и т.п.), внимательно изучите, какую информацию помещают его участники в своих профилях и блогах, включая фотографии и видео. Проверьте, с какими другими сайтами связан социальный сервис Вашего ребенка. </w:t>
      </w:r>
      <w:proofErr w:type="gramStart"/>
      <w:r w:rsidR="00F40383" w:rsidRPr="00EC552B">
        <w:rPr>
          <w:rFonts w:ascii="Times New Roman" w:hAnsi="Times New Roman" w:cs="Times New Roman"/>
          <w:sz w:val="28"/>
          <w:szCs w:val="28"/>
        </w:rPr>
        <w:t xml:space="preserve">Странички Вашего ребенка могут быть безопасными, но могут и содержать ссылки на нежелательные и опасные сайты (например, </w:t>
      </w:r>
      <w:proofErr w:type="spellStart"/>
      <w:r w:rsidR="00F40383" w:rsidRPr="00EC552B">
        <w:rPr>
          <w:rFonts w:ascii="Times New Roman" w:hAnsi="Times New Roman" w:cs="Times New Roman"/>
          <w:sz w:val="28"/>
          <w:szCs w:val="28"/>
        </w:rPr>
        <w:t>порносайт</w:t>
      </w:r>
      <w:proofErr w:type="spellEnd"/>
      <w:r w:rsidR="00F40383" w:rsidRPr="00EC552B">
        <w:rPr>
          <w:rFonts w:ascii="Times New Roman" w:hAnsi="Times New Roman" w:cs="Times New Roman"/>
          <w:sz w:val="28"/>
          <w:szCs w:val="28"/>
        </w:rPr>
        <w:t>, или сайт, на котором друг упоминает номер сотового телефона Вашего ребенка или Ваш домашний адрес) Поощряйте Ваших детей сообщать обо всем странном или отталкивающим и не слишком остро реагируйте, когда они это делают (из-за опасения потерять доступ к Интернету дети не говорят</w:t>
      </w:r>
      <w:proofErr w:type="gramEnd"/>
      <w:r w:rsidR="00F40383" w:rsidRPr="00EC552B">
        <w:rPr>
          <w:rFonts w:ascii="Times New Roman" w:hAnsi="Times New Roman" w:cs="Times New Roman"/>
          <w:sz w:val="28"/>
          <w:szCs w:val="28"/>
        </w:rPr>
        <w:t xml:space="preserve"> родителям о проблемах, а также могут начать использовать Интернет вне дома и школы). Будьте в курсе сетевой жизни Вашего ребенка. Интересуйтесь, кто их друзья в Интернет так же, как интересуетесь реальными друзьями. </w:t>
      </w:r>
    </w:p>
    <w:p w:rsidR="00EC552B" w:rsidRPr="00EC552B" w:rsidRDefault="00F40383" w:rsidP="00EC552B">
      <w:pPr>
        <w:pStyle w:val="a3"/>
        <w:jc w:val="center"/>
        <w:rPr>
          <w:rFonts w:ascii="Times New Roman" w:hAnsi="Times New Roman" w:cs="Times New Roman"/>
          <w:b/>
          <w:sz w:val="28"/>
          <w:szCs w:val="28"/>
        </w:rPr>
      </w:pPr>
      <w:r w:rsidRPr="00EC552B">
        <w:rPr>
          <w:rFonts w:ascii="Times New Roman" w:hAnsi="Times New Roman" w:cs="Times New Roman"/>
          <w:b/>
          <w:sz w:val="28"/>
          <w:szCs w:val="28"/>
        </w:rPr>
        <w:t>Возраст от 7 до 8 лет</w:t>
      </w:r>
    </w:p>
    <w:p w:rsidR="00EC552B" w:rsidRDefault="00EC552B" w:rsidP="00EC552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40383" w:rsidRPr="00EC552B">
        <w:rPr>
          <w:rFonts w:ascii="Times New Roman" w:hAnsi="Times New Roman" w:cs="Times New Roman"/>
          <w:sz w:val="28"/>
          <w:szCs w:val="28"/>
        </w:rPr>
        <w:t>В Интернете ребенок старается посетить те или иные сайты, а возможно и чаты, разрешение на посещение которых он не получил бы от родителей. Поэтому родителям особенно полезны будут те отчеты, которые предоставляются программами по ограничению использования Интернета, т. е. Родительский контроль или то, что вы сможете увидеть во временных файлах. В результате, у ребенка не будет ощущения, что за ним ведется постоянный контроль, однако, родители будут по-прежнему знать, какие сайты посещает их ребенок. Дети в данном возрасте обладают сильным чувством семьи, они доверчивы и не сомневаются в авторитетах. Они любят играть в сетевые игры и путешествовать по Интернету, используя электронную почту, заходить на сайты и чаты, не рекомендованные родителями. Советы по безопасности в сети</w:t>
      </w:r>
    </w:p>
    <w:p w:rsidR="00EC552B" w:rsidRPr="00EC552B" w:rsidRDefault="00F40383" w:rsidP="00EC552B">
      <w:pPr>
        <w:pStyle w:val="a3"/>
        <w:jc w:val="center"/>
        <w:rPr>
          <w:rFonts w:ascii="Times New Roman" w:hAnsi="Times New Roman" w:cs="Times New Roman"/>
          <w:b/>
          <w:sz w:val="28"/>
          <w:szCs w:val="28"/>
        </w:rPr>
      </w:pPr>
      <w:r w:rsidRPr="00EC552B">
        <w:rPr>
          <w:rFonts w:ascii="Times New Roman" w:hAnsi="Times New Roman" w:cs="Times New Roman"/>
          <w:b/>
          <w:sz w:val="28"/>
          <w:szCs w:val="28"/>
        </w:rPr>
        <w:t>Интернет для детей 7-8 лет</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Создайте список домашних правил посещения Интернета при участии детей и требуйте его выполнения.</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 </w:t>
      </w: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Требуйте от Вашего ребенка соблюдения временных норм нахождения за компьютером. Покажите ребенку, что Вы наблюдаете за ним </w:t>
      </w:r>
      <w:proofErr w:type="gramStart"/>
      <w:r w:rsidRPr="00EC552B">
        <w:rPr>
          <w:rFonts w:ascii="Times New Roman" w:hAnsi="Times New Roman" w:cs="Times New Roman"/>
          <w:sz w:val="28"/>
          <w:szCs w:val="28"/>
        </w:rPr>
        <w:t>не</w:t>
      </w:r>
      <w:proofErr w:type="gramEnd"/>
      <w:r w:rsidRPr="00EC552B">
        <w:rPr>
          <w:rFonts w:ascii="Times New Roman" w:hAnsi="Times New Roman" w:cs="Times New Roman"/>
          <w:sz w:val="28"/>
          <w:szCs w:val="28"/>
        </w:rPr>
        <w:t xml:space="preserve"> потому что Вам это хочется, а потому что Вы беспокоитесь о его безопасности и всегда готовы ему помочь.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Компьютер с подключением к Интернету должен находиться в общей комнате под присмотром родителей.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Используйте специальные детские поисковые машины.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Используйте средства блокирования нежелательного контента как дополнение к стандартному Родительскому контролю.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Создайте семейный электронный ящик, чтобы не позволить детям иметь собственные адреса.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lastRenderedPageBreak/>
        <w:sym w:font="Symbol" w:char="F0B7"/>
      </w:r>
      <w:r w:rsidRPr="00EC552B">
        <w:rPr>
          <w:rFonts w:ascii="Times New Roman" w:hAnsi="Times New Roman" w:cs="Times New Roman"/>
          <w:sz w:val="28"/>
          <w:szCs w:val="28"/>
        </w:rPr>
        <w:t xml:space="preserve"> Блокируйте доступ к сайтам с бесплатными почтовыми ящиками с помощью соответствующего программного обеспечения.</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 </w:t>
      </w: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Приучите детей советоваться с Вами перед опубликованием какой-либо информации средствами электронной почты, чатов, регистрационных форм и профилей.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Научите детей не загружать файлы, программы или музыку без вашего согласия. </w:t>
      </w: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Не разрешайте детям использовать службы мгновенного обмена сообщениями.</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 </w:t>
      </w: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В «белый» список сайтов, разрешенных для посещения, вносите только сайты с хорошей репутацией.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Не забывайте беседовать с детьми об их друзьях в Интернете, как если бы речь шла о друзьях в реальной жизни.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Не делайте «табу» из вопросов половой жизни, так как в Интернете дети могут легко наткнуться на порнографию или сайты «для взрослых».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Приучите Вашего ребенка сообщать вам о любых угрозах или тревогах, связанных с Интернетом. Оставайтесь спокойными и напомните детям, что они в безопасности, если сами рассказали вам о своих тревогах. Похвалите их и посоветуйте подойти еще раз в подобных случаях. </w:t>
      </w:r>
    </w:p>
    <w:p w:rsidR="00EC552B" w:rsidRPr="00EC552B" w:rsidRDefault="00F40383" w:rsidP="00EC552B">
      <w:pPr>
        <w:pStyle w:val="a3"/>
        <w:jc w:val="center"/>
        <w:rPr>
          <w:rFonts w:ascii="Times New Roman" w:hAnsi="Times New Roman" w:cs="Times New Roman"/>
          <w:b/>
          <w:sz w:val="28"/>
          <w:szCs w:val="28"/>
        </w:rPr>
      </w:pPr>
      <w:r w:rsidRPr="00EC552B">
        <w:rPr>
          <w:rFonts w:ascii="Times New Roman" w:hAnsi="Times New Roman" w:cs="Times New Roman"/>
          <w:b/>
          <w:sz w:val="28"/>
          <w:szCs w:val="28"/>
        </w:rPr>
        <w:t>Возраст детей от 9 до 12 лет</w:t>
      </w:r>
    </w:p>
    <w:p w:rsidR="00EC552B" w:rsidRDefault="00EC552B" w:rsidP="00EC552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40383" w:rsidRPr="00EC552B">
        <w:rPr>
          <w:rFonts w:ascii="Times New Roman" w:hAnsi="Times New Roman" w:cs="Times New Roman"/>
          <w:sz w:val="28"/>
          <w:szCs w:val="28"/>
        </w:rPr>
        <w:t xml:space="preserve">В данном возрасте дети, как правило, уже наслышаны о том, какая информация существует в Интернете. Совершенно нормально, что они хотят это увидеть, прочесть, услышать. При этом нужно помнить, что доступ к нежелательным материалам можно легко заблокировать при помощи средств Родительского контроля. </w:t>
      </w:r>
    </w:p>
    <w:p w:rsidR="00EC552B" w:rsidRPr="00EC552B" w:rsidRDefault="00F40383" w:rsidP="00EC552B">
      <w:pPr>
        <w:pStyle w:val="a3"/>
        <w:jc w:val="center"/>
        <w:rPr>
          <w:rFonts w:ascii="Times New Roman" w:hAnsi="Times New Roman" w:cs="Times New Roman"/>
          <w:b/>
          <w:sz w:val="28"/>
          <w:szCs w:val="28"/>
        </w:rPr>
      </w:pPr>
      <w:r w:rsidRPr="00EC552B">
        <w:rPr>
          <w:rFonts w:ascii="Times New Roman" w:hAnsi="Times New Roman" w:cs="Times New Roman"/>
          <w:b/>
          <w:sz w:val="28"/>
          <w:szCs w:val="28"/>
        </w:rPr>
        <w:t>Советы по безопасности для детей от 9 до 12 лет</w:t>
      </w:r>
    </w:p>
    <w:p w:rsidR="00EC552B" w:rsidRDefault="00EC552B" w:rsidP="00EC552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40383" w:rsidRPr="00EC552B">
        <w:rPr>
          <w:rFonts w:ascii="Times New Roman" w:hAnsi="Times New Roman" w:cs="Times New Roman"/>
          <w:sz w:val="28"/>
          <w:szCs w:val="28"/>
        </w:rPr>
        <w:t xml:space="preserve">Создайте список домашних правил посещения Интернет при участии детей и требуйте его выполнения.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Требуйте от Вашего ребенка соблюдения норм нахождения за компьютером.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Наблюдайте за ребенком при работе за компьютером, покажите ему, что Вы беспокоитесь о его безопасности и всегда готовы оказать ему помощь.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Компьютер с подключением в Интернет должен находиться в общей комнате под присмотром родителей.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Используйте средства блокирования нежелательного контента как дополнение к стандартному Родительскому контролю.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Не забывайте принимать непосредственное участие в жизни ребенка беседовать с детьми об их друзьях в Интернете.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Настаивайте, чтобы дети никогда не соглашались на личные встречи с друзьями по Интернету.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Позволяйте детям заходить только на сайты из «белого» списка, который создайте вместе с ними.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Приучите детей никогда не выдавать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lastRenderedPageBreak/>
        <w:sym w:font="Symbol" w:char="F0B7"/>
      </w:r>
      <w:r w:rsidRPr="00EC552B">
        <w:rPr>
          <w:rFonts w:ascii="Times New Roman" w:hAnsi="Times New Roman" w:cs="Times New Roman"/>
          <w:sz w:val="28"/>
          <w:szCs w:val="28"/>
        </w:rPr>
        <w:t xml:space="preserve">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 </w:t>
      </w: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Создайте Вашему ребенку ограниченную учетную запись для работы на компьютере.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тревогах и опасениях.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Расскажите детям о порнографии в Интернете.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Настаивайте на том, чтобы дети предоставляли вам доступ к своей электронной почте, чтобы вы убедились, что они не общаются с незнакомцами.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Объясните детям, что нельзя использовать сеть для хулиганства, распространения сплетен или угроз. </w:t>
      </w:r>
    </w:p>
    <w:p w:rsidR="00EC552B" w:rsidRPr="00EC552B" w:rsidRDefault="00F40383" w:rsidP="00EC552B">
      <w:pPr>
        <w:pStyle w:val="a3"/>
        <w:jc w:val="center"/>
        <w:rPr>
          <w:rFonts w:ascii="Times New Roman" w:hAnsi="Times New Roman" w:cs="Times New Roman"/>
          <w:b/>
          <w:sz w:val="28"/>
          <w:szCs w:val="28"/>
        </w:rPr>
      </w:pPr>
      <w:r w:rsidRPr="00EC552B">
        <w:rPr>
          <w:rFonts w:ascii="Times New Roman" w:hAnsi="Times New Roman" w:cs="Times New Roman"/>
          <w:b/>
          <w:sz w:val="28"/>
          <w:szCs w:val="28"/>
        </w:rPr>
        <w:t>Возраст детей от 13 до 17 лет</w:t>
      </w:r>
    </w:p>
    <w:p w:rsidR="00EC552B" w:rsidRDefault="00EC552B" w:rsidP="00EC552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40383" w:rsidRPr="00EC552B">
        <w:rPr>
          <w:rFonts w:ascii="Times New Roman" w:hAnsi="Times New Roman" w:cs="Times New Roman"/>
          <w:sz w:val="28"/>
          <w:szCs w:val="28"/>
        </w:rPr>
        <w:t xml:space="preserve">В этом возрасте подростки активно используют поисковые машины, пользуются электронной почтой, службами мгновенного обмена сообщениями, скачивают музыку и фильмы. Мальчикам в этом возрасте больше по нраву сметать все ограничения, они жаждут грубого юмора, азартных игр, картинок «для взрослых». Девочки предпочитают общаться в чатах, при этом они гораздо более чувствительны к сексуальным домогательствам в Интернете. Зачастую в данном возрасте родителям уже весьма сложно контролировать своих детей, так как об Интернете они уже знают значительно больше своих родителей. Тем не менее, не отпускайте детей в «свободное плавание» по Интернету. Старайтесь активно участвовать в общении ребенка в Интернете. Важно по-прежнему строго соблюдать правила </w:t>
      </w:r>
      <w:proofErr w:type="gramStart"/>
      <w:r w:rsidR="00F40383" w:rsidRPr="00EC552B">
        <w:rPr>
          <w:rFonts w:ascii="Times New Roman" w:hAnsi="Times New Roman" w:cs="Times New Roman"/>
          <w:sz w:val="28"/>
          <w:szCs w:val="28"/>
        </w:rPr>
        <w:t>Интернет-безопасности</w:t>
      </w:r>
      <w:proofErr w:type="gramEnd"/>
      <w:r w:rsidR="00F40383" w:rsidRPr="00EC552B">
        <w:rPr>
          <w:rFonts w:ascii="Times New Roman" w:hAnsi="Times New Roman" w:cs="Times New Roman"/>
          <w:sz w:val="28"/>
          <w:szCs w:val="28"/>
        </w:rPr>
        <w:t xml:space="preserve"> - соглашение между родителями и детьми. Кроме того, необходимо как можно чаще просматривать отчеты о деятельности детей в Интернете. Следует обратить внимание на необходимость содержания родительских паролей (паролей администраторов) в строгом секрете и обратить внимание на строгость этих паролей. </w:t>
      </w:r>
    </w:p>
    <w:p w:rsidR="00EC552B" w:rsidRPr="00EC552B" w:rsidRDefault="00F40383" w:rsidP="00EC552B">
      <w:pPr>
        <w:pStyle w:val="a3"/>
        <w:jc w:val="center"/>
        <w:rPr>
          <w:rFonts w:ascii="Times New Roman" w:hAnsi="Times New Roman" w:cs="Times New Roman"/>
          <w:b/>
          <w:sz w:val="28"/>
          <w:szCs w:val="28"/>
        </w:rPr>
      </w:pPr>
      <w:r w:rsidRPr="00EC552B">
        <w:rPr>
          <w:rFonts w:ascii="Times New Roman" w:hAnsi="Times New Roman" w:cs="Times New Roman"/>
          <w:b/>
          <w:sz w:val="28"/>
          <w:szCs w:val="28"/>
        </w:rPr>
        <w:t>Советы по безопасности в этом возрасте от 13 до 17 лет</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Создайте список домашних правил посещения Интернета при участии подростков и требуйте безусловного его выполнения. Обговорите с ребенком список запрещенных сайтов («черный список»), часы работы в Интернете, руководство по общению в Интернете (в том числе в чатах).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Компьютер с подключением к сети Интернет должен находиться в общей комнате.</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 </w:t>
      </w: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Не забывайте беседовать с детьми об их друзьях в Интернете, о том, чем они заняты таким образом, будто речь идет о друзьях в реальной жизни. Спрашивайте о людях, с которыми дети общаются посредством служб мгновенного обмена сообщениями, чтобы убедиться, что эти люди им знакомы.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Используйте средства блокирования нежелательного контента как дополнение к стандартному Родительскому контролю.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Необходимо знать, какими чатами пользуются Ваши дети. Поощряйте использование </w:t>
      </w:r>
      <w:proofErr w:type="spellStart"/>
      <w:r w:rsidRPr="00EC552B">
        <w:rPr>
          <w:rFonts w:ascii="Times New Roman" w:hAnsi="Times New Roman" w:cs="Times New Roman"/>
          <w:sz w:val="28"/>
          <w:szCs w:val="28"/>
        </w:rPr>
        <w:t>модерируемых</w:t>
      </w:r>
      <w:proofErr w:type="spellEnd"/>
      <w:r w:rsidRPr="00EC552B">
        <w:rPr>
          <w:rFonts w:ascii="Times New Roman" w:hAnsi="Times New Roman" w:cs="Times New Roman"/>
          <w:sz w:val="28"/>
          <w:szCs w:val="28"/>
        </w:rPr>
        <w:t xml:space="preserve"> чатов и настаивайте, чтобы дети не общались в приватном режиме.</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lastRenderedPageBreak/>
        <w:t xml:space="preserve"> </w:t>
      </w: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Настаивайте на том, чтобы дети никогда не встречались лично с друзьями из сети Интернет.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Приучите детей не выдавать свою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угрозах или тревогах. Похвалите их и посоветуйте подойти еще раз в подобных случаях.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Расскажите детям о порнографии в Интернете. Помогите им защититься от спама. Научите подростков не выдавать в Интернете своего реального электронного адреса, не отвечать на нежелательные письма и использовать специальные почтовые фильтры.</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t xml:space="preserve"> </w:t>
      </w: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Приучите себя знакомиться с сайтами, которые посещают подростки.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Научите детей уважать других в интернете. Убедитесь, что они знают о том, что правила хорошего поведения действуют везде — даже в виртуальном мире. </w:t>
      </w:r>
    </w:p>
    <w:p w:rsidR="00EC552B" w:rsidRDefault="00F40383" w:rsidP="00EC552B">
      <w:pPr>
        <w:pStyle w:val="a3"/>
        <w:jc w:val="both"/>
        <w:rPr>
          <w:rFonts w:ascii="Times New Roman" w:hAnsi="Times New Roman" w:cs="Times New Roman"/>
          <w:sz w:val="28"/>
          <w:szCs w:val="28"/>
        </w:rPr>
      </w:pPr>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Объясните детям, что ни в коем случае нельзя использовать Сеть для хулиганства, распространения сплетен или угроз другим людям. </w:t>
      </w:r>
    </w:p>
    <w:p w:rsidR="00F40383" w:rsidRPr="00EC552B" w:rsidRDefault="00F40383" w:rsidP="00EC552B">
      <w:pPr>
        <w:pStyle w:val="a3"/>
        <w:jc w:val="both"/>
        <w:rPr>
          <w:rFonts w:ascii="Times New Roman" w:hAnsi="Times New Roman" w:cs="Times New Roman"/>
          <w:sz w:val="28"/>
          <w:szCs w:val="28"/>
        </w:rPr>
      </w:pPr>
      <w:bookmarkStart w:id="0" w:name="_GoBack"/>
      <w:bookmarkEnd w:id="0"/>
      <w:r w:rsidRPr="00EC552B">
        <w:rPr>
          <w:rFonts w:ascii="Times New Roman" w:hAnsi="Times New Roman" w:cs="Times New Roman"/>
          <w:sz w:val="28"/>
          <w:szCs w:val="28"/>
        </w:rPr>
        <w:sym w:font="Symbol" w:char="F0B7"/>
      </w:r>
      <w:r w:rsidRPr="00EC552B">
        <w:rPr>
          <w:rFonts w:ascii="Times New Roman" w:hAnsi="Times New Roman" w:cs="Times New Roman"/>
          <w:sz w:val="28"/>
          <w:szCs w:val="28"/>
        </w:rPr>
        <w:t xml:space="preserve"> Обсудите с подростками проблемы сетевых азартных игр и их возможный риск. Напомните, что дети не могут играть в эти игры согласно закону. Постоянно контролируйте использование Интернета Вашим ребенком! Это не нарушение его личного пространства, а мера предосторожности и проявление Вашей родительской ответственности и заботы</w:t>
      </w:r>
    </w:p>
    <w:p w:rsidR="002A5D1C" w:rsidRPr="00EC552B" w:rsidRDefault="00EC552B" w:rsidP="00EC552B">
      <w:pPr>
        <w:pStyle w:val="a3"/>
        <w:jc w:val="both"/>
        <w:rPr>
          <w:rFonts w:ascii="Times New Roman" w:hAnsi="Times New Roman" w:cs="Times New Roman"/>
          <w:sz w:val="28"/>
          <w:szCs w:val="28"/>
        </w:rPr>
      </w:pPr>
    </w:p>
    <w:sectPr w:rsidR="002A5D1C" w:rsidRPr="00EC552B" w:rsidSect="00F40383">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FC1"/>
    <w:rsid w:val="00510CBD"/>
    <w:rsid w:val="00676AC9"/>
    <w:rsid w:val="00B46FC1"/>
    <w:rsid w:val="00CE607E"/>
    <w:rsid w:val="00EC552B"/>
    <w:rsid w:val="00F40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3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038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3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03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1837</Words>
  <Characters>10473</Characters>
  <Application>Microsoft Office Word</Application>
  <DocSecurity>0</DocSecurity>
  <Lines>87</Lines>
  <Paragraphs>24</Paragraphs>
  <ScaleCrop>false</ScaleCrop>
  <Company>Reanimator Extreme Edition</Company>
  <LinksUpToDate>false</LinksUpToDate>
  <CharactersWithSpaces>12286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МДОУ</dc:creator>
  <cp:keywords/>
  <dc:description/>
  <cp:lastModifiedBy>МДОУ</cp:lastModifiedBy>
  <cp:revision>4</cp:revision>
  <dcterms:created xsi:type="dcterms:W3CDTF">2018-03-19T08:07:00Z</dcterms:created>
  <dcterms:modified xsi:type="dcterms:W3CDTF">2018-03-19T08:21:00Z</dcterms:modified>
</cp:coreProperties>
</file>