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04F" w:rsidRPr="003A4719" w:rsidRDefault="0035504F" w:rsidP="0035504F">
      <w:pPr>
        <w:pStyle w:val="a3"/>
        <w:ind w:left="2832" w:firstLine="708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 w:rsidRPr="003A4719">
        <w:rPr>
          <w:rFonts w:ascii="Times New Roman" w:hAnsi="Times New Roman"/>
          <w:b/>
          <w:sz w:val="28"/>
          <w:szCs w:val="28"/>
        </w:rPr>
        <w:t>Утверждаю:</w:t>
      </w:r>
    </w:p>
    <w:p w:rsidR="0035504F" w:rsidRDefault="0035504F" w:rsidP="0035504F">
      <w:pPr>
        <w:pStyle w:val="a3"/>
        <w:ind w:left="1416"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</w:t>
      </w:r>
      <w:r w:rsidRPr="002C26F6">
        <w:rPr>
          <w:rFonts w:ascii="Times New Roman" w:hAnsi="Times New Roman"/>
          <w:sz w:val="28"/>
          <w:szCs w:val="28"/>
        </w:rPr>
        <w:t>Директор М</w:t>
      </w:r>
      <w:r>
        <w:rPr>
          <w:rFonts w:ascii="Times New Roman" w:hAnsi="Times New Roman"/>
          <w:sz w:val="28"/>
          <w:szCs w:val="28"/>
        </w:rPr>
        <w:t xml:space="preserve">БУ </w:t>
      </w:r>
      <w:r w:rsidRPr="002C26F6">
        <w:rPr>
          <w:rFonts w:ascii="Times New Roman" w:hAnsi="Times New Roman"/>
          <w:sz w:val="28"/>
          <w:szCs w:val="28"/>
        </w:rPr>
        <w:t>СШ №3</w:t>
      </w:r>
    </w:p>
    <w:p w:rsidR="0035504F" w:rsidRPr="002C26F6" w:rsidRDefault="0035504F" w:rsidP="0035504F">
      <w:pPr>
        <w:pStyle w:val="a3"/>
        <w:ind w:left="1416"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_____________ В.В. Исаев</w:t>
      </w:r>
    </w:p>
    <w:p w:rsidR="0035504F" w:rsidRDefault="0035504F" w:rsidP="0035504F">
      <w:pPr>
        <w:pStyle w:val="a3"/>
        <w:ind w:left="495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C26F6">
        <w:rPr>
          <w:rFonts w:ascii="Times New Roman" w:hAnsi="Times New Roman"/>
          <w:sz w:val="28"/>
          <w:szCs w:val="28"/>
        </w:rPr>
        <w:t>«___»_______________ 20___г</w:t>
      </w:r>
      <w:r>
        <w:rPr>
          <w:rFonts w:ascii="Times New Roman" w:hAnsi="Times New Roman"/>
          <w:sz w:val="28"/>
          <w:szCs w:val="28"/>
        </w:rPr>
        <w:t>.</w:t>
      </w:r>
    </w:p>
    <w:p w:rsidR="0035504F" w:rsidRDefault="0035504F" w:rsidP="0035504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5504F" w:rsidRDefault="0035504F" w:rsidP="0035504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5504F" w:rsidRDefault="0035504F" w:rsidP="0035504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23B4E" w:rsidRPr="000217EF" w:rsidRDefault="000217EF" w:rsidP="000217E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17EF">
        <w:rPr>
          <w:rFonts w:ascii="Times New Roman" w:hAnsi="Times New Roman" w:cs="Times New Roman"/>
          <w:b/>
          <w:sz w:val="28"/>
          <w:szCs w:val="28"/>
        </w:rPr>
        <w:t>Норматив</w:t>
      </w:r>
      <w:r w:rsidR="00226E32">
        <w:rPr>
          <w:rFonts w:ascii="Times New Roman" w:hAnsi="Times New Roman" w:cs="Times New Roman"/>
          <w:b/>
          <w:sz w:val="28"/>
          <w:szCs w:val="28"/>
        </w:rPr>
        <w:t>ы технического мастерства</w:t>
      </w:r>
    </w:p>
    <w:p w:rsidR="000217EF" w:rsidRDefault="000217EF" w:rsidP="000217E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226E32">
        <w:rPr>
          <w:rFonts w:ascii="Times New Roman" w:hAnsi="Times New Roman" w:cs="Times New Roman"/>
          <w:sz w:val="28"/>
          <w:szCs w:val="28"/>
        </w:rPr>
        <w:t>ля приема в группах</w:t>
      </w:r>
      <w:r w:rsidRPr="000217EF">
        <w:rPr>
          <w:rFonts w:ascii="Times New Roman" w:hAnsi="Times New Roman" w:cs="Times New Roman"/>
          <w:sz w:val="28"/>
          <w:szCs w:val="28"/>
        </w:rPr>
        <w:t xml:space="preserve"> на тренировочном этапе</w:t>
      </w:r>
    </w:p>
    <w:p w:rsidR="00C47A13" w:rsidRPr="000217EF" w:rsidRDefault="00C47A13" w:rsidP="000217E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217EF" w:rsidRDefault="000217E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4"/>
        <w:gridCol w:w="2912"/>
        <w:gridCol w:w="1723"/>
        <w:gridCol w:w="1723"/>
        <w:gridCol w:w="1724"/>
        <w:gridCol w:w="1724"/>
        <w:gridCol w:w="1724"/>
        <w:gridCol w:w="1724"/>
      </w:tblGrid>
      <w:tr w:rsidR="000217EF" w:rsidTr="006A2508">
        <w:trPr>
          <w:trHeight w:val="412"/>
        </w:trPr>
        <w:tc>
          <w:tcPr>
            <w:tcW w:w="534" w:type="dxa"/>
            <w:vMerge w:val="restart"/>
          </w:tcPr>
          <w:p w:rsidR="000217EF" w:rsidRDefault="000217EF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912" w:type="dxa"/>
            <w:vMerge w:val="restart"/>
          </w:tcPr>
          <w:p w:rsidR="000217EF" w:rsidRDefault="000217EF" w:rsidP="000217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Контрольные тесты (упражнения)</w:t>
            </w:r>
          </w:p>
        </w:tc>
        <w:tc>
          <w:tcPr>
            <w:tcW w:w="1723" w:type="dxa"/>
            <w:vMerge w:val="restart"/>
          </w:tcPr>
          <w:p w:rsidR="000217EF" w:rsidRDefault="000217EF" w:rsidP="000217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в баллах</w:t>
            </w:r>
          </w:p>
        </w:tc>
        <w:tc>
          <w:tcPr>
            <w:tcW w:w="8619" w:type="dxa"/>
            <w:gridSpan w:val="5"/>
            <w:tcBorders>
              <w:bottom w:val="single" w:sz="4" w:space="0" w:color="auto"/>
            </w:tcBorders>
          </w:tcPr>
          <w:p w:rsidR="000217EF" w:rsidRDefault="000217EF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Тренировочный этап – год обучения</w:t>
            </w:r>
          </w:p>
        </w:tc>
      </w:tr>
      <w:tr w:rsidR="000217EF" w:rsidTr="000217EF">
        <w:trPr>
          <w:trHeight w:val="411"/>
        </w:trPr>
        <w:tc>
          <w:tcPr>
            <w:tcW w:w="534" w:type="dxa"/>
            <w:vMerge/>
          </w:tcPr>
          <w:p w:rsidR="000217EF" w:rsidRDefault="000217EF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0217EF" w:rsidRDefault="000217EF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vMerge/>
          </w:tcPr>
          <w:p w:rsidR="000217EF" w:rsidRDefault="000217EF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</w:tcBorders>
          </w:tcPr>
          <w:p w:rsidR="000217EF" w:rsidRDefault="000217EF" w:rsidP="000217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ТЭ -1</w:t>
            </w:r>
          </w:p>
        </w:tc>
        <w:tc>
          <w:tcPr>
            <w:tcW w:w="1724" w:type="dxa"/>
            <w:tcBorders>
              <w:top w:val="single" w:sz="4" w:space="0" w:color="auto"/>
            </w:tcBorders>
          </w:tcPr>
          <w:p w:rsidR="000217EF" w:rsidRDefault="000217EF" w:rsidP="000217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ТЭ-2</w:t>
            </w:r>
          </w:p>
        </w:tc>
        <w:tc>
          <w:tcPr>
            <w:tcW w:w="1724" w:type="dxa"/>
            <w:tcBorders>
              <w:top w:val="single" w:sz="4" w:space="0" w:color="auto"/>
            </w:tcBorders>
          </w:tcPr>
          <w:p w:rsidR="000217EF" w:rsidRDefault="000217EF" w:rsidP="000217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ТЭ-3</w:t>
            </w:r>
          </w:p>
        </w:tc>
        <w:tc>
          <w:tcPr>
            <w:tcW w:w="1724" w:type="dxa"/>
            <w:tcBorders>
              <w:top w:val="single" w:sz="4" w:space="0" w:color="auto"/>
            </w:tcBorders>
          </w:tcPr>
          <w:p w:rsidR="000217EF" w:rsidRDefault="000217EF" w:rsidP="000217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ТЭ-4</w:t>
            </w:r>
          </w:p>
        </w:tc>
        <w:tc>
          <w:tcPr>
            <w:tcW w:w="1724" w:type="dxa"/>
            <w:tcBorders>
              <w:top w:val="single" w:sz="4" w:space="0" w:color="auto"/>
            </w:tcBorders>
          </w:tcPr>
          <w:p w:rsidR="000217EF" w:rsidRDefault="000217EF" w:rsidP="000217E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ТЭ-5</w:t>
            </w:r>
          </w:p>
        </w:tc>
      </w:tr>
      <w:tr w:rsidR="000217EF" w:rsidTr="000217EF">
        <w:trPr>
          <w:trHeight w:val="243"/>
        </w:trPr>
        <w:tc>
          <w:tcPr>
            <w:tcW w:w="534" w:type="dxa"/>
            <w:vMerge w:val="restart"/>
          </w:tcPr>
          <w:p w:rsidR="000217EF" w:rsidRDefault="000217EF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12" w:type="dxa"/>
            <w:vMerge w:val="restart"/>
          </w:tcPr>
          <w:p w:rsidR="000217EF" w:rsidRDefault="000217EF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 30 м с ведением мяча (сек)</w:t>
            </w:r>
          </w:p>
        </w:tc>
        <w:tc>
          <w:tcPr>
            <w:tcW w:w="1723" w:type="dxa"/>
            <w:tcBorders>
              <w:bottom w:val="single" w:sz="4" w:space="0" w:color="auto"/>
            </w:tcBorders>
          </w:tcPr>
          <w:p w:rsidR="000217EF" w:rsidRDefault="000217EF" w:rsidP="00D26ED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23" w:type="dxa"/>
            <w:tcBorders>
              <w:bottom w:val="single" w:sz="4" w:space="0" w:color="auto"/>
            </w:tcBorders>
          </w:tcPr>
          <w:p w:rsidR="000217EF" w:rsidRDefault="000217EF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5,9-6,0</w:t>
            </w:r>
          </w:p>
        </w:tc>
        <w:tc>
          <w:tcPr>
            <w:tcW w:w="1724" w:type="dxa"/>
            <w:tcBorders>
              <w:bottom w:val="single" w:sz="4" w:space="0" w:color="auto"/>
            </w:tcBorders>
          </w:tcPr>
          <w:p w:rsidR="000217EF" w:rsidRDefault="000217EF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5,7-5,8</w:t>
            </w:r>
          </w:p>
        </w:tc>
        <w:tc>
          <w:tcPr>
            <w:tcW w:w="1724" w:type="dxa"/>
            <w:tcBorders>
              <w:bottom w:val="single" w:sz="4" w:space="0" w:color="auto"/>
            </w:tcBorders>
          </w:tcPr>
          <w:p w:rsidR="000217EF" w:rsidRDefault="000217EF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5,3-5,5</w:t>
            </w:r>
          </w:p>
        </w:tc>
        <w:tc>
          <w:tcPr>
            <w:tcW w:w="1724" w:type="dxa"/>
            <w:tcBorders>
              <w:bottom w:val="single" w:sz="4" w:space="0" w:color="auto"/>
            </w:tcBorders>
          </w:tcPr>
          <w:p w:rsidR="000217EF" w:rsidRDefault="000217EF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4,9-5,0</w:t>
            </w:r>
          </w:p>
        </w:tc>
        <w:tc>
          <w:tcPr>
            <w:tcW w:w="1724" w:type="dxa"/>
            <w:tcBorders>
              <w:bottom w:val="single" w:sz="4" w:space="0" w:color="auto"/>
            </w:tcBorders>
          </w:tcPr>
          <w:p w:rsidR="000217EF" w:rsidRDefault="000217EF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4,5-4,6</w:t>
            </w:r>
          </w:p>
        </w:tc>
      </w:tr>
      <w:tr w:rsidR="000217EF" w:rsidTr="000217EF">
        <w:trPr>
          <w:trHeight w:val="299"/>
        </w:trPr>
        <w:tc>
          <w:tcPr>
            <w:tcW w:w="534" w:type="dxa"/>
            <w:vMerge/>
          </w:tcPr>
          <w:p w:rsidR="000217EF" w:rsidRDefault="000217EF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0217EF" w:rsidRDefault="000217EF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</w:tcBorders>
          </w:tcPr>
          <w:p w:rsidR="000217EF" w:rsidRDefault="000217EF" w:rsidP="00D26ED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23" w:type="dxa"/>
            <w:tcBorders>
              <w:top w:val="single" w:sz="4" w:space="0" w:color="auto"/>
            </w:tcBorders>
          </w:tcPr>
          <w:p w:rsidR="000217EF" w:rsidRDefault="000217EF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6,1-6,2</w:t>
            </w:r>
          </w:p>
        </w:tc>
        <w:tc>
          <w:tcPr>
            <w:tcW w:w="1724" w:type="dxa"/>
            <w:tcBorders>
              <w:top w:val="single" w:sz="4" w:space="0" w:color="auto"/>
            </w:tcBorders>
          </w:tcPr>
          <w:p w:rsidR="000217EF" w:rsidRDefault="000217EF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5,9-6,0</w:t>
            </w:r>
          </w:p>
        </w:tc>
        <w:tc>
          <w:tcPr>
            <w:tcW w:w="1724" w:type="dxa"/>
            <w:tcBorders>
              <w:top w:val="single" w:sz="4" w:space="0" w:color="auto"/>
            </w:tcBorders>
          </w:tcPr>
          <w:p w:rsidR="000217EF" w:rsidRDefault="000217EF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5,6-5,8</w:t>
            </w:r>
          </w:p>
        </w:tc>
        <w:tc>
          <w:tcPr>
            <w:tcW w:w="1724" w:type="dxa"/>
            <w:tcBorders>
              <w:top w:val="single" w:sz="4" w:space="0" w:color="auto"/>
            </w:tcBorders>
          </w:tcPr>
          <w:p w:rsidR="000217EF" w:rsidRDefault="000217EF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5,1-5,2</w:t>
            </w:r>
          </w:p>
        </w:tc>
        <w:tc>
          <w:tcPr>
            <w:tcW w:w="1724" w:type="dxa"/>
            <w:tcBorders>
              <w:top w:val="single" w:sz="4" w:space="0" w:color="auto"/>
            </w:tcBorders>
          </w:tcPr>
          <w:p w:rsidR="000217EF" w:rsidRDefault="000217EF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4,7-4,8</w:t>
            </w:r>
          </w:p>
        </w:tc>
      </w:tr>
      <w:tr w:rsidR="000217EF" w:rsidTr="000217EF">
        <w:trPr>
          <w:trHeight w:val="280"/>
        </w:trPr>
        <w:tc>
          <w:tcPr>
            <w:tcW w:w="534" w:type="dxa"/>
            <w:vMerge w:val="restart"/>
          </w:tcPr>
          <w:p w:rsidR="000217EF" w:rsidRDefault="000217EF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12" w:type="dxa"/>
            <w:vMerge w:val="restart"/>
          </w:tcPr>
          <w:p w:rsidR="000217EF" w:rsidRDefault="000217EF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Удар по мячу на дальность (м)</w:t>
            </w:r>
          </w:p>
        </w:tc>
        <w:tc>
          <w:tcPr>
            <w:tcW w:w="1723" w:type="dxa"/>
            <w:tcBorders>
              <w:bottom w:val="single" w:sz="4" w:space="0" w:color="auto"/>
            </w:tcBorders>
          </w:tcPr>
          <w:p w:rsidR="000217EF" w:rsidRDefault="000217EF" w:rsidP="00D26ED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23" w:type="dxa"/>
            <w:tcBorders>
              <w:bottom w:val="single" w:sz="4" w:space="0" w:color="auto"/>
            </w:tcBorders>
          </w:tcPr>
          <w:p w:rsidR="000217EF" w:rsidRDefault="00D26EDB" w:rsidP="009A60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A603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bookmarkStart w:id="0" w:name="_GoBack"/>
            <w:bookmarkEnd w:id="0"/>
          </w:p>
        </w:tc>
        <w:tc>
          <w:tcPr>
            <w:tcW w:w="1724" w:type="dxa"/>
            <w:tcBorders>
              <w:bottom w:val="single" w:sz="4" w:space="0" w:color="auto"/>
            </w:tcBorders>
          </w:tcPr>
          <w:p w:rsidR="000217EF" w:rsidRDefault="00D26EDB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724" w:type="dxa"/>
            <w:tcBorders>
              <w:bottom w:val="single" w:sz="4" w:space="0" w:color="auto"/>
            </w:tcBorders>
          </w:tcPr>
          <w:p w:rsidR="000217EF" w:rsidRDefault="00D26EDB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724" w:type="dxa"/>
            <w:tcBorders>
              <w:bottom w:val="single" w:sz="4" w:space="0" w:color="auto"/>
            </w:tcBorders>
          </w:tcPr>
          <w:p w:rsidR="000217EF" w:rsidRDefault="00D26EDB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724" w:type="dxa"/>
            <w:tcBorders>
              <w:bottom w:val="single" w:sz="4" w:space="0" w:color="auto"/>
            </w:tcBorders>
          </w:tcPr>
          <w:p w:rsidR="000217EF" w:rsidRDefault="00D26EDB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0217EF" w:rsidTr="000217EF">
        <w:trPr>
          <w:trHeight w:val="262"/>
        </w:trPr>
        <w:tc>
          <w:tcPr>
            <w:tcW w:w="534" w:type="dxa"/>
            <w:vMerge/>
          </w:tcPr>
          <w:p w:rsidR="000217EF" w:rsidRDefault="000217EF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0217EF" w:rsidRDefault="000217EF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</w:tcBorders>
          </w:tcPr>
          <w:p w:rsidR="000217EF" w:rsidRDefault="00D26EDB" w:rsidP="00D26ED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23" w:type="dxa"/>
            <w:tcBorders>
              <w:top w:val="single" w:sz="4" w:space="0" w:color="auto"/>
            </w:tcBorders>
          </w:tcPr>
          <w:p w:rsidR="000217EF" w:rsidRDefault="009A6030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724" w:type="dxa"/>
            <w:tcBorders>
              <w:top w:val="single" w:sz="4" w:space="0" w:color="auto"/>
            </w:tcBorders>
          </w:tcPr>
          <w:p w:rsidR="000217EF" w:rsidRDefault="00D26EDB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724" w:type="dxa"/>
            <w:tcBorders>
              <w:top w:val="single" w:sz="4" w:space="0" w:color="auto"/>
            </w:tcBorders>
          </w:tcPr>
          <w:p w:rsidR="000217EF" w:rsidRDefault="00D26EDB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724" w:type="dxa"/>
            <w:tcBorders>
              <w:top w:val="single" w:sz="4" w:space="0" w:color="auto"/>
            </w:tcBorders>
          </w:tcPr>
          <w:p w:rsidR="000217EF" w:rsidRDefault="00D26EDB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724" w:type="dxa"/>
            <w:tcBorders>
              <w:top w:val="single" w:sz="4" w:space="0" w:color="auto"/>
            </w:tcBorders>
          </w:tcPr>
          <w:p w:rsidR="000217EF" w:rsidRDefault="00D26EDB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D26EDB" w:rsidRPr="00D26EDB" w:rsidTr="00B65B9D">
        <w:tc>
          <w:tcPr>
            <w:tcW w:w="13788" w:type="dxa"/>
            <w:gridSpan w:val="8"/>
          </w:tcPr>
          <w:p w:rsidR="00D26EDB" w:rsidRPr="00D26EDB" w:rsidRDefault="00D26EDB" w:rsidP="000217E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6EDB">
              <w:rPr>
                <w:rFonts w:ascii="Times New Roman" w:hAnsi="Times New Roman" w:cs="Times New Roman"/>
                <w:b/>
                <w:sz w:val="24"/>
                <w:szCs w:val="24"/>
              </w:rPr>
              <w:t>Для полевых игроков</w:t>
            </w:r>
          </w:p>
        </w:tc>
      </w:tr>
      <w:tr w:rsidR="000217EF" w:rsidTr="000217EF">
        <w:tc>
          <w:tcPr>
            <w:tcW w:w="534" w:type="dxa"/>
          </w:tcPr>
          <w:p w:rsidR="000217EF" w:rsidRDefault="00D26EDB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12" w:type="dxa"/>
          </w:tcPr>
          <w:p w:rsidR="000217EF" w:rsidRDefault="00D26EDB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Удар по мячу на точность (число попаданий)</w:t>
            </w:r>
          </w:p>
        </w:tc>
        <w:tc>
          <w:tcPr>
            <w:tcW w:w="1723" w:type="dxa"/>
          </w:tcPr>
          <w:p w:rsidR="000217EF" w:rsidRDefault="00D26EDB" w:rsidP="00D26ED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23" w:type="dxa"/>
          </w:tcPr>
          <w:p w:rsidR="000217EF" w:rsidRDefault="00D26EDB" w:rsidP="00D26ED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24" w:type="dxa"/>
          </w:tcPr>
          <w:p w:rsidR="000217EF" w:rsidRDefault="00D26EDB" w:rsidP="00D26ED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24" w:type="dxa"/>
          </w:tcPr>
          <w:p w:rsidR="000217EF" w:rsidRDefault="00D26EDB" w:rsidP="00D26ED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24" w:type="dxa"/>
          </w:tcPr>
          <w:p w:rsidR="000217EF" w:rsidRDefault="00D26EDB" w:rsidP="00D26ED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24" w:type="dxa"/>
          </w:tcPr>
          <w:p w:rsidR="000217EF" w:rsidRDefault="00D26EDB" w:rsidP="00D26ED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C47A13" w:rsidTr="00C47A13">
        <w:trPr>
          <w:trHeight w:val="412"/>
        </w:trPr>
        <w:tc>
          <w:tcPr>
            <w:tcW w:w="534" w:type="dxa"/>
            <w:vMerge w:val="restart"/>
          </w:tcPr>
          <w:p w:rsidR="00C47A13" w:rsidRDefault="00C47A13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12" w:type="dxa"/>
            <w:vMerge w:val="restart"/>
          </w:tcPr>
          <w:p w:rsidR="00C47A13" w:rsidRDefault="00C47A13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Ведение мяча с обводкой стоек и удар по воротам (сек)</w:t>
            </w:r>
          </w:p>
        </w:tc>
        <w:tc>
          <w:tcPr>
            <w:tcW w:w="1723" w:type="dxa"/>
            <w:tcBorders>
              <w:bottom w:val="single" w:sz="4" w:space="0" w:color="auto"/>
            </w:tcBorders>
          </w:tcPr>
          <w:p w:rsidR="00C47A13" w:rsidRDefault="00C47A13" w:rsidP="00C47A1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23" w:type="dxa"/>
            <w:tcBorders>
              <w:bottom w:val="single" w:sz="4" w:space="0" w:color="auto"/>
            </w:tcBorders>
          </w:tcPr>
          <w:p w:rsidR="00C47A13" w:rsidRDefault="00C47A13" w:rsidP="00C47A1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10,5-10,7</w:t>
            </w:r>
          </w:p>
        </w:tc>
        <w:tc>
          <w:tcPr>
            <w:tcW w:w="1724" w:type="dxa"/>
            <w:tcBorders>
              <w:bottom w:val="single" w:sz="4" w:space="0" w:color="auto"/>
            </w:tcBorders>
          </w:tcPr>
          <w:p w:rsidR="00C47A13" w:rsidRDefault="00C47A13" w:rsidP="00C47A1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10,0-10,2</w:t>
            </w:r>
          </w:p>
        </w:tc>
        <w:tc>
          <w:tcPr>
            <w:tcW w:w="1724" w:type="dxa"/>
            <w:tcBorders>
              <w:bottom w:val="single" w:sz="4" w:space="0" w:color="auto"/>
            </w:tcBorders>
          </w:tcPr>
          <w:p w:rsidR="00C47A13" w:rsidRDefault="00C47A13" w:rsidP="00C47A1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9,5-9,7</w:t>
            </w:r>
          </w:p>
        </w:tc>
        <w:tc>
          <w:tcPr>
            <w:tcW w:w="1724" w:type="dxa"/>
            <w:tcBorders>
              <w:bottom w:val="single" w:sz="4" w:space="0" w:color="auto"/>
            </w:tcBorders>
          </w:tcPr>
          <w:p w:rsidR="00C47A13" w:rsidRDefault="00C47A13" w:rsidP="00C47A1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9,0-9,2</w:t>
            </w:r>
          </w:p>
        </w:tc>
        <w:tc>
          <w:tcPr>
            <w:tcW w:w="1724" w:type="dxa"/>
            <w:tcBorders>
              <w:bottom w:val="single" w:sz="4" w:space="0" w:color="auto"/>
            </w:tcBorders>
          </w:tcPr>
          <w:p w:rsidR="00C47A13" w:rsidRDefault="00C47A13" w:rsidP="00C47A1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8,5-8,7</w:t>
            </w:r>
          </w:p>
        </w:tc>
      </w:tr>
      <w:tr w:rsidR="00C47A13" w:rsidTr="00C47A13">
        <w:trPr>
          <w:trHeight w:val="411"/>
        </w:trPr>
        <w:tc>
          <w:tcPr>
            <w:tcW w:w="534" w:type="dxa"/>
            <w:vMerge/>
          </w:tcPr>
          <w:p w:rsidR="00C47A13" w:rsidRDefault="00C47A13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C47A13" w:rsidRDefault="00C47A13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</w:tcBorders>
          </w:tcPr>
          <w:p w:rsidR="00C47A13" w:rsidRDefault="00C47A13" w:rsidP="00C47A1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23" w:type="dxa"/>
            <w:tcBorders>
              <w:top w:val="single" w:sz="4" w:space="0" w:color="auto"/>
            </w:tcBorders>
          </w:tcPr>
          <w:p w:rsidR="00C47A13" w:rsidRDefault="00C47A13" w:rsidP="00C47A1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10,8-11,0</w:t>
            </w:r>
          </w:p>
        </w:tc>
        <w:tc>
          <w:tcPr>
            <w:tcW w:w="1724" w:type="dxa"/>
            <w:tcBorders>
              <w:top w:val="single" w:sz="4" w:space="0" w:color="auto"/>
            </w:tcBorders>
          </w:tcPr>
          <w:p w:rsidR="00C47A13" w:rsidRDefault="00C47A13" w:rsidP="00C47A1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10,3-10,5</w:t>
            </w:r>
          </w:p>
        </w:tc>
        <w:tc>
          <w:tcPr>
            <w:tcW w:w="1724" w:type="dxa"/>
            <w:tcBorders>
              <w:top w:val="single" w:sz="4" w:space="0" w:color="auto"/>
            </w:tcBorders>
          </w:tcPr>
          <w:p w:rsidR="00C47A13" w:rsidRDefault="00C47A13" w:rsidP="00C47A1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9,8-10,0</w:t>
            </w:r>
          </w:p>
        </w:tc>
        <w:tc>
          <w:tcPr>
            <w:tcW w:w="1724" w:type="dxa"/>
            <w:tcBorders>
              <w:top w:val="single" w:sz="4" w:space="0" w:color="auto"/>
            </w:tcBorders>
          </w:tcPr>
          <w:p w:rsidR="00C47A13" w:rsidRDefault="00C47A13" w:rsidP="00C47A1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9,3-9,5</w:t>
            </w:r>
          </w:p>
        </w:tc>
        <w:tc>
          <w:tcPr>
            <w:tcW w:w="1724" w:type="dxa"/>
            <w:tcBorders>
              <w:top w:val="single" w:sz="4" w:space="0" w:color="auto"/>
            </w:tcBorders>
          </w:tcPr>
          <w:p w:rsidR="00C47A13" w:rsidRDefault="00C47A13" w:rsidP="00C47A1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8,8-9,0</w:t>
            </w:r>
          </w:p>
        </w:tc>
      </w:tr>
      <w:tr w:rsidR="00C47A13" w:rsidRPr="00C47A13" w:rsidTr="006347D3">
        <w:tc>
          <w:tcPr>
            <w:tcW w:w="13788" w:type="dxa"/>
            <w:gridSpan w:val="8"/>
          </w:tcPr>
          <w:p w:rsidR="00C47A13" w:rsidRPr="00C47A13" w:rsidRDefault="00C47A13" w:rsidP="000217EF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7A13">
              <w:rPr>
                <w:rFonts w:ascii="Times New Roman" w:hAnsi="Times New Roman" w:cs="Times New Roman"/>
                <w:b/>
                <w:sz w:val="28"/>
                <w:szCs w:val="28"/>
              </w:rPr>
              <w:t>Для вратарей</w:t>
            </w:r>
          </w:p>
        </w:tc>
      </w:tr>
      <w:tr w:rsidR="00C47A13" w:rsidTr="00C47A13">
        <w:trPr>
          <w:trHeight w:val="393"/>
        </w:trPr>
        <w:tc>
          <w:tcPr>
            <w:tcW w:w="534" w:type="dxa"/>
            <w:vMerge w:val="restart"/>
          </w:tcPr>
          <w:p w:rsidR="00C47A13" w:rsidRDefault="00C47A13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12" w:type="dxa"/>
            <w:vMerge w:val="restart"/>
          </w:tcPr>
          <w:p w:rsidR="00C47A13" w:rsidRDefault="00C47A13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Удар по мячу ногой с рук на дальность и точности (м)</w:t>
            </w:r>
          </w:p>
        </w:tc>
        <w:tc>
          <w:tcPr>
            <w:tcW w:w="1723" w:type="dxa"/>
            <w:tcBorders>
              <w:bottom w:val="single" w:sz="4" w:space="0" w:color="auto"/>
            </w:tcBorders>
          </w:tcPr>
          <w:p w:rsidR="00C47A13" w:rsidRDefault="0035504F" w:rsidP="003550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23" w:type="dxa"/>
            <w:tcBorders>
              <w:bottom w:val="single" w:sz="4" w:space="0" w:color="auto"/>
            </w:tcBorders>
          </w:tcPr>
          <w:p w:rsidR="00C47A13" w:rsidRDefault="00C47A13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tcBorders>
              <w:bottom w:val="single" w:sz="4" w:space="0" w:color="auto"/>
            </w:tcBorders>
          </w:tcPr>
          <w:p w:rsidR="00C47A13" w:rsidRDefault="00C47A13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tcBorders>
              <w:bottom w:val="single" w:sz="4" w:space="0" w:color="auto"/>
            </w:tcBorders>
          </w:tcPr>
          <w:p w:rsidR="00C47A13" w:rsidRDefault="00C47A13" w:rsidP="00C47A1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45-57</w:t>
            </w:r>
          </w:p>
        </w:tc>
        <w:tc>
          <w:tcPr>
            <w:tcW w:w="1724" w:type="dxa"/>
            <w:tcBorders>
              <w:bottom w:val="single" w:sz="4" w:space="0" w:color="auto"/>
            </w:tcBorders>
          </w:tcPr>
          <w:p w:rsidR="00C47A13" w:rsidRDefault="00C47A13" w:rsidP="00C47A1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47-57</w:t>
            </w:r>
          </w:p>
        </w:tc>
        <w:tc>
          <w:tcPr>
            <w:tcW w:w="1724" w:type="dxa"/>
            <w:tcBorders>
              <w:bottom w:val="single" w:sz="4" w:space="0" w:color="auto"/>
            </w:tcBorders>
          </w:tcPr>
          <w:p w:rsidR="00C47A13" w:rsidRDefault="00C47A13" w:rsidP="00C47A1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49-55</w:t>
            </w:r>
          </w:p>
        </w:tc>
      </w:tr>
      <w:tr w:rsidR="00C47A13" w:rsidTr="00C47A13">
        <w:trPr>
          <w:trHeight w:val="430"/>
        </w:trPr>
        <w:tc>
          <w:tcPr>
            <w:tcW w:w="534" w:type="dxa"/>
            <w:vMerge/>
          </w:tcPr>
          <w:p w:rsidR="00C47A13" w:rsidRDefault="00C47A13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C47A13" w:rsidRDefault="00C47A13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</w:tcBorders>
          </w:tcPr>
          <w:p w:rsidR="00C47A13" w:rsidRDefault="0035504F" w:rsidP="003550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23" w:type="dxa"/>
            <w:tcBorders>
              <w:top w:val="single" w:sz="4" w:space="0" w:color="auto"/>
            </w:tcBorders>
          </w:tcPr>
          <w:p w:rsidR="00C47A13" w:rsidRDefault="00C47A13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auto"/>
            </w:tcBorders>
          </w:tcPr>
          <w:p w:rsidR="00C47A13" w:rsidRDefault="00C47A13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auto"/>
            </w:tcBorders>
          </w:tcPr>
          <w:p w:rsidR="00C47A13" w:rsidRDefault="00C47A13" w:rsidP="00C47A1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30-44</w:t>
            </w:r>
          </w:p>
        </w:tc>
        <w:tc>
          <w:tcPr>
            <w:tcW w:w="1724" w:type="dxa"/>
            <w:tcBorders>
              <w:top w:val="single" w:sz="4" w:space="0" w:color="auto"/>
            </w:tcBorders>
          </w:tcPr>
          <w:p w:rsidR="00C47A13" w:rsidRDefault="00C47A13" w:rsidP="00C47A1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35-46</w:t>
            </w:r>
          </w:p>
        </w:tc>
        <w:tc>
          <w:tcPr>
            <w:tcW w:w="1724" w:type="dxa"/>
            <w:tcBorders>
              <w:top w:val="single" w:sz="4" w:space="0" w:color="auto"/>
            </w:tcBorders>
          </w:tcPr>
          <w:p w:rsidR="00C47A13" w:rsidRDefault="00C47A13" w:rsidP="00C47A1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40-48</w:t>
            </w:r>
          </w:p>
        </w:tc>
      </w:tr>
      <w:tr w:rsidR="0035504F" w:rsidTr="0035504F">
        <w:trPr>
          <w:trHeight w:val="261"/>
        </w:trPr>
        <w:tc>
          <w:tcPr>
            <w:tcW w:w="534" w:type="dxa"/>
            <w:vMerge w:val="restart"/>
          </w:tcPr>
          <w:p w:rsidR="0035504F" w:rsidRDefault="0035504F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12" w:type="dxa"/>
            <w:vMerge w:val="restart"/>
          </w:tcPr>
          <w:p w:rsidR="0035504F" w:rsidRDefault="0035504F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Бросок мяча рукой на дальность (м)</w:t>
            </w:r>
          </w:p>
        </w:tc>
        <w:tc>
          <w:tcPr>
            <w:tcW w:w="1723" w:type="dxa"/>
            <w:tcBorders>
              <w:bottom w:val="single" w:sz="4" w:space="0" w:color="auto"/>
            </w:tcBorders>
          </w:tcPr>
          <w:p w:rsidR="0035504F" w:rsidRDefault="0035504F" w:rsidP="003550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23" w:type="dxa"/>
            <w:tcBorders>
              <w:bottom w:val="single" w:sz="4" w:space="0" w:color="auto"/>
            </w:tcBorders>
          </w:tcPr>
          <w:p w:rsidR="0035504F" w:rsidRDefault="0035504F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tcBorders>
              <w:bottom w:val="single" w:sz="4" w:space="0" w:color="auto"/>
            </w:tcBorders>
          </w:tcPr>
          <w:p w:rsidR="0035504F" w:rsidRDefault="0035504F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tcBorders>
              <w:bottom w:val="single" w:sz="4" w:space="0" w:color="auto"/>
            </w:tcBorders>
          </w:tcPr>
          <w:p w:rsidR="0035504F" w:rsidRDefault="0035504F" w:rsidP="003550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29-37</w:t>
            </w:r>
          </w:p>
        </w:tc>
        <w:tc>
          <w:tcPr>
            <w:tcW w:w="1724" w:type="dxa"/>
            <w:tcBorders>
              <w:bottom w:val="single" w:sz="4" w:space="0" w:color="auto"/>
            </w:tcBorders>
          </w:tcPr>
          <w:p w:rsidR="0035504F" w:rsidRDefault="0035504F" w:rsidP="003550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34-40</w:t>
            </w:r>
          </w:p>
        </w:tc>
        <w:tc>
          <w:tcPr>
            <w:tcW w:w="1724" w:type="dxa"/>
            <w:tcBorders>
              <w:bottom w:val="single" w:sz="4" w:space="0" w:color="auto"/>
            </w:tcBorders>
          </w:tcPr>
          <w:p w:rsidR="0035504F" w:rsidRDefault="0035504F" w:rsidP="003550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34-41</w:t>
            </w:r>
          </w:p>
        </w:tc>
      </w:tr>
      <w:tr w:rsidR="0035504F" w:rsidTr="0035504F">
        <w:trPr>
          <w:trHeight w:val="281"/>
        </w:trPr>
        <w:tc>
          <w:tcPr>
            <w:tcW w:w="534" w:type="dxa"/>
            <w:vMerge/>
          </w:tcPr>
          <w:p w:rsidR="0035504F" w:rsidRDefault="0035504F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  <w:vMerge/>
          </w:tcPr>
          <w:p w:rsidR="0035504F" w:rsidRDefault="0035504F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</w:tcBorders>
          </w:tcPr>
          <w:p w:rsidR="0035504F" w:rsidRDefault="0035504F" w:rsidP="003550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23" w:type="dxa"/>
            <w:tcBorders>
              <w:top w:val="single" w:sz="4" w:space="0" w:color="auto"/>
            </w:tcBorders>
          </w:tcPr>
          <w:p w:rsidR="0035504F" w:rsidRDefault="0035504F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auto"/>
            </w:tcBorders>
          </w:tcPr>
          <w:p w:rsidR="0035504F" w:rsidRDefault="0035504F" w:rsidP="000217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tcBorders>
              <w:top w:val="single" w:sz="4" w:space="0" w:color="auto"/>
            </w:tcBorders>
          </w:tcPr>
          <w:p w:rsidR="0035504F" w:rsidRDefault="0035504F" w:rsidP="003550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20-28</w:t>
            </w:r>
          </w:p>
        </w:tc>
        <w:tc>
          <w:tcPr>
            <w:tcW w:w="1724" w:type="dxa"/>
            <w:tcBorders>
              <w:top w:val="single" w:sz="4" w:space="0" w:color="auto"/>
            </w:tcBorders>
          </w:tcPr>
          <w:p w:rsidR="0035504F" w:rsidRDefault="0035504F" w:rsidP="003550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25-33</w:t>
            </w:r>
          </w:p>
        </w:tc>
        <w:tc>
          <w:tcPr>
            <w:tcW w:w="1724" w:type="dxa"/>
            <w:tcBorders>
              <w:top w:val="single" w:sz="4" w:space="0" w:color="auto"/>
            </w:tcBorders>
          </w:tcPr>
          <w:p w:rsidR="0035504F" w:rsidRDefault="0035504F" w:rsidP="0035504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25-33</w:t>
            </w:r>
          </w:p>
        </w:tc>
      </w:tr>
    </w:tbl>
    <w:p w:rsidR="000217EF" w:rsidRDefault="000217EF" w:rsidP="000217E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5504F" w:rsidRDefault="0035504F" w:rsidP="000217E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5504F" w:rsidRDefault="0035504F" w:rsidP="000217E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5504F" w:rsidRPr="000217EF" w:rsidRDefault="0035504F" w:rsidP="000217E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Зам. директора по УВР                                                                                                                                                     В.А. Махортов</w:t>
      </w:r>
    </w:p>
    <w:sectPr w:rsidR="0035504F" w:rsidRPr="000217EF" w:rsidSect="0035504F">
      <w:pgSz w:w="15840" w:h="12240" w:orient="landscape"/>
      <w:pgMar w:top="42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6F9D" w:rsidRDefault="002F6F9D" w:rsidP="000217EF">
      <w:pPr>
        <w:spacing w:after="0" w:line="240" w:lineRule="auto"/>
      </w:pPr>
      <w:r>
        <w:separator/>
      </w:r>
    </w:p>
  </w:endnote>
  <w:endnote w:type="continuationSeparator" w:id="0">
    <w:p w:rsidR="002F6F9D" w:rsidRDefault="002F6F9D" w:rsidP="000217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6F9D" w:rsidRDefault="002F6F9D" w:rsidP="000217EF">
      <w:pPr>
        <w:spacing w:after="0" w:line="240" w:lineRule="auto"/>
      </w:pPr>
      <w:r>
        <w:separator/>
      </w:r>
    </w:p>
  </w:footnote>
  <w:footnote w:type="continuationSeparator" w:id="0">
    <w:p w:rsidR="002F6F9D" w:rsidRDefault="002F6F9D" w:rsidP="000217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217EF"/>
    <w:rsid w:val="000217EF"/>
    <w:rsid w:val="001703A0"/>
    <w:rsid w:val="00226E32"/>
    <w:rsid w:val="002F6F9D"/>
    <w:rsid w:val="0035504F"/>
    <w:rsid w:val="00430058"/>
    <w:rsid w:val="0050195F"/>
    <w:rsid w:val="00720934"/>
    <w:rsid w:val="00823B4E"/>
    <w:rsid w:val="009A6030"/>
    <w:rsid w:val="00AF2251"/>
    <w:rsid w:val="00C47A13"/>
    <w:rsid w:val="00C8618E"/>
    <w:rsid w:val="00D26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B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217EF"/>
    <w:pPr>
      <w:spacing w:after="0" w:line="240" w:lineRule="auto"/>
    </w:pPr>
  </w:style>
  <w:style w:type="table" w:styleId="a4">
    <w:name w:val="Table Grid"/>
    <w:basedOn w:val="a1"/>
    <w:uiPriority w:val="59"/>
    <w:rsid w:val="000217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Исаев</dc:creator>
  <cp:keywords/>
  <dc:description/>
  <cp:lastModifiedBy>Image&amp;Matros ®</cp:lastModifiedBy>
  <cp:revision>8</cp:revision>
  <dcterms:created xsi:type="dcterms:W3CDTF">2016-09-19T05:16:00Z</dcterms:created>
  <dcterms:modified xsi:type="dcterms:W3CDTF">2017-05-18T10:21:00Z</dcterms:modified>
</cp:coreProperties>
</file>