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92D" w:rsidRDefault="00170397" w:rsidP="000942FA">
      <w:pPr>
        <w:rPr>
          <w:rFonts w:ascii="Times New Roman" w:hAnsi="Times New Roman"/>
          <w:b/>
          <w:sz w:val="48"/>
          <w:szCs w:val="48"/>
          <w:u w:val="single"/>
        </w:rPr>
      </w:pPr>
      <w:r w:rsidRPr="00110166">
        <w:rPr>
          <w:rFonts w:ascii="Times New Roman" w:hAnsi="Times New Roman"/>
          <w:sz w:val="48"/>
          <w:szCs w:val="48"/>
          <w:u w:val="single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73.25pt;height:51pt" fillcolor="#fc9">
            <v:fill r:id="rId7" o:title="Белый мрамор" type="tile"/>
            <v:shadow color="#868686"/>
            <o:extrusion v:ext="view" backdepth="10pt" color="#630" on="t" viewpoint=",0" viewpointorigin=",0" skewangle="180" brightness="4000f" lightposition="-50000" lightlevel="52000f" lightposition2="50000" lightlevel2="14000f" lightharsh2="t"/>
            <v:textpath style="font-family:&quot;Arial Black&quot;;v-text-kern:t" trim="t" fitpath="t" string="Основные сведения "/>
          </v:shape>
        </w:pict>
      </w:r>
    </w:p>
    <w:p w:rsidR="000E7F78" w:rsidRDefault="00110166" w:rsidP="000942FA">
      <w:pPr>
        <w:rPr>
          <w:rFonts w:ascii="Times New Roman" w:hAnsi="Times New Roman"/>
          <w:b/>
          <w:sz w:val="48"/>
          <w:szCs w:val="48"/>
          <w:u w:val="single"/>
        </w:rPr>
      </w:pPr>
      <w:r w:rsidRPr="00110166">
        <w:rPr>
          <w:rFonts w:ascii="Times New Roman" w:hAnsi="Times New Roman"/>
          <w:b/>
          <w:sz w:val="48"/>
          <w:szCs w:val="48"/>
          <w:u w:val="single"/>
        </w:rPr>
        <w:pict>
          <v:shape id="_x0000_i1026" type="#_x0000_t136" style="width:481.5pt;height:33.75pt" fillcolor="#fc9">
            <v:fill r:id="rId7" o:title="Белый мрамор" type="tile"/>
            <v:shadow color="#868686"/>
            <o:extrusion v:ext="view" backdepth="10pt" color="#630" on="t" viewpoint=",0" viewpointorigin=",0" skewangle="180" brightness="4000f" lightposition="-50000" lightlevel="52000f" lightposition2="50000" lightlevel2="14000f" lightharsh2="t"/>
            <v:textpath style="font-family:&quot;Arial Black&quot;;v-text-kern:t" trim="t" fitpath="t" string="О ВАКАНТНЫХ МЕСТАХ "/>
          </v:shape>
        </w:pict>
      </w:r>
    </w:p>
    <w:p w:rsidR="000E7F78" w:rsidRDefault="00170397" w:rsidP="000942FA">
      <w:pPr>
        <w:rPr>
          <w:rFonts w:ascii="Times New Roman" w:hAnsi="Times New Roman"/>
          <w:b/>
          <w:sz w:val="48"/>
          <w:szCs w:val="48"/>
          <w:u w:val="single"/>
        </w:rPr>
      </w:pPr>
      <w:r w:rsidRPr="00170397">
        <w:rPr>
          <w:rFonts w:ascii="Times New Roman" w:hAnsi="Times New Roman"/>
          <w:b/>
          <w:sz w:val="36"/>
          <w:szCs w:val="36"/>
          <w:u w:val="single"/>
        </w:rPr>
        <w:pict>
          <v:shape id="_x0000_i1027" type="#_x0000_t136" style="width:473.25pt;height:39pt" fillcolor="#fc9">
            <v:fill r:id="rId7" o:title="Белый мрамор" type="tile"/>
            <v:shadow color="#868686"/>
            <o:extrusion v:ext="view" backdepth="10pt" color="#630" on="t" viewpoint=",0" viewpointorigin=",0" skewangle="180" brightness="4000f" lightposition="-50000" lightlevel="52000f" lightposition2="50000" lightlevel2="14000f" lightharsh2="t"/>
            <v:textpath style="font-family:&quot;Arial Black&quot;;font-size:28pt;v-text-kern:t" trim="t" fitpath="t" string="ДЛЯ ПРИЕМА УЧАЩИХСЯ"/>
          </v:shape>
        </w:pict>
      </w:r>
    </w:p>
    <w:p w:rsidR="001A092D" w:rsidRDefault="00110166" w:rsidP="000942FA">
      <w:pPr>
        <w:rPr>
          <w:rFonts w:ascii="Times New Roman" w:hAnsi="Times New Roman"/>
          <w:b/>
          <w:sz w:val="48"/>
          <w:szCs w:val="48"/>
          <w:u w:val="single"/>
        </w:rPr>
      </w:pPr>
      <w:r w:rsidRPr="00110166">
        <w:rPr>
          <w:rFonts w:ascii="Times New Roman" w:hAnsi="Times New Roman"/>
          <w:b/>
          <w:sz w:val="48"/>
          <w:szCs w:val="48"/>
          <w:u w:val="single"/>
        </w:rPr>
        <w:pict>
          <v:shape id="_x0000_i1028" type="#_x0000_t136" style="width:473.25pt;height:45pt" fillcolor="#fc9">
            <v:fill r:id="rId7" o:title="Белый мрамор" type="tile"/>
            <v:shadow color="#868686"/>
            <o:extrusion v:ext="view" backdepth="10pt" color="#630" on="t" viewpoint=",0" viewpointorigin=",0" skewangle="180" brightness="4000f" lightposition="-50000" lightlevel="52000f" lightposition2="50000" lightlevel2="14000f" lightharsh2="t"/>
            <v:textpath style="font-family:&quot;Arial Black&quot;;v-text-kern:t" trim="t" fitpath="t" string="МБУ ДО ДЮСШ № 2"/>
          </v:shape>
        </w:pict>
      </w:r>
    </w:p>
    <w:p w:rsidR="000942FA" w:rsidRPr="000942FA" w:rsidRDefault="00907CF1" w:rsidP="00BD324C">
      <w:pPr>
        <w:rPr>
          <w:rFonts w:ascii="Times New Roman" w:hAnsi="Times New Roman"/>
          <w:b/>
          <w:sz w:val="48"/>
          <w:szCs w:val="48"/>
          <w:u w:val="single"/>
        </w:rPr>
      </w:pPr>
      <w:r>
        <w:rPr>
          <w:rFonts w:ascii="Times New Roman" w:hAnsi="Times New Roman"/>
          <w:b/>
          <w:noProof/>
          <w:sz w:val="48"/>
          <w:szCs w:val="48"/>
          <w:u w:val="single"/>
        </w:rPr>
        <w:drawing>
          <wp:inline distT="0" distB="0" distL="0" distR="0">
            <wp:extent cx="6048375" cy="1733550"/>
            <wp:effectExtent l="19050" t="0" r="9525" b="0"/>
            <wp:docPr id="3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0942FA" w:rsidRPr="00E70A49" w:rsidRDefault="00421BC8" w:rsidP="00E70A49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E70A49">
        <w:rPr>
          <w:rFonts w:ascii="Times New Roman" w:hAnsi="Times New Roman"/>
          <w:b/>
          <w:sz w:val="28"/>
          <w:szCs w:val="28"/>
        </w:rPr>
        <w:t xml:space="preserve">Форма </w:t>
      </w:r>
      <w:proofErr w:type="gramStart"/>
      <w:r w:rsidRPr="00E70A49">
        <w:rPr>
          <w:rFonts w:ascii="Times New Roman" w:hAnsi="Times New Roman"/>
          <w:b/>
          <w:sz w:val="28"/>
          <w:szCs w:val="28"/>
        </w:rPr>
        <w:t>обучения по</w:t>
      </w:r>
      <w:proofErr w:type="gramEnd"/>
      <w:r w:rsidRPr="00E70A49">
        <w:rPr>
          <w:rFonts w:ascii="Times New Roman" w:hAnsi="Times New Roman"/>
          <w:b/>
          <w:sz w:val="28"/>
          <w:szCs w:val="28"/>
        </w:rPr>
        <w:t xml:space="preserve"> данным программам – очная.</w:t>
      </w:r>
    </w:p>
    <w:p w:rsidR="005316DF" w:rsidRPr="00E70A49" w:rsidRDefault="005316DF" w:rsidP="00E70A49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E70A49">
        <w:rPr>
          <w:rFonts w:ascii="Times New Roman" w:hAnsi="Times New Roman"/>
          <w:b/>
          <w:sz w:val="28"/>
          <w:szCs w:val="28"/>
        </w:rPr>
        <w:t xml:space="preserve">Тренировочный год начинается в спортивной школе ежегодно с 1 </w:t>
      </w:r>
      <w:r w:rsidR="007B5A76" w:rsidRPr="00E70A49">
        <w:rPr>
          <w:rFonts w:ascii="Times New Roman" w:hAnsi="Times New Roman"/>
          <w:b/>
          <w:sz w:val="28"/>
          <w:szCs w:val="28"/>
        </w:rPr>
        <w:t>я</w:t>
      </w:r>
      <w:r w:rsidRPr="00E70A49">
        <w:rPr>
          <w:rFonts w:ascii="Times New Roman" w:hAnsi="Times New Roman"/>
          <w:b/>
          <w:sz w:val="28"/>
          <w:szCs w:val="28"/>
        </w:rPr>
        <w:t>нваря и заканчивается 31 декабря.</w:t>
      </w:r>
    </w:p>
    <w:p w:rsidR="005316DF" w:rsidRPr="00E70A49" w:rsidRDefault="005316DF" w:rsidP="00E70A49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E70A49">
        <w:rPr>
          <w:rFonts w:ascii="Times New Roman" w:hAnsi="Times New Roman"/>
          <w:b/>
          <w:sz w:val="28"/>
          <w:szCs w:val="28"/>
        </w:rPr>
        <w:t xml:space="preserve">На этапе спортивного оздоровления обучение длится </w:t>
      </w:r>
      <w:r w:rsidR="007B5A76" w:rsidRPr="00E70A49">
        <w:rPr>
          <w:rFonts w:ascii="Times New Roman" w:hAnsi="Times New Roman"/>
          <w:b/>
          <w:sz w:val="28"/>
          <w:szCs w:val="28"/>
        </w:rPr>
        <w:t xml:space="preserve">1-3 года </w:t>
      </w:r>
      <w:r w:rsidRPr="00E70A49">
        <w:rPr>
          <w:rFonts w:ascii="Times New Roman" w:hAnsi="Times New Roman"/>
          <w:b/>
          <w:sz w:val="28"/>
          <w:szCs w:val="28"/>
        </w:rPr>
        <w:t xml:space="preserve">в соответствии с требованиями общеразвивающей программы по виду спорта. </w:t>
      </w:r>
    </w:p>
    <w:p w:rsidR="005316DF" w:rsidRDefault="005316DF" w:rsidP="00E70A49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E70A49">
        <w:rPr>
          <w:rFonts w:ascii="Times New Roman" w:hAnsi="Times New Roman"/>
          <w:b/>
          <w:sz w:val="28"/>
          <w:szCs w:val="28"/>
        </w:rPr>
        <w:t xml:space="preserve">На этапе начальной подготовки обучение длиться 2-3 года в соответствии с требованиями </w:t>
      </w:r>
      <w:r w:rsidR="00314282" w:rsidRPr="00E70A49">
        <w:rPr>
          <w:rFonts w:ascii="Times New Roman" w:hAnsi="Times New Roman"/>
          <w:b/>
          <w:sz w:val="28"/>
          <w:szCs w:val="28"/>
        </w:rPr>
        <w:t>образовательных программ по видам спорта.</w:t>
      </w:r>
    </w:p>
    <w:p w:rsidR="00E70A49" w:rsidRDefault="00170397" w:rsidP="00E70A49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Зачисление </w:t>
      </w:r>
      <w:r w:rsidR="00E70A49">
        <w:rPr>
          <w:rFonts w:ascii="Times New Roman" w:hAnsi="Times New Roman"/>
          <w:b/>
          <w:sz w:val="28"/>
          <w:szCs w:val="28"/>
        </w:rPr>
        <w:t>программу</w:t>
      </w:r>
      <w:r>
        <w:rPr>
          <w:rFonts w:ascii="Times New Roman" w:hAnsi="Times New Roman"/>
          <w:b/>
          <w:sz w:val="28"/>
          <w:szCs w:val="28"/>
        </w:rPr>
        <w:t xml:space="preserve"> спортивной подготовки</w:t>
      </w:r>
      <w:r w:rsidR="00E70A49">
        <w:rPr>
          <w:rFonts w:ascii="Times New Roman" w:hAnsi="Times New Roman"/>
          <w:b/>
          <w:sz w:val="28"/>
          <w:szCs w:val="28"/>
        </w:rPr>
        <w:t xml:space="preserve"> осуществляется по результатам сдачи приемных нормативов.</w:t>
      </w:r>
    </w:p>
    <w:p w:rsidR="00E70A49" w:rsidRPr="00E70A49" w:rsidRDefault="00E70A49" w:rsidP="00E70A49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Зачисление на </w:t>
      </w:r>
      <w:proofErr w:type="spellStart"/>
      <w:r>
        <w:rPr>
          <w:rFonts w:ascii="Times New Roman" w:hAnsi="Times New Roman"/>
          <w:b/>
          <w:sz w:val="28"/>
          <w:szCs w:val="28"/>
        </w:rPr>
        <w:t>общеразвивающую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программу осуществляется без сдачи приемных нормативов.</w:t>
      </w:r>
    </w:p>
    <w:p w:rsidR="00F74066" w:rsidRPr="00E70A49" w:rsidRDefault="00314282" w:rsidP="00E70A49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E70A49">
        <w:rPr>
          <w:rFonts w:ascii="Times New Roman" w:hAnsi="Times New Roman"/>
          <w:b/>
          <w:sz w:val="28"/>
          <w:szCs w:val="28"/>
        </w:rPr>
        <w:t xml:space="preserve">На учебно-тренировочном этапе </w:t>
      </w:r>
      <w:r w:rsidR="007B5A76" w:rsidRPr="00E70A49">
        <w:rPr>
          <w:rFonts w:ascii="Times New Roman" w:hAnsi="Times New Roman"/>
          <w:b/>
          <w:sz w:val="28"/>
          <w:szCs w:val="28"/>
        </w:rPr>
        <w:t>обучение длиться 4-5 лет в соответствии с требованиями образовательных программ по видам спорта.</w:t>
      </w:r>
    </w:p>
    <w:sectPr w:rsidR="00F74066" w:rsidRPr="00E70A49" w:rsidSect="00170397">
      <w:headerReference w:type="default" r:id="rId13"/>
      <w:footerReference w:type="default" r:id="rId14"/>
      <w:pgSz w:w="11906" w:h="16838"/>
      <w:pgMar w:top="1134" w:right="1133" w:bottom="567" w:left="1134" w:header="709" w:footer="79" w:gutter="0"/>
      <w:pgBorders w:offsetFrom="page">
        <w:top w:val="stars3d" w:sz="30" w:space="24" w:color="auto"/>
        <w:left w:val="stars3d" w:sz="30" w:space="24" w:color="auto"/>
        <w:bottom w:val="stars3d" w:sz="30" w:space="24" w:color="auto"/>
        <w:right w:val="stars3d" w:sz="30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6AC0" w:rsidRDefault="00166AC0" w:rsidP="00421BC8">
      <w:pPr>
        <w:spacing w:after="0" w:line="240" w:lineRule="auto"/>
      </w:pPr>
      <w:r>
        <w:separator/>
      </w:r>
    </w:p>
  </w:endnote>
  <w:endnote w:type="continuationSeparator" w:id="0">
    <w:p w:rsidR="00166AC0" w:rsidRDefault="00166AC0" w:rsidP="00421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AFF" w:rsidRDefault="00110166">
    <w:pPr>
      <w:pStyle w:val="a4"/>
      <w:jc w:val="right"/>
    </w:pPr>
    <w:r>
      <w:fldChar w:fldCharType="begin"/>
    </w:r>
    <w:r w:rsidR="00B946C2">
      <w:instrText xml:space="preserve"> PAGE   \* MERGEFORMAT </w:instrText>
    </w:r>
    <w:r>
      <w:fldChar w:fldCharType="separate"/>
    </w:r>
    <w:r w:rsidR="00170397">
      <w:rPr>
        <w:noProof/>
      </w:rPr>
      <w:t>1</w:t>
    </w:r>
    <w:r>
      <w:fldChar w:fldCharType="end"/>
    </w:r>
  </w:p>
  <w:p w:rsidR="007F4AFF" w:rsidRDefault="00166AC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6AC0" w:rsidRDefault="00166AC0" w:rsidP="00421BC8">
      <w:pPr>
        <w:spacing w:after="0" w:line="240" w:lineRule="auto"/>
      </w:pPr>
      <w:r>
        <w:separator/>
      </w:r>
    </w:p>
  </w:footnote>
  <w:footnote w:type="continuationSeparator" w:id="0">
    <w:p w:rsidR="00166AC0" w:rsidRDefault="00166AC0" w:rsidP="00421B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BC8" w:rsidRDefault="00421BC8" w:rsidP="00421BC8">
    <w:pPr>
      <w:pStyle w:val="a9"/>
      <w:ind w:right="-14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42FA"/>
    <w:rsid w:val="000942FA"/>
    <w:rsid w:val="000E7F78"/>
    <w:rsid w:val="00110166"/>
    <w:rsid w:val="001168FB"/>
    <w:rsid w:val="00166AC0"/>
    <w:rsid w:val="00170397"/>
    <w:rsid w:val="001A092D"/>
    <w:rsid w:val="00222D04"/>
    <w:rsid w:val="002E6427"/>
    <w:rsid w:val="00314282"/>
    <w:rsid w:val="00385D6C"/>
    <w:rsid w:val="00421BC8"/>
    <w:rsid w:val="004E54C2"/>
    <w:rsid w:val="005316DF"/>
    <w:rsid w:val="0053401D"/>
    <w:rsid w:val="006774D7"/>
    <w:rsid w:val="00712EBF"/>
    <w:rsid w:val="007B5A76"/>
    <w:rsid w:val="00835B28"/>
    <w:rsid w:val="008868B1"/>
    <w:rsid w:val="00907CF1"/>
    <w:rsid w:val="0098153C"/>
    <w:rsid w:val="009C294A"/>
    <w:rsid w:val="00B946C2"/>
    <w:rsid w:val="00BD324C"/>
    <w:rsid w:val="00C75A57"/>
    <w:rsid w:val="00C81221"/>
    <w:rsid w:val="00D76BDA"/>
    <w:rsid w:val="00E10DF6"/>
    <w:rsid w:val="00E70A49"/>
    <w:rsid w:val="00F42700"/>
    <w:rsid w:val="00F74066"/>
    <w:rsid w:val="00FF6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2F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42F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footer"/>
    <w:basedOn w:val="a"/>
    <w:link w:val="a5"/>
    <w:uiPriority w:val="99"/>
    <w:unhideWhenUsed/>
    <w:rsid w:val="000942F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0942FA"/>
    <w:rPr>
      <w:rFonts w:ascii="Calibri" w:eastAsia="Times New Roman" w:hAnsi="Calibri" w:cs="Times New Roman"/>
      <w:lang w:eastAsia="ru-RU"/>
    </w:rPr>
  </w:style>
  <w:style w:type="paragraph" w:styleId="a6">
    <w:name w:val="Normal (Web)"/>
    <w:basedOn w:val="a"/>
    <w:uiPriority w:val="99"/>
    <w:unhideWhenUsed/>
    <w:rsid w:val="000942F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942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42FA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421B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21BC8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diagramColors" Target="diagrams/colors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EFD4D6-8CC2-4985-A9FE-D6D2B6994484}" type="doc">
      <dgm:prSet loTypeId="urn:microsoft.com/office/officeart/2005/8/layout/hList1" loCatId="list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ru-RU"/>
        </a:p>
      </dgm:t>
    </dgm:pt>
    <dgm:pt modelId="{0C6FE503-D742-408B-9F5F-D13A62386D91}">
      <dgm:prSet phldrT="[Текст]" custT="1"/>
      <dgm:spPr/>
      <dgm:t>
        <a:bodyPr/>
        <a:lstStyle/>
        <a:p>
          <a:r>
            <a:rPr lang="ru-RU" sz="1400" b="1">
              <a:latin typeface="Times New Roman" pitchFamily="18" charset="0"/>
              <a:cs typeface="Times New Roman" pitchFamily="18" charset="0"/>
            </a:rPr>
            <a:t>ВИД СПОРТА</a:t>
          </a:r>
        </a:p>
      </dgm:t>
    </dgm:pt>
    <dgm:pt modelId="{7F6BA2B9-F986-44D0-8BFB-19412452E196}" type="parTrans" cxnId="{C52171B1-F924-46C4-A461-5B266042BBE3}">
      <dgm:prSet/>
      <dgm:spPr/>
      <dgm:t>
        <a:bodyPr/>
        <a:lstStyle/>
        <a:p>
          <a:endParaRPr lang="ru-RU"/>
        </a:p>
      </dgm:t>
    </dgm:pt>
    <dgm:pt modelId="{6A7D3338-4169-403E-B4C1-A01F6C630372}" type="sibTrans" cxnId="{C52171B1-F924-46C4-A461-5B266042BBE3}">
      <dgm:prSet/>
      <dgm:spPr/>
      <dgm:t>
        <a:bodyPr/>
        <a:lstStyle/>
        <a:p>
          <a:endParaRPr lang="ru-RU"/>
        </a:p>
      </dgm:t>
    </dgm:pt>
    <dgm:pt modelId="{CF5C147F-8CBB-4C65-BFC4-480821D97B2A}">
      <dgm:prSet phldrT="[Текст]" custT="1"/>
      <dgm:spPr/>
      <dgm:t>
        <a:bodyPr/>
        <a:lstStyle/>
        <a:p>
          <a:pPr algn="ctr"/>
          <a:r>
            <a:rPr lang="ru-RU" sz="1400" b="1">
              <a:latin typeface="Times New Roman" pitchFamily="18" charset="0"/>
              <a:cs typeface="Times New Roman" pitchFamily="18" charset="0"/>
            </a:rPr>
            <a:t>ОФП</a:t>
          </a:r>
        </a:p>
      </dgm:t>
    </dgm:pt>
    <dgm:pt modelId="{CFBB25F6-BF1D-4332-A81C-4335B09C2520}" type="parTrans" cxnId="{65F3CD47-4477-46A8-B5C9-459BC2987007}">
      <dgm:prSet/>
      <dgm:spPr/>
      <dgm:t>
        <a:bodyPr/>
        <a:lstStyle/>
        <a:p>
          <a:endParaRPr lang="ru-RU"/>
        </a:p>
      </dgm:t>
    </dgm:pt>
    <dgm:pt modelId="{AEAD5224-A19A-4750-987E-B1583AA2E61F}" type="sibTrans" cxnId="{65F3CD47-4477-46A8-B5C9-459BC2987007}">
      <dgm:prSet/>
      <dgm:spPr/>
      <dgm:t>
        <a:bodyPr/>
        <a:lstStyle/>
        <a:p>
          <a:endParaRPr lang="ru-RU"/>
        </a:p>
      </dgm:t>
    </dgm:pt>
    <dgm:pt modelId="{DD81B710-2AC1-4CD8-A1E9-A41E44333C53}">
      <dgm:prSet phldrT="[Текст]" custT="1"/>
      <dgm:spPr/>
      <dgm:t>
        <a:bodyPr/>
        <a:lstStyle/>
        <a:p>
          <a:r>
            <a:rPr lang="ru-RU" sz="1400" b="1">
              <a:latin typeface="Times New Roman" pitchFamily="18" charset="0"/>
              <a:cs typeface="Times New Roman" pitchFamily="18" charset="0"/>
            </a:rPr>
            <a:t>КОЛИЧЕСТВО ВАКАНТНЫХ МЕСТ</a:t>
          </a:r>
        </a:p>
      </dgm:t>
    </dgm:pt>
    <dgm:pt modelId="{2F5279DE-0DC0-457E-A94D-100D02E25CF4}" type="parTrans" cxnId="{05DBC3ED-0A6C-475A-B859-A0144A7848F0}">
      <dgm:prSet/>
      <dgm:spPr/>
      <dgm:t>
        <a:bodyPr/>
        <a:lstStyle/>
        <a:p>
          <a:endParaRPr lang="ru-RU"/>
        </a:p>
      </dgm:t>
    </dgm:pt>
    <dgm:pt modelId="{29FB2BB3-3843-4167-861F-07709009714E}" type="sibTrans" cxnId="{05DBC3ED-0A6C-475A-B859-A0144A7848F0}">
      <dgm:prSet/>
      <dgm:spPr/>
      <dgm:t>
        <a:bodyPr/>
        <a:lstStyle/>
        <a:p>
          <a:endParaRPr lang="ru-RU"/>
        </a:p>
      </dgm:t>
    </dgm:pt>
    <dgm:pt modelId="{96AF50B2-1B8D-4AD7-8F4B-97FFD34C14F7}">
      <dgm:prSet phldrT="[Текст]" custT="1"/>
      <dgm:spPr/>
      <dgm:t>
        <a:bodyPr/>
        <a:lstStyle/>
        <a:p>
          <a:pPr algn="ctr"/>
          <a:r>
            <a:rPr lang="ru-RU" sz="1400" b="1">
              <a:latin typeface="Times New Roman" pitchFamily="18" charset="0"/>
              <a:cs typeface="Times New Roman" pitchFamily="18" charset="0"/>
            </a:rPr>
            <a:t>30</a:t>
          </a:r>
        </a:p>
      </dgm:t>
    </dgm:pt>
    <dgm:pt modelId="{4DE7C4D1-7806-45FA-A85F-EA413AA106C9}" type="parTrans" cxnId="{0439E480-CA12-4261-AE0A-D963A0AD746E}">
      <dgm:prSet/>
      <dgm:spPr/>
      <dgm:t>
        <a:bodyPr/>
        <a:lstStyle/>
        <a:p>
          <a:endParaRPr lang="ru-RU"/>
        </a:p>
      </dgm:t>
    </dgm:pt>
    <dgm:pt modelId="{1B766277-FAD0-4FBA-9B8C-6A979DA574DB}" type="sibTrans" cxnId="{0439E480-CA12-4261-AE0A-D963A0AD746E}">
      <dgm:prSet/>
      <dgm:spPr/>
      <dgm:t>
        <a:bodyPr/>
        <a:lstStyle/>
        <a:p>
          <a:endParaRPr lang="ru-RU"/>
        </a:p>
      </dgm:t>
    </dgm:pt>
    <dgm:pt modelId="{70F8889F-C85B-4B05-8CCD-E13701C7AEC3}">
      <dgm:prSet phldrT="[Текст]" custT="1"/>
      <dgm:spPr/>
      <dgm:t>
        <a:bodyPr/>
        <a:lstStyle/>
        <a:p>
          <a:r>
            <a:rPr lang="ru-RU" sz="1400">
              <a:latin typeface="Times New Roman" pitchFamily="18" charset="0"/>
              <a:cs typeface="Times New Roman" pitchFamily="18" charset="0"/>
            </a:rPr>
            <a:t>ВИД ОБРАЗОВАТЕЛЬНЫХ ПРОГРАММ</a:t>
          </a:r>
        </a:p>
      </dgm:t>
    </dgm:pt>
    <dgm:pt modelId="{B9AD2DAC-052F-4118-831F-29E8C8473150}" type="parTrans" cxnId="{FC715595-CEF2-4063-AE03-8687DAA149D0}">
      <dgm:prSet/>
      <dgm:spPr/>
      <dgm:t>
        <a:bodyPr/>
        <a:lstStyle/>
        <a:p>
          <a:endParaRPr lang="ru-RU"/>
        </a:p>
      </dgm:t>
    </dgm:pt>
    <dgm:pt modelId="{3B02A12C-2FE1-4353-92C9-1AFEC1D93A0F}" type="sibTrans" cxnId="{FC715595-CEF2-4063-AE03-8687DAA149D0}">
      <dgm:prSet/>
      <dgm:spPr/>
      <dgm:t>
        <a:bodyPr/>
        <a:lstStyle/>
        <a:p>
          <a:endParaRPr lang="ru-RU"/>
        </a:p>
      </dgm:t>
    </dgm:pt>
    <dgm:pt modelId="{5319258E-4C65-47F0-9FC1-084D8D6390F2}">
      <dgm:prSet phldrT="[Текст]" custT="1"/>
      <dgm:spPr/>
      <dgm:t>
        <a:bodyPr/>
        <a:lstStyle/>
        <a:p>
          <a:pPr algn="l"/>
          <a:r>
            <a:rPr lang="ru-RU" sz="1400" b="1">
              <a:latin typeface="Times New Roman" pitchFamily="18" charset="0"/>
              <a:cs typeface="Times New Roman" pitchFamily="18" charset="0"/>
            </a:rPr>
            <a:t>Общеразвивающая</a:t>
          </a:r>
        </a:p>
      </dgm:t>
    </dgm:pt>
    <dgm:pt modelId="{59FA2F6F-30BC-42F6-8E53-AA3DA0DD8936}" type="parTrans" cxnId="{1FBAC619-55BF-43AC-A5F1-A874644308A2}">
      <dgm:prSet/>
      <dgm:spPr/>
      <dgm:t>
        <a:bodyPr/>
        <a:lstStyle/>
        <a:p>
          <a:endParaRPr lang="ru-RU"/>
        </a:p>
      </dgm:t>
    </dgm:pt>
    <dgm:pt modelId="{CEB93F84-F73F-47CA-A272-5A7A4BFE7772}" type="sibTrans" cxnId="{1FBAC619-55BF-43AC-A5F1-A874644308A2}">
      <dgm:prSet/>
      <dgm:spPr/>
      <dgm:t>
        <a:bodyPr/>
        <a:lstStyle/>
        <a:p>
          <a:endParaRPr lang="ru-RU"/>
        </a:p>
      </dgm:t>
    </dgm:pt>
    <dgm:pt modelId="{8C9431F0-F7A2-47C0-8D71-90146A3857A5}">
      <dgm:prSet phldrT="[Текст]" custT="1"/>
      <dgm:spPr/>
      <dgm:t>
        <a:bodyPr/>
        <a:lstStyle/>
        <a:p>
          <a:pPr algn="ctr"/>
          <a:r>
            <a:rPr lang="ru-RU" sz="1400" b="1">
              <a:latin typeface="Times New Roman" pitchFamily="18" charset="0"/>
              <a:cs typeface="Times New Roman" pitchFamily="18" charset="0"/>
            </a:rPr>
            <a:t>Спортивная подготовка</a:t>
          </a:r>
        </a:p>
      </dgm:t>
    </dgm:pt>
    <dgm:pt modelId="{7077E111-DBCE-470A-BA1C-5AF871497B4E}" type="parTrans" cxnId="{1F4A187A-2DD1-4A3A-96FF-3662FBD1C496}">
      <dgm:prSet/>
      <dgm:spPr/>
      <dgm:t>
        <a:bodyPr/>
        <a:lstStyle/>
        <a:p>
          <a:endParaRPr lang="ru-RU"/>
        </a:p>
      </dgm:t>
    </dgm:pt>
    <dgm:pt modelId="{BEF1E970-AA72-4566-8ED3-B772046F56A6}" type="sibTrans" cxnId="{1F4A187A-2DD1-4A3A-96FF-3662FBD1C496}">
      <dgm:prSet/>
      <dgm:spPr/>
      <dgm:t>
        <a:bodyPr/>
        <a:lstStyle/>
        <a:p>
          <a:endParaRPr lang="ru-RU"/>
        </a:p>
      </dgm:t>
    </dgm:pt>
    <dgm:pt modelId="{6E9751D3-198C-46A1-8E53-30A7AA07DEB8}">
      <dgm:prSet phldrT="[Текст]" custT="1"/>
      <dgm:spPr/>
      <dgm:t>
        <a:bodyPr/>
        <a:lstStyle/>
        <a:p>
          <a:pPr algn="ctr"/>
          <a:r>
            <a:rPr lang="ru-RU" sz="1400" b="1">
              <a:latin typeface="Times New Roman" pitchFamily="18" charset="0"/>
              <a:cs typeface="Times New Roman" pitchFamily="18" charset="0"/>
            </a:rPr>
            <a:t>Другие виды спорта</a:t>
          </a:r>
        </a:p>
      </dgm:t>
    </dgm:pt>
    <dgm:pt modelId="{B69A7518-67C1-4053-8647-D16556A71D1D}" type="parTrans" cxnId="{6117BB0C-2FD5-4E39-8A71-6C41619621F9}">
      <dgm:prSet/>
      <dgm:spPr/>
      <dgm:t>
        <a:bodyPr/>
        <a:lstStyle/>
        <a:p>
          <a:endParaRPr lang="ru-RU"/>
        </a:p>
      </dgm:t>
    </dgm:pt>
    <dgm:pt modelId="{55A38B30-6D28-4C97-A20D-CD03FC2DC143}" type="sibTrans" cxnId="{6117BB0C-2FD5-4E39-8A71-6C41619621F9}">
      <dgm:prSet/>
      <dgm:spPr/>
      <dgm:t>
        <a:bodyPr/>
        <a:lstStyle/>
        <a:p>
          <a:endParaRPr lang="ru-RU"/>
        </a:p>
      </dgm:t>
    </dgm:pt>
    <dgm:pt modelId="{F3623633-4FC2-4D36-8020-9E5AECF1B611}">
      <dgm:prSet phldrT="[Текст]" custT="1"/>
      <dgm:spPr/>
      <dgm:t>
        <a:bodyPr/>
        <a:lstStyle/>
        <a:p>
          <a:pPr algn="ctr"/>
          <a:r>
            <a:rPr lang="ru-RU" sz="1400" b="1">
              <a:latin typeface="Times New Roman" pitchFamily="18" charset="0"/>
              <a:cs typeface="Times New Roman" pitchFamily="18" charset="0"/>
            </a:rPr>
            <a:t>37</a:t>
          </a:r>
        </a:p>
      </dgm:t>
    </dgm:pt>
    <dgm:pt modelId="{99FBED52-3B96-43CE-A88D-EEE6B2500306}" type="parTrans" cxnId="{71D52903-60D6-4971-A8E4-15625F5AB190}">
      <dgm:prSet/>
      <dgm:spPr/>
      <dgm:t>
        <a:bodyPr/>
        <a:lstStyle/>
        <a:p>
          <a:endParaRPr lang="ru-RU"/>
        </a:p>
      </dgm:t>
    </dgm:pt>
    <dgm:pt modelId="{3A56ECF9-DF27-499E-9074-FDA938C9DE34}" type="sibTrans" cxnId="{71D52903-60D6-4971-A8E4-15625F5AB190}">
      <dgm:prSet/>
      <dgm:spPr/>
      <dgm:t>
        <a:bodyPr/>
        <a:lstStyle/>
        <a:p>
          <a:endParaRPr lang="ru-RU"/>
        </a:p>
      </dgm:t>
    </dgm:pt>
    <dgm:pt modelId="{3F317462-17C5-4758-ACC0-89F79AE36940}" type="pres">
      <dgm:prSet presAssocID="{75EFD4D6-8CC2-4985-A9FE-D6D2B6994484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C5C45E30-2A56-4A70-8FD9-5EF368E68D12}" type="pres">
      <dgm:prSet presAssocID="{0C6FE503-D742-408B-9F5F-D13A62386D91}" presName="composite" presStyleCnt="0"/>
      <dgm:spPr/>
    </dgm:pt>
    <dgm:pt modelId="{CBE09AA4-6006-4D92-8717-55DE93D741DC}" type="pres">
      <dgm:prSet presAssocID="{0C6FE503-D742-408B-9F5F-D13A62386D91}" presName="parTx" presStyleLbl="alignNode1" presStyleIdx="0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67C7321-EF0D-465A-B766-F21B182BDAA4}" type="pres">
      <dgm:prSet presAssocID="{0C6FE503-D742-408B-9F5F-D13A62386D91}" presName="desTx" presStyleLbl="alignAccFollowNode1" presStyleIdx="0" presStyleCnt="3" custLinFactNeighborX="-27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E25075E-6F52-4776-A409-070AA735FB2C}" type="pres">
      <dgm:prSet presAssocID="{6A7D3338-4169-403E-B4C1-A01F6C630372}" presName="space" presStyleCnt="0"/>
      <dgm:spPr/>
    </dgm:pt>
    <dgm:pt modelId="{3A844C2E-466A-41B6-A03B-594B6DCB95BF}" type="pres">
      <dgm:prSet presAssocID="{DD81B710-2AC1-4CD8-A1E9-A41E44333C53}" presName="composite" presStyleCnt="0"/>
      <dgm:spPr/>
    </dgm:pt>
    <dgm:pt modelId="{80E7D45F-5C89-4B10-8338-AFD1FF679D81}" type="pres">
      <dgm:prSet presAssocID="{DD81B710-2AC1-4CD8-A1E9-A41E44333C53}" presName="parTx" presStyleLbl="alignNode1" presStyleIdx="1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1F61024-847C-4DC4-9C16-4420DF6A6E91}" type="pres">
      <dgm:prSet presAssocID="{DD81B710-2AC1-4CD8-A1E9-A41E44333C53}" presName="desTx" presStyleLbl="alignAccFollowNode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E944434-F9EE-4891-87D7-35FCE2CEEFA0}" type="pres">
      <dgm:prSet presAssocID="{29FB2BB3-3843-4167-861F-07709009714E}" presName="space" presStyleCnt="0"/>
      <dgm:spPr/>
    </dgm:pt>
    <dgm:pt modelId="{9F990B77-AB2E-4E54-B8E6-DD6D52A24AB0}" type="pres">
      <dgm:prSet presAssocID="{70F8889F-C85B-4B05-8CCD-E13701C7AEC3}" presName="composite" presStyleCnt="0"/>
      <dgm:spPr/>
    </dgm:pt>
    <dgm:pt modelId="{35910B4A-BF42-47D6-9019-71915C21996E}" type="pres">
      <dgm:prSet presAssocID="{70F8889F-C85B-4B05-8CCD-E13701C7AEC3}" presName="parTx" presStyleLbl="alignNode1" presStyleIdx="2" presStyleCnt="3" custScaleX="12857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21D4EFD-1E77-48D6-B0D8-9917C9A3CF00}" type="pres">
      <dgm:prSet presAssocID="{70F8889F-C85B-4B05-8CCD-E13701C7AEC3}" presName="desTx" presStyleLbl="alignAccFollowNode1" presStyleIdx="2" presStyleCnt="3" custScaleX="13047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C52171B1-F924-46C4-A461-5B266042BBE3}" srcId="{75EFD4D6-8CC2-4985-A9FE-D6D2B6994484}" destId="{0C6FE503-D742-408B-9F5F-D13A62386D91}" srcOrd="0" destOrd="0" parTransId="{7F6BA2B9-F986-44D0-8BFB-19412452E196}" sibTransId="{6A7D3338-4169-403E-B4C1-A01F6C630372}"/>
    <dgm:cxn modelId="{0439E480-CA12-4261-AE0A-D963A0AD746E}" srcId="{DD81B710-2AC1-4CD8-A1E9-A41E44333C53}" destId="{96AF50B2-1B8D-4AD7-8F4B-97FFD34C14F7}" srcOrd="0" destOrd="0" parTransId="{4DE7C4D1-7806-45FA-A85F-EA413AA106C9}" sibTransId="{1B766277-FAD0-4FBA-9B8C-6A979DA574DB}"/>
    <dgm:cxn modelId="{FC715595-CEF2-4063-AE03-8687DAA149D0}" srcId="{75EFD4D6-8CC2-4985-A9FE-D6D2B6994484}" destId="{70F8889F-C85B-4B05-8CCD-E13701C7AEC3}" srcOrd="2" destOrd="0" parTransId="{B9AD2DAC-052F-4118-831F-29E8C8473150}" sibTransId="{3B02A12C-2FE1-4353-92C9-1AFEC1D93A0F}"/>
    <dgm:cxn modelId="{1F4695FD-FE48-48C7-8EC9-B86291631147}" type="presOf" srcId="{CF5C147F-8CBB-4C65-BFC4-480821D97B2A}" destId="{967C7321-EF0D-465A-B766-F21B182BDAA4}" srcOrd="0" destOrd="0" presId="urn:microsoft.com/office/officeart/2005/8/layout/hList1"/>
    <dgm:cxn modelId="{1F4A187A-2DD1-4A3A-96FF-3662FBD1C496}" srcId="{70F8889F-C85B-4B05-8CCD-E13701C7AEC3}" destId="{8C9431F0-F7A2-47C0-8D71-90146A3857A5}" srcOrd="1" destOrd="0" parTransId="{7077E111-DBCE-470A-BA1C-5AF871497B4E}" sibTransId="{BEF1E970-AA72-4566-8ED3-B772046F56A6}"/>
    <dgm:cxn modelId="{05DBC3ED-0A6C-475A-B859-A0144A7848F0}" srcId="{75EFD4D6-8CC2-4985-A9FE-D6D2B6994484}" destId="{DD81B710-2AC1-4CD8-A1E9-A41E44333C53}" srcOrd="1" destOrd="0" parTransId="{2F5279DE-0DC0-457E-A94D-100D02E25CF4}" sibTransId="{29FB2BB3-3843-4167-861F-07709009714E}"/>
    <dgm:cxn modelId="{49835665-E254-4512-AAAE-F9E7D1F22350}" type="presOf" srcId="{DD81B710-2AC1-4CD8-A1E9-A41E44333C53}" destId="{80E7D45F-5C89-4B10-8338-AFD1FF679D81}" srcOrd="0" destOrd="0" presId="urn:microsoft.com/office/officeart/2005/8/layout/hList1"/>
    <dgm:cxn modelId="{97C31A47-3B2E-4185-9260-57577E3882B6}" type="presOf" srcId="{8C9431F0-F7A2-47C0-8D71-90146A3857A5}" destId="{A21D4EFD-1E77-48D6-B0D8-9917C9A3CF00}" srcOrd="0" destOrd="1" presId="urn:microsoft.com/office/officeart/2005/8/layout/hList1"/>
    <dgm:cxn modelId="{FAD8C8B7-9CA4-45BC-9D13-C2128A164208}" type="presOf" srcId="{0C6FE503-D742-408B-9F5F-D13A62386D91}" destId="{CBE09AA4-6006-4D92-8717-55DE93D741DC}" srcOrd="0" destOrd="0" presId="urn:microsoft.com/office/officeart/2005/8/layout/hList1"/>
    <dgm:cxn modelId="{5B0EAE91-809E-4311-BAFF-063320E69095}" type="presOf" srcId="{75EFD4D6-8CC2-4985-A9FE-D6D2B6994484}" destId="{3F317462-17C5-4758-ACC0-89F79AE36940}" srcOrd="0" destOrd="0" presId="urn:microsoft.com/office/officeart/2005/8/layout/hList1"/>
    <dgm:cxn modelId="{4B5F5AEA-B025-45C8-BEA1-61ECE3B17BF7}" type="presOf" srcId="{5319258E-4C65-47F0-9FC1-084D8D6390F2}" destId="{A21D4EFD-1E77-48D6-B0D8-9917C9A3CF00}" srcOrd="0" destOrd="0" presId="urn:microsoft.com/office/officeart/2005/8/layout/hList1"/>
    <dgm:cxn modelId="{1FBAC619-55BF-43AC-A5F1-A874644308A2}" srcId="{70F8889F-C85B-4B05-8CCD-E13701C7AEC3}" destId="{5319258E-4C65-47F0-9FC1-084D8D6390F2}" srcOrd="0" destOrd="0" parTransId="{59FA2F6F-30BC-42F6-8E53-AA3DA0DD8936}" sibTransId="{CEB93F84-F73F-47CA-A272-5A7A4BFE7772}"/>
    <dgm:cxn modelId="{4CFA3D61-14EE-46C2-B878-7A5BA897F0FA}" type="presOf" srcId="{6E9751D3-198C-46A1-8E53-30A7AA07DEB8}" destId="{967C7321-EF0D-465A-B766-F21B182BDAA4}" srcOrd="0" destOrd="1" presId="urn:microsoft.com/office/officeart/2005/8/layout/hList1"/>
    <dgm:cxn modelId="{71D52903-60D6-4971-A8E4-15625F5AB190}" srcId="{DD81B710-2AC1-4CD8-A1E9-A41E44333C53}" destId="{F3623633-4FC2-4D36-8020-9E5AECF1B611}" srcOrd="1" destOrd="0" parTransId="{99FBED52-3B96-43CE-A88D-EEE6B2500306}" sibTransId="{3A56ECF9-DF27-499E-9074-FDA938C9DE34}"/>
    <dgm:cxn modelId="{F6C10D9C-8129-4758-8DA5-CD6375F0B658}" type="presOf" srcId="{96AF50B2-1B8D-4AD7-8F4B-97FFD34C14F7}" destId="{21F61024-847C-4DC4-9C16-4420DF6A6E91}" srcOrd="0" destOrd="0" presId="urn:microsoft.com/office/officeart/2005/8/layout/hList1"/>
    <dgm:cxn modelId="{89C7F410-36D8-4EB3-8B1B-7875191DB692}" type="presOf" srcId="{F3623633-4FC2-4D36-8020-9E5AECF1B611}" destId="{21F61024-847C-4DC4-9C16-4420DF6A6E91}" srcOrd="0" destOrd="1" presId="urn:microsoft.com/office/officeart/2005/8/layout/hList1"/>
    <dgm:cxn modelId="{1FFA0D1D-C688-4884-ABDE-08B3CB657794}" type="presOf" srcId="{70F8889F-C85B-4B05-8CCD-E13701C7AEC3}" destId="{35910B4A-BF42-47D6-9019-71915C21996E}" srcOrd="0" destOrd="0" presId="urn:microsoft.com/office/officeart/2005/8/layout/hList1"/>
    <dgm:cxn modelId="{65F3CD47-4477-46A8-B5C9-459BC2987007}" srcId="{0C6FE503-D742-408B-9F5F-D13A62386D91}" destId="{CF5C147F-8CBB-4C65-BFC4-480821D97B2A}" srcOrd="0" destOrd="0" parTransId="{CFBB25F6-BF1D-4332-A81C-4335B09C2520}" sibTransId="{AEAD5224-A19A-4750-987E-B1583AA2E61F}"/>
    <dgm:cxn modelId="{6117BB0C-2FD5-4E39-8A71-6C41619621F9}" srcId="{0C6FE503-D742-408B-9F5F-D13A62386D91}" destId="{6E9751D3-198C-46A1-8E53-30A7AA07DEB8}" srcOrd="1" destOrd="0" parTransId="{B69A7518-67C1-4053-8647-D16556A71D1D}" sibTransId="{55A38B30-6D28-4C97-A20D-CD03FC2DC143}"/>
    <dgm:cxn modelId="{405AA3A9-DCBC-4266-BD5F-895BA6BC50F4}" type="presParOf" srcId="{3F317462-17C5-4758-ACC0-89F79AE36940}" destId="{C5C45E30-2A56-4A70-8FD9-5EF368E68D12}" srcOrd="0" destOrd="0" presId="urn:microsoft.com/office/officeart/2005/8/layout/hList1"/>
    <dgm:cxn modelId="{68CF605E-D904-4736-8DB1-AD974873BC82}" type="presParOf" srcId="{C5C45E30-2A56-4A70-8FD9-5EF368E68D12}" destId="{CBE09AA4-6006-4D92-8717-55DE93D741DC}" srcOrd="0" destOrd="0" presId="urn:microsoft.com/office/officeart/2005/8/layout/hList1"/>
    <dgm:cxn modelId="{61209B27-31E9-439F-A1DA-C9B507736792}" type="presParOf" srcId="{C5C45E30-2A56-4A70-8FD9-5EF368E68D12}" destId="{967C7321-EF0D-465A-B766-F21B182BDAA4}" srcOrd="1" destOrd="0" presId="urn:microsoft.com/office/officeart/2005/8/layout/hList1"/>
    <dgm:cxn modelId="{A69BE651-CAD8-4F1E-99C9-562E5595B61B}" type="presParOf" srcId="{3F317462-17C5-4758-ACC0-89F79AE36940}" destId="{AE25075E-6F52-4776-A409-070AA735FB2C}" srcOrd="1" destOrd="0" presId="urn:microsoft.com/office/officeart/2005/8/layout/hList1"/>
    <dgm:cxn modelId="{132AD31A-241E-4EBF-8C2B-69BD42924F43}" type="presParOf" srcId="{3F317462-17C5-4758-ACC0-89F79AE36940}" destId="{3A844C2E-466A-41B6-A03B-594B6DCB95BF}" srcOrd="2" destOrd="0" presId="urn:microsoft.com/office/officeart/2005/8/layout/hList1"/>
    <dgm:cxn modelId="{04299A06-2D6C-43D5-A1AF-32D70F53AF58}" type="presParOf" srcId="{3A844C2E-466A-41B6-A03B-594B6DCB95BF}" destId="{80E7D45F-5C89-4B10-8338-AFD1FF679D81}" srcOrd="0" destOrd="0" presId="urn:microsoft.com/office/officeart/2005/8/layout/hList1"/>
    <dgm:cxn modelId="{643379E7-8CCF-4871-9594-8C6E37444B31}" type="presParOf" srcId="{3A844C2E-466A-41B6-A03B-594B6DCB95BF}" destId="{21F61024-847C-4DC4-9C16-4420DF6A6E91}" srcOrd="1" destOrd="0" presId="urn:microsoft.com/office/officeart/2005/8/layout/hList1"/>
    <dgm:cxn modelId="{5BCF4EC9-8FF8-4759-9E99-7BDFBD1C2914}" type="presParOf" srcId="{3F317462-17C5-4758-ACC0-89F79AE36940}" destId="{EE944434-F9EE-4891-87D7-35FCE2CEEFA0}" srcOrd="3" destOrd="0" presId="urn:microsoft.com/office/officeart/2005/8/layout/hList1"/>
    <dgm:cxn modelId="{CF903279-6379-4B8B-AC55-0449EF4D25F5}" type="presParOf" srcId="{3F317462-17C5-4758-ACC0-89F79AE36940}" destId="{9F990B77-AB2E-4E54-B8E6-DD6D52A24AB0}" srcOrd="4" destOrd="0" presId="urn:microsoft.com/office/officeart/2005/8/layout/hList1"/>
    <dgm:cxn modelId="{8D056946-EF36-41A7-9C68-A831F2835FAB}" type="presParOf" srcId="{9F990B77-AB2E-4E54-B8E6-DD6D52A24AB0}" destId="{35910B4A-BF42-47D6-9019-71915C21996E}" srcOrd="0" destOrd="0" presId="urn:microsoft.com/office/officeart/2005/8/layout/hList1"/>
    <dgm:cxn modelId="{932898F1-DB1F-4FD9-8A9E-E54638F25065}" type="presParOf" srcId="{9F990B77-AB2E-4E54-B8E6-DD6D52A24AB0}" destId="{A21D4EFD-1E77-48D6-B0D8-9917C9A3CF00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CBE09AA4-6006-4D92-8717-55DE93D741DC}">
      <dsp:nvSpPr>
        <dsp:cNvPr id="0" name=""/>
        <dsp:cNvSpPr/>
      </dsp:nvSpPr>
      <dsp:spPr>
        <a:xfrm>
          <a:off x="4570" y="53107"/>
          <a:ext cx="1684692" cy="673876"/>
        </a:xfrm>
        <a:prstGeom prst="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56896" rIns="99568" bIns="56896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ВИД СПОРТА</a:t>
          </a:r>
        </a:p>
      </dsp:txBody>
      <dsp:txXfrm>
        <a:off x="4570" y="53107"/>
        <a:ext cx="1684692" cy="673876"/>
      </dsp:txXfrm>
    </dsp:sp>
    <dsp:sp modelId="{967C7321-EF0D-465A-B766-F21B182BDAA4}">
      <dsp:nvSpPr>
        <dsp:cNvPr id="0" name=""/>
        <dsp:cNvSpPr/>
      </dsp:nvSpPr>
      <dsp:spPr>
        <a:xfrm>
          <a:off x="5" y="726984"/>
          <a:ext cx="1684692" cy="953458"/>
        </a:xfrm>
        <a:prstGeom prst="rect">
          <a:avLst/>
        </a:prstGeom>
        <a:solidFill>
          <a:schemeClr val="accent2">
            <a:tint val="40000"/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4676" tIns="74676" rIns="99568" bIns="112014" numCol="1" spcCol="1270" anchor="t" anchorCtr="0">
          <a:noAutofit/>
        </a:bodyPr>
        <a:lstStyle/>
        <a:p>
          <a:pPr marL="114300" lvl="1" indent="-114300" algn="ctr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ОФП</a:t>
          </a:r>
        </a:p>
        <a:p>
          <a:pPr marL="114300" lvl="1" indent="-114300" algn="ctr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Другие виды спорта</a:t>
          </a:r>
        </a:p>
      </dsp:txBody>
      <dsp:txXfrm>
        <a:off x="5" y="726984"/>
        <a:ext cx="1684692" cy="953458"/>
      </dsp:txXfrm>
    </dsp:sp>
    <dsp:sp modelId="{80E7D45F-5C89-4B10-8338-AFD1FF679D81}">
      <dsp:nvSpPr>
        <dsp:cNvPr id="0" name=""/>
        <dsp:cNvSpPr/>
      </dsp:nvSpPr>
      <dsp:spPr>
        <a:xfrm>
          <a:off x="1925119" y="53107"/>
          <a:ext cx="1684692" cy="673876"/>
        </a:xfrm>
        <a:prstGeom prst="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56896" rIns="99568" bIns="56896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КОЛИЧЕСТВО ВАКАНТНЫХ МЕСТ</a:t>
          </a:r>
        </a:p>
      </dsp:txBody>
      <dsp:txXfrm>
        <a:off x="1925119" y="53107"/>
        <a:ext cx="1684692" cy="673876"/>
      </dsp:txXfrm>
    </dsp:sp>
    <dsp:sp modelId="{21F61024-847C-4DC4-9C16-4420DF6A6E91}">
      <dsp:nvSpPr>
        <dsp:cNvPr id="0" name=""/>
        <dsp:cNvSpPr/>
      </dsp:nvSpPr>
      <dsp:spPr>
        <a:xfrm>
          <a:off x="1925119" y="726984"/>
          <a:ext cx="1684692" cy="953458"/>
        </a:xfrm>
        <a:prstGeom prst="rect">
          <a:avLst/>
        </a:prstGeom>
        <a:solidFill>
          <a:schemeClr val="accent3">
            <a:tint val="40000"/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4676" tIns="74676" rIns="99568" bIns="112014" numCol="1" spcCol="1270" anchor="t" anchorCtr="0">
          <a:noAutofit/>
        </a:bodyPr>
        <a:lstStyle/>
        <a:p>
          <a:pPr marL="114300" lvl="1" indent="-114300" algn="ctr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30</a:t>
          </a:r>
        </a:p>
        <a:p>
          <a:pPr marL="114300" lvl="1" indent="-114300" algn="ctr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37</a:t>
          </a:r>
        </a:p>
      </dsp:txBody>
      <dsp:txXfrm>
        <a:off x="1925119" y="726984"/>
        <a:ext cx="1684692" cy="953458"/>
      </dsp:txXfrm>
    </dsp:sp>
    <dsp:sp modelId="{35910B4A-BF42-47D6-9019-71915C21996E}">
      <dsp:nvSpPr>
        <dsp:cNvPr id="0" name=""/>
        <dsp:cNvSpPr/>
      </dsp:nvSpPr>
      <dsp:spPr>
        <a:xfrm>
          <a:off x="3861732" y="53107"/>
          <a:ext cx="2166008" cy="673876"/>
        </a:xfrm>
        <a:prstGeom prst="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56896" rIns="99568" bIns="56896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ВИД ОБРАЗОВАТЕЛЬНЫХ ПРОГРАММ</a:t>
          </a:r>
        </a:p>
      </dsp:txBody>
      <dsp:txXfrm>
        <a:off x="3861732" y="53107"/>
        <a:ext cx="2166008" cy="673876"/>
      </dsp:txXfrm>
    </dsp:sp>
    <dsp:sp modelId="{A21D4EFD-1E77-48D6-B0D8-9917C9A3CF00}">
      <dsp:nvSpPr>
        <dsp:cNvPr id="0" name=""/>
        <dsp:cNvSpPr/>
      </dsp:nvSpPr>
      <dsp:spPr>
        <a:xfrm>
          <a:off x="3845668" y="726984"/>
          <a:ext cx="2198135" cy="953458"/>
        </a:xfrm>
        <a:prstGeom prst="rect">
          <a:avLst/>
        </a:prstGeom>
        <a:solidFill>
          <a:schemeClr val="accent4">
            <a:tint val="40000"/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4676" tIns="74676" rIns="99568" bIns="112014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Общеразвивающая</a:t>
          </a:r>
        </a:p>
        <a:p>
          <a:pPr marL="114300" lvl="1" indent="-114300" algn="ctr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Спортивная подготовка</a:t>
          </a:r>
        </a:p>
      </dsp:txBody>
      <dsp:txXfrm>
        <a:off x="3845668" y="726984"/>
        <a:ext cx="2198135" cy="95345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9216D3-165A-4D06-8216-BB8DBF364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5</cp:revision>
  <dcterms:created xsi:type="dcterms:W3CDTF">2016-06-15T11:27:00Z</dcterms:created>
  <dcterms:modified xsi:type="dcterms:W3CDTF">2017-01-24T06:40:00Z</dcterms:modified>
</cp:coreProperties>
</file>