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</w:p>
    <w:p w:rsidR="006D1179" w:rsidRPr="00CC1EE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="00A43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CC1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Актуальность: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6D1179" w:rsidRDefault="00CC1EE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D1179"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дети любят рисовать. Очень часто из-за отсутствия знаний и технических навыков в изобразительной деятельности ребенок теряет интерес к творчеству.</w:t>
      </w:r>
    </w:p>
    <w:p w:rsidR="006D1179" w:rsidRPr="006D1179" w:rsidRDefault="00CC1EE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D1179"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опыта работы с детьми, по развитию художественно творческих способностей</w:t>
      </w:r>
      <w:r w:rsid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1179"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рисовании можно сказать, что стандартных наборов изобразительных материалов, 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 не достаточно для современных детей, так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уровень умственного развития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потенциал</w:t>
      </w:r>
      <w:r w:rsidR="00CC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ового поколения стал намного выше.</w:t>
      </w:r>
    </w:p>
    <w:p w:rsidR="00CC1EE9" w:rsidRDefault="00CC1EE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D1179"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наблюдений, за изобразительной деятельностью детей в детском саду можно сделать вывод, что снижение интереса и мотивации к творчеству имеют несколько причин:</w:t>
      </w:r>
    </w:p>
    <w:p w:rsidR="006D1179" w:rsidRPr="006D1179" w:rsidRDefault="006D1179" w:rsidP="00CC1E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Отсутствие у детей необходимых знаний, умений и технических навыков в рисовании;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2. Шаблонность и однообразие в изображении и замысле рисунка;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Недостаточно знаний об окружающем мире.</w:t>
      </w:r>
    </w:p>
    <w:p w:rsidR="00CC1EE9" w:rsidRDefault="006D1179" w:rsidP="00CC1E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так важно обратиться к использованию нетрадиционных техник рисования</w:t>
      </w:r>
      <w:r w:rsidR="00CC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дают толчок к развитию детского интеллекта, воображения, фантазии, заставляют наших детей мыслить нестандартн</w:t>
      </w:r>
      <w:r w:rsidR="00CC1EE9">
        <w:rPr>
          <w:rFonts w:ascii="Times New Roman" w:eastAsia="Times New Roman" w:hAnsi="Times New Roman" w:cs="Times New Roman"/>
          <w:sz w:val="28"/>
          <w:szCs w:val="28"/>
          <w:lang w:eastAsia="ru-RU"/>
        </w:rPr>
        <w:t>о.</w:t>
      </w:r>
    </w:p>
    <w:p w:rsidR="00A43D18" w:rsidRPr="006D1179" w:rsidRDefault="00A43D18" w:rsidP="00CC1E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EE9" w:rsidRPr="006D1179" w:rsidRDefault="00CC1EE9" w:rsidP="00CC1E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EE9" w:rsidRDefault="00CC1EE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</w:p>
    <w:p w:rsidR="00337021" w:rsidRDefault="00337021" w:rsidP="00337021">
      <w:pPr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705225" cy="3996949"/>
            <wp:effectExtent l="19050" t="0" r="9525" b="0"/>
            <wp:docPr id="7" name="Рисунок 7" descr="C:\Users\админ\AppData\Local\Microsoft\Windows\Temporary Internet Files\Content.Word\_20170608_144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AppData\Local\Microsoft\Windows\Temporary Internet Files\Content.Word\_20170608_1442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996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021" w:rsidRDefault="00337021" w:rsidP="00337021">
      <w:pPr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7021" w:rsidRDefault="00337021" w:rsidP="00337021">
      <w:pPr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7021" w:rsidRDefault="00337021" w:rsidP="00337021">
      <w:pPr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1EE9" w:rsidRPr="00CC1EE9" w:rsidRDefault="00337021" w:rsidP="00337021">
      <w:pPr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</w:t>
      </w:r>
      <w:r w:rsidR="006D1179" w:rsidRPr="00CC1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 дошкольников способность к восприятию окружающего их мира и </w:t>
      </w:r>
      <w:r w:rsidR="00A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выражению своих впечатлений через художественное</w:t>
      </w:r>
      <w:r w:rsidR="00CC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эстетическое творчество. </w:t>
      </w:r>
    </w:p>
    <w:p w:rsidR="00337021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их интеллектуальные и творческие способности с помощью </w:t>
      </w:r>
      <w:r w:rsidR="00A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нетрадиционных техник рисования.</w:t>
      </w:r>
      <w:r w:rsidR="00A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CC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психические процессы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внимание, воображение; мелкую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моторику; положительные эмоции.</w:t>
      </w:r>
    </w:p>
    <w:p w:rsidR="00337021" w:rsidRDefault="00337021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7021" w:rsidRDefault="00337021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A43D18" w:rsidRDefault="00337021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A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1179"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творческому саморазвитию личности ребенка в процессе 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изобразительной деятельности;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устойчивый инте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ес к художественному творчеству.</w:t>
      </w:r>
    </w:p>
    <w:p w:rsidR="00B77F13" w:rsidRDefault="00B77F13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моторику, глазомер;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нетрадиционной техникой рисования </w:t>
      </w:r>
      <w:proofErr w:type="gramStart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proofErr w:type="gramEnd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</w:t>
      </w:r>
      <w:proofErr w:type="spellEnd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положительные эмоции и волевые качества, способствовать </w:t>
      </w:r>
      <w:r w:rsidR="007B2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снятию эмоционального напряжения;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литературными, художественными и музыкальными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произведениями.</w:t>
      </w:r>
    </w:p>
    <w:p w:rsidR="00B77F13" w:rsidRDefault="00B77F13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и развивать художественный вкус и уважение к </w:t>
      </w:r>
      <w:proofErr w:type="gramStart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литературным</w:t>
      </w:r>
      <w:proofErr w:type="gramEnd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произведениям (стихам), музыке;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дружеские взаимоотношения в совместной деятельности;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аккуратность в работе с красками.</w:t>
      </w:r>
    </w:p>
    <w:p w:rsidR="00B77F13" w:rsidRDefault="00B77F13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Оздоровительные: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укреплять здоровье детей, используя, комплексы здоровье сберегающих технологий;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благотворно влиять с помощью нетрадиционной техники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рисования на эмоциональное состояние и психическое развитие детей.</w:t>
      </w: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проекта:</w:t>
      </w:r>
      <w:r w:rsid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творческий.</w:t>
      </w: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содержанию:</w:t>
      </w:r>
      <w:r w:rsid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детское творчество.</w:t>
      </w: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проекта: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5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реализации:</w:t>
      </w:r>
      <w:r w:rsid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</w:t>
      </w:r>
      <w:proofErr w:type="gramEnd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, 3 месяца.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7021" w:rsidRDefault="00337021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7021" w:rsidRDefault="00337021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9DC" w:rsidRDefault="00337021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</w:p>
    <w:p w:rsidR="009C49DC" w:rsidRDefault="009C49DC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337021" w:rsidRDefault="009C49DC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337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D1179"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работы:</w:t>
      </w:r>
    </w:p>
    <w:p w:rsidR="006D1179" w:rsidRPr="00B77F13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Наглядный: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коммуникативные технологии (ИКТ) </w:t>
      </w:r>
      <w:r w:rsidR="00B77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используются для обогащения знаний детей в виде просмотра фильмов, слайд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программ, презентаций видеоряда;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наблюдение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используется для первичного знакомства с объектом, а так же для наблюдения и сравнения или сопоставления реального </w:t>
      </w:r>
      <w:proofErr w:type="gramStart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изображаемым;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способов и действий изображения, последовательности выполнения рисунка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направлены на приобретение детьми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умений изображения и способов построения композиции.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Словесный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слушание, стихов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совершенствование речевых умений, художественно -</w:t>
      </w:r>
      <w:r w:rsidR="00565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эстетическое развитие и более глубокое восприятие детьми определенной темы; 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прослушивание музыкальных произведений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художественно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 развитие;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беседы по представлению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направлены на решение проблемных ситуаций, а так же используется для сравнения, обобщения знаний;</w:t>
      </w:r>
    </w:p>
    <w:p w:rsidR="006D1179" w:rsidRPr="006D117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предметов, материалов, явлений, способов изображения.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Практический:</w:t>
      </w:r>
    </w:p>
    <w:p w:rsidR="006D1179" w:rsidRPr="00565D59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экспериментирование </w:t>
      </w:r>
      <w:r w:rsidR="00BE0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 на помощь ребенку в приобретении новых способов изображения знакомых предметов;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D1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моделирование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 на изменение формы изображаемых предметов и разнообразных вариантов и способов построения композиции;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сотрудничества и сотворчества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активное взаимодействие педагога и </w:t>
      </w:r>
      <w:r w:rsidR="00565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ребенка, ребенка и ребенка;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пальчиковая гимнастика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способствует развитию мелкой моторики рук, стимулирует </w:t>
      </w:r>
      <w:r w:rsidR="00565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речевых зон;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proofErr w:type="spellStart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ребенку войти в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 предмета или явления, которое он </w:t>
      </w:r>
      <w:r w:rsidR="00565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 изобразить, способствует развитию умения общаться невербальными способами.</w:t>
      </w:r>
    </w:p>
    <w:p w:rsidR="00BE0E04" w:rsidRDefault="00BE0E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1179" w:rsidRPr="00BE0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результаты: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 интереса к изобразительной деятельности;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совершенствование умений изображения предметов в нетрадиционной технике </w:t>
      </w:r>
      <w:proofErr w:type="spellStart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эбру</w:t>
      </w:r>
      <w:proofErr w:type="spellEnd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развития речи, приобретение навыков диалогической речи;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наизусть стихотворений по разной тематике;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пальчиковых игр, более развитая мелкая моторика;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снятие эмоционального напряжения;</w:t>
      </w:r>
    </w:p>
    <w:p w:rsidR="007B27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 ребенка на свой, более высокий уровень раз</w:t>
      </w:r>
      <w:r w:rsidR="007B270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вития.</w:t>
      </w:r>
    </w:p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704" w:rsidRPr="00C4253D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B2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мероприятий по реализации проекта</w:t>
      </w:r>
    </w:p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:rsidR="007B2704" w:rsidRP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2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Формы работы с детьми</w:t>
      </w:r>
    </w:p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jc w:val="center"/>
        <w:tblLook w:val="04A0"/>
      </w:tblPr>
      <w:tblGrid>
        <w:gridCol w:w="1526"/>
        <w:gridCol w:w="5528"/>
        <w:gridCol w:w="2517"/>
      </w:tblGrid>
      <w:tr w:rsidR="00A97AEE" w:rsidTr="00C4253D">
        <w:trPr>
          <w:jc w:val="center"/>
        </w:trPr>
        <w:tc>
          <w:tcPr>
            <w:tcW w:w="1526" w:type="dxa"/>
          </w:tcPr>
          <w:p w:rsidR="00A97AEE" w:rsidRDefault="00A97AEE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5528" w:type="dxa"/>
          </w:tcPr>
          <w:p w:rsidR="00A97AEE" w:rsidRDefault="00A97AEE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работы, содержание</w:t>
            </w:r>
          </w:p>
        </w:tc>
        <w:tc>
          <w:tcPr>
            <w:tcW w:w="2517" w:type="dxa"/>
          </w:tcPr>
          <w:p w:rsidR="00A97AEE" w:rsidRDefault="00A97AEE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A97AEE" w:rsidTr="00C4253D">
        <w:trPr>
          <w:trHeight w:val="3931"/>
          <w:jc w:val="center"/>
        </w:trPr>
        <w:tc>
          <w:tcPr>
            <w:tcW w:w="1526" w:type="dxa"/>
          </w:tcPr>
          <w:p w:rsidR="00A94A14" w:rsidRDefault="00A94A14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4A14" w:rsidRDefault="00A94A14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4A14" w:rsidRDefault="00A94A14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4A14" w:rsidRDefault="00A94A14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4A14" w:rsidRDefault="00A94A14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7AEE" w:rsidRDefault="00A97AEE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5528" w:type="dxa"/>
          </w:tcPr>
          <w:p w:rsidR="00A97AEE" w:rsidRDefault="00A97AEE" w:rsidP="00C425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</w:t>
            </w:r>
            <w:r w:rsidR="00C42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материалов для различных видов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нетрадиционного рисования.</w:t>
            </w:r>
          </w:p>
          <w:p w:rsidR="00A97AEE" w:rsidRDefault="00A97AEE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7AEE" w:rsidRDefault="00A97AEE" w:rsidP="00C425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Знакомства        с        художественно</w:t>
            </w:r>
            <w:r w:rsidR="00C425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литературой.</w:t>
            </w:r>
          </w:p>
          <w:p w:rsidR="00A97AEE" w:rsidRDefault="00A97AEE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7AEE" w:rsidRDefault="00A97AEE" w:rsidP="00C425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Рассмотрение произведений искусства,</w:t>
            </w:r>
          </w:p>
          <w:p w:rsidR="00A97AEE" w:rsidRDefault="00A97AEE" w:rsidP="00C425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иллюстраций, картинок.</w:t>
            </w:r>
          </w:p>
          <w:p w:rsidR="00A97AEE" w:rsidRDefault="00A97AEE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7AEE" w:rsidRDefault="00A97AEE" w:rsidP="00C425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Знакомства детей с техникой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эбру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A97AEE" w:rsidRDefault="00A97AEE" w:rsidP="00C425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Танцующие краски».</w:t>
            </w:r>
          </w:p>
        </w:tc>
        <w:tc>
          <w:tcPr>
            <w:tcW w:w="2517" w:type="dxa"/>
          </w:tcPr>
          <w:p w:rsidR="00A97AEE" w:rsidRDefault="00A97AEE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Павленко Ольга Александровна, Воспитатель группы №2  компенсирующей направленности для детей  5-6 лет</w:t>
            </w:r>
          </w:p>
        </w:tc>
      </w:tr>
      <w:tr w:rsidR="00A97AEE" w:rsidTr="00C4253D">
        <w:trPr>
          <w:trHeight w:val="4416"/>
          <w:jc w:val="center"/>
        </w:trPr>
        <w:tc>
          <w:tcPr>
            <w:tcW w:w="1526" w:type="dxa"/>
          </w:tcPr>
          <w:p w:rsidR="00C4253D" w:rsidRDefault="00C4253D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253D" w:rsidRDefault="00C4253D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253D" w:rsidRDefault="00C4253D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253D" w:rsidRDefault="00C4253D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253D" w:rsidRDefault="00C4253D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7AEE" w:rsidRDefault="00A94A14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5528" w:type="dxa"/>
          </w:tcPr>
          <w:p w:rsidR="00A97AEE" w:rsidRDefault="00A94A14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Предварительная          работа             к интегрированной совместной деятельности «Путешествие в  «Страну   Радостного Настроения».</w:t>
            </w:r>
          </w:p>
          <w:p w:rsidR="00A94A14" w:rsidRDefault="00A94A14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4A14" w:rsidRDefault="00A94A14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фильмов, презентаций видеоряда, слайд – программ.</w:t>
            </w:r>
          </w:p>
          <w:p w:rsidR="00A94A14" w:rsidRDefault="00A94A14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4A14" w:rsidRDefault="00A94A14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Слушание стихов, прослушивание музыкальных произведений, беседы.</w:t>
            </w:r>
          </w:p>
          <w:p w:rsidR="00A94A14" w:rsidRDefault="00A94A14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4A14" w:rsidRDefault="00704429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пальчиковой гимнастики.</w:t>
            </w:r>
          </w:p>
        </w:tc>
        <w:tc>
          <w:tcPr>
            <w:tcW w:w="2517" w:type="dxa"/>
          </w:tcPr>
          <w:p w:rsidR="00A97AEE" w:rsidRDefault="00704429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Павленко Ольга Александровна, Воспитатель группы №2  компенсирующей направленности для детей  5-6 лет</w:t>
            </w:r>
          </w:p>
        </w:tc>
      </w:tr>
      <w:tr w:rsidR="00C4253D" w:rsidTr="00C4253D">
        <w:trPr>
          <w:trHeight w:val="2897"/>
          <w:jc w:val="center"/>
        </w:trPr>
        <w:tc>
          <w:tcPr>
            <w:tcW w:w="1526" w:type="dxa"/>
          </w:tcPr>
          <w:p w:rsidR="00C4253D" w:rsidRDefault="00C4253D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5528" w:type="dxa"/>
          </w:tcPr>
          <w:p w:rsidR="00C4253D" w:rsidRDefault="00C4253D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интегрированной совместной деятельности «Путешествие в «Страну Радостного Настроения».</w:t>
            </w:r>
          </w:p>
          <w:p w:rsidR="00C4253D" w:rsidRDefault="00C4253D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253D" w:rsidRDefault="00C4253D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работы – выставка работ, итоговая презентация.</w:t>
            </w:r>
          </w:p>
        </w:tc>
        <w:tc>
          <w:tcPr>
            <w:tcW w:w="2517" w:type="dxa"/>
          </w:tcPr>
          <w:p w:rsidR="00C4253D" w:rsidRDefault="00C4253D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Павленко Ольга Александровна, Воспитатель группы №2  компенсирующей направленности для детей  5-6 лет</w:t>
            </w:r>
          </w:p>
        </w:tc>
      </w:tr>
    </w:tbl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704" w:rsidRPr="00C4253D" w:rsidRDefault="004C50E8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</w:t>
      </w:r>
      <w:r w:rsidR="00C4253D" w:rsidRPr="00C42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 с родителями</w:t>
      </w:r>
    </w:p>
    <w:tbl>
      <w:tblPr>
        <w:tblStyle w:val="a5"/>
        <w:tblW w:w="0" w:type="auto"/>
        <w:tblLook w:val="04A0"/>
      </w:tblPr>
      <w:tblGrid>
        <w:gridCol w:w="1526"/>
        <w:gridCol w:w="4854"/>
        <w:gridCol w:w="3191"/>
      </w:tblGrid>
      <w:tr w:rsidR="00C4253D" w:rsidTr="00C4253D">
        <w:tc>
          <w:tcPr>
            <w:tcW w:w="1526" w:type="dxa"/>
          </w:tcPr>
          <w:p w:rsidR="00C4253D" w:rsidRDefault="00757276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4854" w:type="dxa"/>
          </w:tcPr>
          <w:p w:rsidR="00C4253D" w:rsidRDefault="00C4253D" w:rsidP="0075727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работы, содержание</w:t>
            </w:r>
          </w:p>
        </w:tc>
        <w:tc>
          <w:tcPr>
            <w:tcW w:w="3191" w:type="dxa"/>
          </w:tcPr>
          <w:p w:rsidR="00C4253D" w:rsidRDefault="00757276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757276" w:rsidTr="00C4253D">
        <w:tc>
          <w:tcPr>
            <w:tcW w:w="1526" w:type="dxa"/>
          </w:tcPr>
          <w:p w:rsidR="00757276" w:rsidRDefault="00757276" w:rsidP="00C425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854" w:type="dxa"/>
          </w:tcPr>
          <w:p w:rsidR="00757276" w:rsidRDefault="00757276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Оказание помощи в оборудовании и оснащении материалом изобразительного уголка в группах.</w:t>
            </w:r>
          </w:p>
        </w:tc>
        <w:tc>
          <w:tcPr>
            <w:tcW w:w="3191" w:type="dxa"/>
          </w:tcPr>
          <w:p w:rsidR="00757276" w:rsidRDefault="00757276" w:rsidP="00EE77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Павленко Ольга Александровна, Воспитатель группы №2  компенсирующей направленности для детей  5-6 лет</w:t>
            </w:r>
          </w:p>
        </w:tc>
      </w:tr>
      <w:tr w:rsidR="00757276" w:rsidTr="00C4253D">
        <w:tc>
          <w:tcPr>
            <w:tcW w:w="1526" w:type="dxa"/>
          </w:tcPr>
          <w:p w:rsidR="00757276" w:rsidRDefault="00757276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854" w:type="dxa"/>
          </w:tcPr>
          <w:p w:rsidR="00757276" w:rsidRDefault="00757276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Совместная работа детей и родителей по намеченной тематике ДОУ.</w:t>
            </w:r>
          </w:p>
        </w:tc>
        <w:tc>
          <w:tcPr>
            <w:tcW w:w="3191" w:type="dxa"/>
          </w:tcPr>
          <w:p w:rsidR="00757276" w:rsidRDefault="00757276" w:rsidP="00EE77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Павленко Ольга Александровна, Воспитатель группы №2  компенсирующей направленности для детей  5-6 лет</w:t>
            </w:r>
          </w:p>
        </w:tc>
      </w:tr>
      <w:tr w:rsidR="00757276" w:rsidTr="00C4253D">
        <w:tc>
          <w:tcPr>
            <w:tcW w:w="1526" w:type="dxa"/>
          </w:tcPr>
          <w:p w:rsidR="00757276" w:rsidRDefault="00757276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854" w:type="dxa"/>
          </w:tcPr>
          <w:p w:rsidR="00757276" w:rsidRDefault="00757276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Буклеты для родителей по использованию нетрадиционных техник 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деятельности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Эбр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может подготовить детей к школе».</w:t>
            </w:r>
          </w:p>
          <w:p w:rsidR="00757276" w:rsidRDefault="00757276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7276" w:rsidRDefault="00757276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детских работ в МБДОУ: «Мы творим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прекрасное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3191" w:type="dxa"/>
          </w:tcPr>
          <w:p w:rsidR="00757276" w:rsidRDefault="00757276" w:rsidP="00EE77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Павленко Ольга Александровна, Воспитатель группы №2  компенсирующей направленности для детей  5-6 лет</w:t>
            </w:r>
          </w:p>
        </w:tc>
      </w:tr>
    </w:tbl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704" w:rsidRDefault="004C50E8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7572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57276" w:rsidRPr="007572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 с педагогами</w:t>
      </w:r>
    </w:p>
    <w:tbl>
      <w:tblPr>
        <w:tblStyle w:val="a5"/>
        <w:tblW w:w="0" w:type="auto"/>
        <w:tblLook w:val="04A0"/>
      </w:tblPr>
      <w:tblGrid>
        <w:gridCol w:w="1526"/>
        <w:gridCol w:w="4854"/>
        <w:gridCol w:w="3191"/>
      </w:tblGrid>
      <w:tr w:rsidR="00E00968" w:rsidTr="00E00968">
        <w:tc>
          <w:tcPr>
            <w:tcW w:w="1526" w:type="dxa"/>
          </w:tcPr>
          <w:p w:rsidR="00E00968" w:rsidRDefault="00E00968" w:rsidP="00EE77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4854" w:type="dxa"/>
          </w:tcPr>
          <w:p w:rsidR="00E00968" w:rsidRDefault="00E00968" w:rsidP="00EE77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работы, содержание</w:t>
            </w:r>
          </w:p>
        </w:tc>
        <w:tc>
          <w:tcPr>
            <w:tcW w:w="3191" w:type="dxa"/>
          </w:tcPr>
          <w:p w:rsidR="00E00968" w:rsidRDefault="00E00968" w:rsidP="00EE777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E00968" w:rsidTr="00E00968">
        <w:tc>
          <w:tcPr>
            <w:tcW w:w="1526" w:type="dxa"/>
          </w:tcPr>
          <w:p w:rsidR="00E00968" w:rsidRPr="004C50E8" w:rsidRDefault="004C50E8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854" w:type="dxa"/>
          </w:tcPr>
          <w:p w:rsidR="00E00968" w:rsidRPr="004C50E8" w:rsidRDefault="004C50E8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для педагогов  «Техники рисования на воде».</w:t>
            </w:r>
          </w:p>
        </w:tc>
        <w:tc>
          <w:tcPr>
            <w:tcW w:w="3191" w:type="dxa"/>
          </w:tcPr>
          <w:p w:rsidR="00E00968" w:rsidRDefault="00E00968" w:rsidP="00EE77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Павленко Ольга Александровна, Воспитатель группы №2  компенсирующей направленности для детей  5-6 лет</w:t>
            </w:r>
          </w:p>
        </w:tc>
      </w:tr>
      <w:tr w:rsidR="00E00968" w:rsidTr="00E00968">
        <w:tc>
          <w:tcPr>
            <w:tcW w:w="1526" w:type="dxa"/>
          </w:tcPr>
          <w:p w:rsidR="00E00968" w:rsidRPr="004C50E8" w:rsidRDefault="004C50E8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50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854" w:type="dxa"/>
          </w:tcPr>
          <w:p w:rsidR="00E00968" w:rsidRPr="004C50E8" w:rsidRDefault="004C50E8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стендовой информации «Значение нетрадиционных техник рисования для развития творческих способностей ребенка».</w:t>
            </w:r>
          </w:p>
        </w:tc>
        <w:tc>
          <w:tcPr>
            <w:tcW w:w="3191" w:type="dxa"/>
          </w:tcPr>
          <w:p w:rsidR="00E00968" w:rsidRDefault="00E00968" w:rsidP="00EE77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Павленко Ольга Александровна, Воспитатель группы №2  компенсирующей направленности для детей  5-6 лет</w:t>
            </w:r>
          </w:p>
        </w:tc>
      </w:tr>
      <w:tr w:rsidR="00E00968" w:rsidTr="00E00968">
        <w:tc>
          <w:tcPr>
            <w:tcW w:w="1526" w:type="dxa"/>
          </w:tcPr>
          <w:p w:rsidR="00E00968" w:rsidRPr="004C50E8" w:rsidRDefault="004C50E8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854" w:type="dxa"/>
          </w:tcPr>
          <w:p w:rsidR="00E00968" w:rsidRDefault="004C50E8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интегрировано совместной деятельности с детьми 5-6 лет «Путешествие в Страну Радостного Настроения».</w:t>
            </w:r>
          </w:p>
          <w:p w:rsidR="004C50E8" w:rsidRPr="004C50E8" w:rsidRDefault="004C50E8" w:rsidP="006D117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на педагогическом совете.</w:t>
            </w:r>
          </w:p>
        </w:tc>
        <w:tc>
          <w:tcPr>
            <w:tcW w:w="3191" w:type="dxa"/>
          </w:tcPr>
          <w:p w:rsidR="00E00968" w:rsidRDefault="00E00968" w:rsidP="00EE77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Павленко Ольга Александровна, Воспитатель группы №2  компенсирующей направленности для детей  5-6 лет</w:t>
            </w:r>
          </w:p>
        </w:tc>
      </w:tr>
    </w:tbl>
    <w:p w:rsidR="00757276" w:rsidRPr="00757276" w:rsidRDefault="00757276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704" w:rsidRDefault="007B270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</w:t>
      </w:r>
    </w:p>
    <w:p w:rsidR="006D1179" w:rsidRPr="007B270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6D1179" w:rsidRPr="00B73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Материальное обеспечение:</w:t>
      </w:r>
    </w:p>
    <w:p w:rsid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тарелочки для индивидуального рисования;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шило, зубочистки, плоские кисти, палочки;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классическая музыка разных композиторов;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салфетки;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картотека художественных произведений по разной тематике;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альбомы для рисования;</w:t>
      </w:r>
    </w:p>
    <w:p w:rsidR="002F7AD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фартуки.</w:t>
      </w:r>
    </w:p>
    <w:p w:rsid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1179" w:rsidRPr="00B73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Техника </w:t>
      </w:r>
      <w:proofErr w:type="spellStart"/>
      <w:r w:rsidR="006D1179" w:rsidRPr="00B73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эбру</w:t>
      </w:r>
      <w:proofErr w:type="spellEnd"/>
      <w:r w:rsidR="006D1179" w:rsidRPr="00B73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...</w:t>
      </w:r>
    </w:p>
    <w:p w:rsid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нетрадиционных техник рисования является техника </w:t>
      </w:r>
      <w:proofErr w:type="spellStart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Эбру</w:t>
      </w:r>
      <w:proofErr w:type="spellEnd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пришедшая к нам с Востока, в которой 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подразумевает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в качестве 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полотна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специально сгущенной 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воды,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которую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кисти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наносятся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краски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ловко преобразуются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причудливые узоры.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техники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Эбру</w:t>
      </w:r>
      <w:proofErr w:type="spellEnd"/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дошкольниками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</w:t>
      </w:r>
      <w:r w:rsidR="00B73C79"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удожественное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творчество,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воображение,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фантазию,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изобразительной деятельности.</w:t>
      </w:r>
    </w:p>
    <w:p w:rsidR="00B73C79" w:rsidRDefault="00B73C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B73C79" w:rsidRDefault="00B73C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D1179" w:rsidRPr="00B73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Данная техника помогает решить следующие задачи:</w:t>
      </w:r>
    </w:p>
    <w:p w:rsid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Обогащать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через знакомство с нетрадиционными техниками рисования.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Формировать желание экспериментировать в рисовании.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Развивать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самоидентификацию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творческой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работе,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целенаправленность деятельности.</w:t>
      </w:r>
    </w:p>
    <w:p w:rsidR="006D1179" w:rsidRPr="00BE0E0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4.Воспитывать желание у воспитанников проявлять творческую самореализацию и индивидуальность.</w:t>
      </w:r>
    </w:p>
    <w:p w:rsidR="00B73C79" w:rsidRDefault="00B73C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79" w:rsidRPr="00B73C79" w:rsidRDefault="00B73C79" w:rsidP="006D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="004C5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D1179" w:rsidRPr="00B73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Возможности </w:t>
      </w:r>
      <w:proofErr w:type="spellStart"/>
      <w:r w:rsidR="006D1179" w:rsidRPr="00B73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эбру</w:t>
      </w:r>
      <w:proofErr w:type="spellEnd"/>
      <w:r w:rsidR="006D1179" w:rsidRPr="00B73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развитии детей: </w:t>
      </w:r>
    </w:p>
    <w:p w:rsid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AD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разнообразных изображающих материалов (шило, гребень), новых технических приѐмов, нуждающихся в точности движений, но не ограничивающих пальцы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ребѐнка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фиксированным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положением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(как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правильном 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держании карандаша), создаются условия для преодоления общего неудобства, развития мелкой моторики.</w:t>
      </w:r>
      <w:r w:rsidR="002F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Эбру</w:t>
      </w:r>
      <w:proofErr w:type="spellEnd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просто развивает мелкую мускулатуру руки, а и усовершенствует глазомер, развивается зрительно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двигательная координация функций руки, что важно как фактор подготовки руки к письму</w:t>
      </w:r>
      <w:r w:rsidR="002F7A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AD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AD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мелкой моторики пальцев рук во время рисования на воде оказывает положительное влияние на речевые зоны коры головного мозга. Происходит развитие наглядно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образного и словесно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логического мышления, активизация речевой деятельности детей (чем я ещѐ смогу рисовать</w:t>
      </w:r>
      <w:proofErr w:type="gramStart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?, </w:t>
      </w:r>
      <w:proofErr w:type="gramEnd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я смогу нарисовать этим материалом?). Это значит, чем больше ребѐнок умеет, </w:t>
      </w:r>
      <w:proofErr w:type="gramStart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</w:t>
      </w:r>
      <w:proofErr w:type="gramEnd"/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стремиться делать руками, тем он умнее и изобретательней. Ведь на кончиках пальцев 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неиссякаемый «</w:t>
      </w:r>
      <w:r w:rsidR="00B7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источник» творческой мысли, который «питает» мозг ребѐнка.</w:t>
      </w:r>
    </w:p>
    <w:p w:rsidR="002F7AD4" w:rsidRDefault="006D1179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всестороннему развитию личности ребѐнка, учит выражать своѐ творческое начало и своѐ собственное «Я» через воплощение своих идей при создании необычайных рисунков.</w:t>
      </w:r>
    </w:p>
    <w:p w:rsidR="006D1179" w:rsidRPr="00BE0E04" w:rsidRDefault="002F7AD4" w:rsidP="006D1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1179" w:rsidRPr="00BE0E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Стимулирует развитие познавательных интересов ребѐнка.</w:t>
      </w:r>
    </w:p>
    <w:p w:rsidR="00A94ADE" w:rsidRDefault="00D33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05400" cy="2590800"/>
            <wp:effectExtent l="0" t="0" r="0" b="0"/>
            <wp:docPr id="10" name="Рисунок 10" descr="C:\Users\админ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Desktop\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277" cy="2594797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94ADE" w:rsidRDefault="00D3377C" w:rsidP="00D3377C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7225" cy="3300163"/>
            <wp:effectExtent l="0" t="0" r="9525" b="0"/>
            <wp:docPr id="11" name="Рисунок 11" descr="C:\Users\админ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\Desktop\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30016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C49DC" w:rsidRDefault="00A94ADE">
      <w:pPr>
        <w:rPr>
          <w:rFonts w:ascii="Times New Roman" w:hAnsi="Times New Roman" w:cs="Times New Roman"/>
          <w:b/>
          <w:sz w:val="28"/>
          <w:szCs w:val="28"/>
        </w:rPr>
      </w:pPr>
      <w:r w:rsidRPr="00A94ADE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9C49DC" w:rsidRDefault="009C49DC">
      <w:pPr>
        <w:rPr>
          <w:rFonts w:ascii="Times New Roman" w:hAnsi="Times New Roman" w:cs="Times New Roman"/>
          <w:b/>
          <w:sz w:val="28"/>
          <w:szCs w:val="28"/>
        </w:rPr>
      </w:pPr>
    </w:p>
    <w:p w:rsidR="00A94ADE" w:rsidRPr="00A94ADE" w:rsidRDefault="00A94A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A94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22D7" w:rsidRPr="00A94ADE">
        <w:rPr>
          <w:rFonts w:ascii="Times New Roman" w:hAnsi="Times New Roman" w:cs="Times New Roman"/>
          <w:b/>
          <w:sz w:val="28"/>
          <w:szCs w:val="28"/>
        </w:rPr>
        <w:t xml:space="preserve">Последовательность действий: </w:t>
      </w:r>
    </w:p>
    <w:p w:rsidR="00A94ADE" w:rsidRDefault="006822D7" w:rsidP="00A94ADE">
      <w:pPr>
        <w:pStyle w:val="a4"/>
        <w:numPr>
          <w:ilvl w:val="0"/>
          <w:numId w:val="2"/>
        </w:numPr>
        <w:ind w:left="426" w:hanging="284"/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>Пипеткой набрать немного краски и нанести</w:t>
      </w:r>
    </w:p>
    <w:p w:rsidR="00A94ADE" w:rsidRPr="006E7023" w:rsidRDefault="006822D7" w:rsidP="006E7023">
      <w:pPr>
        <w:pStyle w:val="a4"/>
        <w:ind w:left="426"/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 xml:space="preserve"> ее на кисть (достаточно взять несколько</w:t>
      </w:r>
      <w:r w:rsidR="006E7023">
        <w:rPr>
          <w:rFonts w:ascii="Times New Roman" w:hAnsi="Times New Roman" w:cs="Times New Roman"/>
          <w:sz w:val="28"/>
          <w:szCs w:val="28"/>
        </w:rPr>
        <w:t xml:space="preserve"> </w:t>
      </w:r>
      <w:r w:rsidRPr="006E7023">
        <w:rPr>
          <w:rFonts w:ascii="Times New Roman" w:hAnsi="Times New Roman" w:cs="Times New Roman"/>
          <w:sz w:val="28"/>
          <w:szCs w:val="28"/>
        </w:rPr>
        <w:t>капель).</w:t>
      </w:r>
    </w:p>
    <w:p w:rsidR="00A94ADE" w:rsidRDefault="00D3377C" w:rsidP="006E7023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143375" cy="2331218"/>
            <wp:effectExtent l="95250" t="38100" r="28575" b="69082"/>
            <wp:docPr id="12" name="Рисунок 12" descr="C:\Users\админ\AppData\Local\Microsoft\Windows\Temporary Internet Files\Content.Word\IMG_20170608_112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\AppData\Local\Microsoft\Windows\Temporary Internet Files\Content.Word\IMG_20170608_1126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33121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6822D7" w:rsidRPr="00A94ADE">
        <w:rPr>
          <w:rFonts w:ascii="Times New Roman" w:hAnsi="Times New Roman" w:cs="Times New Roman"/>
          <w:sz w:val="28"/>
          <w:szCs w:val="28"/>
        </w:rPr>
        <w:t xml:space="preserve">2. Равномерно набрызгать краску на поверхность воды. Капли краски на масляной основе не растворяются, а остаются на ее поверхности, расплываются, принимают причудливые формы, ежесекундно меняют очертания. </w:t>
      </w:r>
    </w:p>
    <w:p w:rsidR="006E7023" w:rsidRDefault="000C20B0" w:rsidP="006E7023">
      <w:pPr>
        <w:ind w:left="709" w:firstLine="425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657600" cy="4737100"/>
            <wp:effectExtent l="133350" t="38100" r="57150" b="63500"/>
            <wp:docPr id="21" name="Рисунок 21" descr="C:\Users\админ\AppData\Local\Microsoft\Windows\Temporary Internet Files\Content.Word\_20170608_150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\AppData\Local\Microsoft\Windows\Temporary Internet Files\Content.Word\_20170608_1509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189" cy="47456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6E7023" w:rsidRDefault="006E7023" w:rsidP="006E7023">
      <w:pPr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A94ADE" w:rsidRDefault="006822D7" w:rsidP="006E7023">
      <w:pPr>
        <w:ind w:left="709" w:firstLine="425"/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 xml:space="preserve">3. Можно использовать разные цвета, смешивать краски в отдельной емкости для получения нового оттенка. </w:t>
      </w:r>
    </w:p>
    <w:p w:rsidR="00A94ADE" w:rsidRDefault="006E7023" w:rsidP="008333AA">
      <w:pPr>
        <w:ind w:firstLine="184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04754" cy="5695950"/>
            <wp:effectExtent l="19050" t="0" r="0" b="0"/>
            <wp:docPr id="24" name="Рисунок 24" descr="C:\Users\админ\AppData\Local\Microsoft\Windows\Temporary Internet Files\Content.Word\IMG_20170608_113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\AppData\Local\Microsoft\Windows\Temporary Internet Files\Content.Word\IMG_20170608_1132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542" cy="56991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333AA" w:rsidRDefault="006822D7" w:rsidP="00A94ADE">
      <w:pPr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>4. Используя спицу (можно шило, зубочистку), выполнить рисунок на поверхности воды. Спицу опустить в краску, перенести капли на воду. С помощью аккуратных неторопливых движений каплю краски «вытянуть» в линию. Начинающие художники очень любят экспериментировать с красками, а более опытные – придумывать сюжетную композицию. Детям нравится выполнять задание на воображение и развитие творческого мышления: определи, на что похоже, угадай, что здесь нарисовано</w:t>
      </w:r>
    </w:p>
    <w:p w:rsidR="008333AA" w:rsidRDefault="008333AA" w:rsidP="00A94ADE">
      <w:pPr>
        <w:rPr>
          <w:rFonts w:ascii="Times New Roman" w:hAnsi="Times New Roman" w:cs="Times New Roman"/>
          <w:sz w:val="28"/>
          <w:szCs w:val="28"/>
        </w:rPr>
      </w:pPr>
    </w:p>
    <w:p w:rsidR="00A94ADE" w:rsidRDefault="006822D7" w:rsidP="00A94ADE">
      <w:pPr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lastRenderedPageBreak/>
        <w:t>5. На поверхность воды с полученным рисунком положить плотный лист бумаги. Расправить лист</w:t>
      </w:r>
      <w:r w:rsidR="00A94ADE">
        <w:rPr>
          <w:rFonts w:ascii="Times New Roman" w:hAnsi="Times New Roman" w:cs="Times New Roman"/>
          <w:sz w:val="28"/>
          <w:szCs w:val="28"/>
        </w:rPr>
        <w:t xml:space="preserve"> </w:t>
      </w:r>
      <w:r w:rsidRPr="00A94ADE">
        <w:rPr>
          <w:rFonts w:ascii="Times New Roman" w:hAnsi="Times New Roman" w:cs="Times New Roman"/>
          <w:sz w:val="28"/>
          <w:szCs w:val="28"/>
        </w:rPr>
        <w:t>руками, чтобы не было пузырьков воздуха. Через несколько секунд лист бумаги аккуратно приподнять, начиная с любого конца. При этом рисунок на воде отпечатывается на бумаге, а в</w:t>
      </w:r>
      <w:r w:rsidR="00A94ADE">
        <w:rPr>
          <w:rFonts w:ascii="Times New Roman" w:hAnsi="Times New Roman" w:cs="Times New Roman"/>
          <w:sz w:val="28"/>
          <w:szCs w:val="28"/>
        </w:rPr>
        <w:t xml:space="preserve"> </w:t>
      </w:r>
      <w:r w:rsidRPr="00A94ADE">
        <w:rPr>
          <w:rFonts w:ascii="Times New Roman" w:hAnsi="Times New Roman" w:cs="Times New Roman"/>
          <w:sz w:val="28"/>
          <w:szCs w:val="28"/>
        </w:rPr>
        <w:t>лотке остается прозрачная вода, на которой можно рисовать снова.</w:t>
      </w:r>
    </w:p>
    <w:p w:rsidR="00A94ADE" w:rsidRDefault="008333AA" w:rsidP="008333AA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52700" cy="4537024"/>
            <wp:effectExtent l="19050" t="0" r="0" b="0"/>
            <wp:docPr id="27" name="Рисунок 27" descr="C:\Users\админ\AppData\Local\Microsoft\Windows\Temporary Internet Files\Content.Word\IMG_20170608_113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админ\AppData\Local\Microsoft\Windows\Temporary Internet Files\Content.Word\IMG_20170608_1137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661" cy="45440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2571750" cy="4570883"/>
            <wp:effectExtent l="19050" t="0" r="0" b="0"/>
            <wp:docPr id="30" name="Рисунок 30" descr="C:\Users\админ\AppData\Local\Microsoft\Windows\Temporary Internet Files\Content.Word\IMG_20170608_113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админ\AppData\Local\Microsoft\Windows\Temporary Internet Files\Content.Word\IMG_20170608_1137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272" cy="4570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94ADE" w:rsidRDefault="00A94ADE" w:rsidP="00A94ADE">
      <w:pPr>
        <w:rPr>
          <w:rFonts w:ascii="Times New Roman" w:hAnsi="Times New Roman" w:cs="Times New Roman"/>
          <w:sz w:val="28"/>
          <w:szCs w:val="28"/>
        </w:rPr>
      </w:pPr>
    </w:p>
    <w:p w:rsidR="00A94ADE" w:rsidRDefault="00BB2291" w:rsidP="008B1972">
      <w:pPr>
        <w:ind w:firstLine="2835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099516" cy="2819400"/>
            <wp:effectExtent l="19050" t="0" r="0" b="0"/>
            <wp:docPr id="33" name="Рисунок 33" descr="C:\Users\админ\AppData\Local\Microsoft\Windows\Temporary Internet Files\Content.Word\_20170608_154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админ\AppData\Local\Microsoft\Windows\Temporary Internet Files\Content.Word\_20170608_1542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56" cy="28233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B1972" w:rsidRDefault="008B1972" w:rsidP="00A94ADE">
      <w:pPr>
        <w:rPr>
          <w:rFonts w:ascii="Times New Roman" w:hAnsi="Times New Roman" w:cs="Times New Roman"/>
          <w:sz w:val="28"/>
          <w:szCs w:val="28"/>
        </w:rPr>
      </w:pPr>
    </w:p>
    <w:p w:rsidR="00091121" w:rsidRDefault="00091121" w:rsidP="00A94ADE">
      <w:pPr>
        <w:rPr>
          <w:rFonts w:ascii="Times New Roman" w:hAnsi="Times New Roman" w:cs="Times New Roman"/>
          <w:sz w:val="28"/>
          <w:szCs w:val="28"/>
        </w:rPr>
      </w:pPr>
    </w:p>
    <w:p w:rsidR="00A94ADE" w:rsidRDefault="006822D7" w:rsidP="00A94ADE">
      <w:pPr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>6. Влажный рисунок до</w:t>
      </w:r>
      <w:r w:rsidR="002F7AD4">
        <w:rPr>
          <w:rFonts w:ascii="Times New Roman" w:hAnsi="Times New Roman" w:cs="Times New Roman"/>
          <w:sz w:val="28"/>
          <w:szCs w:val="28"/>
        </w:rPr>
        <w:t>л</w:t>
      </w:r>
      <w:r w:rsidRPr="00A94ADE">
        <w:rPr>
          <w:rFonts w:ascii="Times New Roman" w:hAnsi="Times New Roman" w:cs="Times New Roman"/>
          <w:sz w:val="28"/>
          <w:szCs w:val="28"/>
        </w:rPr>
        <w:t>жен высохнуть. (На это требуется не менее 60 минут). После того как лист станет сухим, на нем можно продолжать рисовать, например гуашью, фломастерами.</w:t>
      </w:r>
    </w:p>
    <w:p w:rsidR="00091121" w:rsidRDefault="00091121" w:rsidP="00A94ADE">
      <w:pPr>
        <w:rPr>
          <w:rFonts w:ascii="Times New Roman" w:hAnsi="Times New Roman" w:cs="Times New Roman"/>
          <w:sz w:val="28"/>
          <w:szCs w:val="28"/>
        </w:rPr>
      </w:pPr>
    </w:p>
    <w:p w:rsidR="00091121" w:rsidRDefault="00091121" w:rsidP="00091121">
      <w:pPr>
        <w:ind w:left="-426" w:firstLine="426"/>
        <w:rPr>
          <w:rFonts w:ascii="Times New Roman" w:hAnsi="Times New Roman" w:cs="Times New Roman"/>
          <w:sz w:val="28"/>
          <w:szCs w:val="28"/>
        </w:rPr>
      </w:pPr>
    </w:p>
    <w:p w:rsidR="00091121" w:rsidRDefault="00091121" w:rsidP="00A94ADE">
      <w:pPr>
        <w:rPr>
          <w:rFonts w:ascii="Times New Roman" w:hAnsi="Times New Roman" w:cs="Times New Roman"/>
          <w:sz w:val="28"/>
          <w:szCs w:val="28"/>
        </w:rPr>
      </w:pPr>
    </w:p>
    <w:p w:rsidR="00A94ADE" w:rsidRDefault="008B1972" w:rsidP="00A94AD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02708" cy="4448175"/>
            <wp:effectExtent l="19050" t="0" r="0" b="0"/>
            <wp:docPr id="36" name="Рисунок 36" descr="C:\Users\админ\AppData\Local\Microsoft\Windows\Temporary Internet Files\Content.Word\IMG_20170608_113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админ\AppData\Local\Microsoft\Windows\Temporary Internet Files\Content.Word\IMG_20170608_1133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313" cy="4452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7164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7164B">
        <w:rPr>
          <w:noProof/>
          <w:lang w:eastAsia="ru-RU"/>
        </w:rPr>
        <w:drawing>
          <wp:inline distT="0" distB="0" distL="0" distR="0">
            <wp:extent cx="2786743" cy="4953000"/>
            <wp:effectExtent l="19050" t="0" r="0" b="0"/>
            <wp:docPr id="39" name="Рисунок 39" descr="C:\Users\админ\AppData\Local\Microsoft\Windows\Temporary Internet Files\Content.Word\IMG_20170608_113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админ\AppData\Local\Microsoft\Windows\Temporary Internet Files\Content.Word\IMG_20170608_1133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200" cy="49520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94ADE" w:rsidRDefault="00A94ADE" w:rsidP="00A94ADE">
      <w:pPr>
        <w:rPr>
          <w:rFonts w:ascii="Times New Roman" w:hAnsi="Times New Roman" w:cs="Times New Roman"/>
          <w:sz w:val="28"/>
          <w:szCs w:val="28"/>
        </w:rPr>
      </w:pPr>
    </w:p>
    <w:p w:rsidR="00A94ADE" w:rsidRDefault="00A94ADE" w:rsidP="00A94ADE">
      <w:pPr>
        <w:rPr>
          <w:rFonts w:ascii="Times New Roman" w:hAnsi="Times New Roman" w:cs="Times New Roman"/>
          <w:sz w:val="28"/>
          <w:szCs w:val="28"/>
        </w:rPr>
      </w:pPr>
    </w:p>
    <w:p w:rsidR="00A94ADE" w:rsidRDefault="00A94ADE" w:rsidP="00A94ADE">
      <w:pPr>
        <w:rPr>
          <w:rFonts w:ascii="Times New Roman" w:hAnsi="Times New Roman" w:cs="Times New Roman"/>
          <w:sz w:val="28"/>
          <w:szCs w:val="28"/>
        </w:rPr>
      </w:pPr>
    </w:p>
    <w:p w:rsidR="00091121" w:rsidRDefault="00091121" w:rsidP="00A94ADE">
      <w:pPr>
        <w:rPr>
          <w:rFonts w:ascii="Times New Roman" w:hAnsi="Times New Roman" w:cs="Times New Roman"/>
          <w:sz w:val="28"/>
          <w:szCs w:val="28"/>
        </w:rPr>
      </w:pPr>
    </w:p>
    <w:p w:rsidR="00091121" w:rsidRDefault="00091121" w:rsidP="00A94ADE">
      <w:pPr>
        <w:rPr>
          <w:rFonts w:ascii="Times New Roman" w:hAnsi="Times New Roman" w:cs="Times New Roman"/>
          <w:sz w:val="28"/>
          <w:szCs w:val="28"/>
        </w:rPr>
      </w:pPr>
    </w:p>
    <w:p w:rsidR="00A94ADE" w:rsidRDefault="006822D7" w:rsidP="00A94ADE">
      <w:pPr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>7. Полученное изображение может быть собственным рисунком или послужить фоном для дальнейшего творчества.</w:t>
      </w:r>
    </w:p>
    <w:p w:rsidR="00A94ADE" w:rsidRDefault="00091121" w:rsidP="0009112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18039" cy="6705600"/>
            <wp:effectExtent l="19050" t="0" r="0" b="0"/>
            <wp:docPr id="48" name="Рисунок 48" descr="C:\Users\админ\AppData\Local\Microsoft\Windows\Temporary Internet Files\Content.Word\_20170608_160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админ\AppData\Local\Microsoft\Windows\Temporary Internet Files\Content.Word\_20170608_16093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577" cy="670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ADE" w:rsidRDefault="00A94ADE" w:rsidP="00A94ADE">
      <w:pPr>
        <w:rPr>
          <w:rFonts w:ascii="Times New Roman" w:hAnsi="Times New Roman" w:cs="Times New Roman"/>
          <w:sz w:val="28"/>
          <w:szCs w:val="28"/>
        </w:rPr>
      </w:pPr>
    </w:p>
    <w:p w:rsidR="00A94ADE" w:rsidRDefault="00A94ADE" w:rsidP="00A94ADE">
      <w:pPr>
        <w:rPr>
          <w:rFonts w:ascii="Times New Roman" w:hAnsi="Times New Roman" w:cs="Times New Roman"/>
          <w:sz w:val="28"/>
          <w:szCs w:val="28"/>
        </w:rPr>
      </w:pPr>
    </w:p>
    <w:p w:rsidR="00A94ADE" w:rsidRDefault="00A94ADE" w:rsidP="00A94ADE">
      <w:pPr>
        <w:rPr>
          <w:rFonts w:ascii="Times New Roman" w:hAnsi="Times New Roman" w:cs="Times New Roman"/>
          <w:sz w:val="28"/>
          <w:szCs w:val="28"/>
        </w:rPr>
      </w:pPr>
    </w:p>
    <w:p w:rsidR="00091121" w:rsidRDefault="006822D7" w:rsidP="00A94ADE">
      <w:pPr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1121" w:rsidRDefault="00091121" w:rsidP="00A94ADE">
      <w:pPr>
        <w:rPr>
          <w:rFonts w:ascii="Times New Roman" w:hAnsi="Times New Roman" w:cs="Times New Roman"/>
          <w:sz w:val="28"/>
          <w:szCs w:val="28"/>
        </w:rPr>
      </w:pPr>
    </w:p>
    <w:p w:rsidR="00D30627" w:rsidRPr="00091121" w:rsidRDefault="00091121" w:rsidP="00A94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6822D7" w:rsidRPr="00D30627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</w:p>
    <w:p w:rsidR="00D30627" w:rsidRDefault="006822D7" w:rsidP="00A94ADE">
      <w:pPr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>Из проделанной работы можно прийти к выводу: ребенку нужен тот результат, который вызывает у него радость, изумление, удивление.</w:t>
      </w:r>
    </w:p>
    <w:p w:rsidR="00D30627" w:rsidRDefault="006822D7" w:rsidP="00A94ADE">
      <w:pPr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 xml:space="preserve"> Рисование на воде – ЭБР</w:t>
      </w:r>
      <w:proofErr w:type="gramStart"/>
      <w:r w:rsidRPr="00A94ADE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A94ADE">
        <w:rPr>
          <w:rFonts w:ascii="Times New Roman" w:hAnsi="Times New Roman" w:cs="Times New Roman"/>
          <w:sz w:val="28"/>
          <w:szCs w:val="28"/>
        </w:rPr>
        <w:t xml:space="preserve"> представляет собой не просто нанесение красок на определенную поверхность, скорее это целая философия. Ведь </w:t>
      </w:r>
      <w:proofErr w:type="spellStart"/>
      <w:r w:rsidRPr="00A94ADE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A94ADE">
        <w:rPr>
          <w:rFonts w:ascii="Times New Roman" w:hAnsi="Times New Roman" w:cs="Times New Roman"/>
          <w:sz w:val="28"/>
          <w:szCs w:val="28"/>
        </w:rPr>
        <w:t xml:space="preserve"> - это рисование, в основе которого лежат правильные, природные формы, а именно круг. Каждая капля, которая попадает в воду, растекается в круг, который мы можем преобразовать абсолютно в любую желаемую форму. </w:t>
      </w:r>
    </w:p>
    <w:p w:rsidR="00D30627" w:rsidRDefault="006822D7" w:rsidP="00A94ADE">
      <w:pPr>
        <w:rPr>
          <w:rFonts w:ascii="Times New Roman" w:hAnsi="Times New Roman" w:cs="Times New Roman"/>
          <w:sz w:val="28"/>
          <w:szCs w:val="28"/>
        </w:rPr>
      </w:pPr>
      <w:r w:rsidRPr="00A94ADE">
        <w:rPr>
          <w:rFonts w:ascii="Times New Roman" w:hAnsi="Times New Roman" w:cs="Times New Roman"/>
          <w:sz w:val="28"/>
          <w:szCs w:val="28"/>
        </w:rPr>
        <w:t xml:space="preserve">Такое рисование отлично развивает у детей воображение и мышление, а так же дает возможность ребенку почувствовать себя настоящим художником и получить настоящее удовлетворение от творчества. Картины всегда получаются необычными, каждое движение шилом или кистью создает неповторимый образ. </w:t>
      </w:r>
    </w:p>
    <w:p w:rsidR="00D30627" w:rsidRDefault="00D30627" w:rsidP="00A94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822D7" w:rsidRPr="00A94ADE">
        <w:rPr>
          <w:rFonts w:ascii="Times New Roman" w:hAnsi="Times New Roman" w:cs="Times New Roman"/>
          <w:sz w:val="28"/>
          <w:szCs w:val="28"/>
        </w:rPr>
        <w:t xml:space="preserve">Восточная живопись является отличным способом развития моторики, творческого потенциала и воображения ребенка. Но не только детям </w:t>
      </w:r>
      <w:proofErr w:type="spellStart"/>
      <w:r w:rsidR="006822D7" w:rsidRPr="00A94ADE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="006822D7" w:rsidRPr="00A94ADE">
        <w:rPr>
          <w:rFonts w:ascii="Times New Roman" w:hAnsi="Times New Roman" w:cs="Times New Roman"/>
          <w:sz w:val="28"/>
          <w:szCs w:val="28"/>
        </w:rPr>
        <w:t xml:space="preserve"> может пойти на пользу, взрослые люди смогут избавиться от стресса и расслабиться, оставив все проблемы за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22D7" w:rsidRPr="00A94ADE">
        <w:rPr>
          <w:rFonts w:ascii="Times New Roman" w:hAnsi="Times New Roman" w:cs="Times New Roman"/>
          <w:sz w:val="28"/>
          <w:szCs w:val="28"/>
        </w:rPr>
        <w:t xml:space="preserve">границами водного полотна. </w:t>
      </w:r>
    </w:p>
    <w:p w:rsidR="001D5A2F" w:rsidRDefault="00091121" w:rsidP="001D5A2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210300" cy="3494147"/>
            <wp:effectExtent l="19050" t="0" r="0" b="0"/>
            <wp:docPr id="51" name="Рисунок 51" descr="C:\Users\админ\AppData\Local\Microsoft\Windows\Temporary Internet Files\Content.Word\IMG_20170608_114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админ\AppData\Local\Microsoft\Windows\Temporary Internet Files\Content.Word\IMG_20170608_1147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49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A2F" w:rsidRDefault="001D5A2F" w:rsidP="001D5A2F">
      <w:pPr>
        <w:rPr>
          <w:rFonts w:ascii="Times New Roman" w:hAnsi="Times New Roman" w:cs="Times New Roman"/>
          <w:sz w:val="28"/>
          <w:szCs w:val="28"/>
        </w:rPr>
      </w:pPr>
    </w:p>
    <w:p w:rsidR="001D5A2F" w:rsidRDefault="001D5A2F" w:rsidP="001D5A2F">
      <w:pPr>
        <w:rPr>
          <w:rFonts w:ascii="Times New Roman" w:hAnsi="Times New Roman" w:cs="Times New Roman"/>
          <w:sz w:val="28"/>
          <w:szCs w:val="28"/>
        </w:rPr>
      </w:pPr>
    </w:p>
    <w:p w:rsidR="001D5A2F" w:rsidRDefault="001D5A2F" w:rsidP="001D5A2F">
      <w:pPr>
        <w:rPr>
          <w:rFonts w:ascii="Times New Roman" w:hAnsi="Times New Roman" w:cs="Times New Roman"/>
          <w:sz w:val="28"/>
          <w:szCs w:val="28"/>
        </w:rPr>
      </w:pPr>
    </w:p>
    <w:p w:rsidR="00F515F6" w:rsidRPr="001D5A2F" w:rsidRDefault="00F515F6" w:rsidP="001D5A2F">
      <w:pPr>
        <w:ind w:left="142"/>
        <w:rPr>
          <w:rFonts w:ascii="Times New Roman" w:hAnsi="Times New Roman" w:cs="Times New Roman"/>
          <w:sz w:val="28"/>
          <w:szCs w:val="28"/>
        </w:rPr>
      </w:pPr>
      <w:r w:rsidRPr="004E5114">
        <w:rPr>
          <w:rFonts w:ascii="Times New Roman" w:hAnsi="Times New Roman" w:cs="Times New Roman"/>
          <w:b/>
          <w:sz w:val="28"/>
          <w:szCs w:val="28"/>
        </w:rPr>
        <w:t xml:space="preserve">Использование нетрадиционной техники рисования на воде – </w:t>
      </w:r>
      <w:proofErr w:type="spellStart"/>
      <w:r w:rsidRPr="004E5114">
        <w:rPr>
          <w:rFonts w:ascii="Times New Roman" w:hAnsi="Times New Roman" w:cs="Times New Roman"/>
          <w:b/>
          <w:sz w:val="28"/>
          <w:szCs w:val="28"/>
        </w:rPr>
        <w:t>эбру</w:t>
      </w:r>
      <w:proofErr w:type="spellEnd"/>
      <w:r w:rsidRPr="004E5114">
        <w:rPr>
          <w:rFonts w:ascii="Times New Roman" w:hAnsi="Times New Roman" w:cs="Times New Roman"/>
          <w:b/>
          <w:sz w:val="28"/>
          <w:szCs w:val="28"/>
        </w:rPr>
        <w:t xml:space="preserve"> для          развития дошкольников.</w:t>
      </w:r>
    </w:p>
    <w:p w:rsidR="00F515F6" w:rsidRPr="004E5114" w:rsidRDefault="00F515F6" w:rsidP="004E5114">
      <w:pPr>
        <w:rPr>
          <w:rFonts w:cs="Times New Roman"/>
          <w:b/>
          <w:i/>
          <w:sz w:val="28"/>
          <w:szCs w:val="28"/>
        </w:rPr>
      </w:pPr>
      <w:r w:rsidRPr="004E5114">
        <w:rPr>
          <w:rFonts w:ascii="Broadway" w:hAnsi="Broadway" w:cs="Times New Roman"/>
          <w:b/>
          <w:i/>
          <w:sz w:val="28"/>
          <w:szCs w:val="28"/>
        </w:rPr>
        <w:t xml:space="preserve">      </w:t>
      </w:r>
      <w:proofErr w:type="spellStart"/>
      <w:r w:rsidRPr="004E5114">
        <w:rPr>
          <w:rFonts w:ascii="Times New Roman" w:hAnsi="Times New Roman" w:cs="Times New Roman"/>
          <w:b/>
          <w:i/>
          <w:sz w:val="28"/>
          <w:szCs w:val="28"/>
        </w:rPr>
        <w:t>Эбру</w:t>
      </w:r>
      <w:proofErr w:type="spellEnd"/>
      <w:r w:rsidRPr="004E5114">
        <w:rPr>
          <w:rFonts w:ascii="Broadway" w:hAnsi="Broadway" w:cs="Times New Roman"/>
          <w:b/>
          <w:i/>
          <w:sz w:val="28"/>
          <w:szCs w:val="28"/>
        </w:rPr>
        <w:t xml:space="preserve"> </w:t>
      </w:r>
      <w:r w:rsidRPr="004E5114">
        <w:rPr>
          <w:rFonts w:ascii="Times New Roman" w:hAnsi="Times New Roman" w:cs="Times New Roman"/>
          <w:b/>
          <w:i/>
          <w:sz w:val="28"/>
          <w:szCs w:val="28"/>
        </w:rPr>
        <w:t>поможет</w:t>
      </w:r>
      <w:r w:rsidRPr="004E5114">
        <w:rPr>
          <w:rFonts w:ascii="Broadway" w:hAnsi="Broadway" w:cs="Times New Roman"/>
          <w:b/>
          <w:i/>
          <w:sz w:val="28"/>
          <w:szCs w:val="28"/>
        </w:rPr>
        <w:t xml:space="preserve"> </w:t>
      </w:r>
      <w:r w:rsidRPr="004E5114">
        <w:rPr>
          <w:rFonts w:ascii="Times New Roman" w:hAnsi="Times New Roman" w:cs="Times New Roman"/>
          <w:b/>
          <w:i/>
          <w:sz w:val="28"/>
          <w:szCs w:val="28"/>
        </w:rPr>
        <w:t>подготовить</w:t>
      </w:r>
      <w:r w:rsidRPr="004E5114">
        <w:rPr>
          <w:rFonts w:ascii="Broadway" w:hAnsi="Broadway" w:cs="Times New Roman"/>
          <w:b/>
          <w:i/>
          <w:sz w:val="28"/>
          <w:szCs w:val="28"/>
        </w:rPr>
        <w:t xml:space="preserve"> </w:t>
      </w:r>
      <w:r w:rsidRPr="004E5114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4E5114">
        <w:rPr>
          <w:rFonts w:ascii="Broadway" w:hAnsi="Broadway" w:cs="Times New Roman"/>
          <w:b/>
          <w:i/>
          <w:sz w:val="28"/>
          <w:szCs w:val="28"/>
        </w:rPr>
        <w:t xml:space="preserve"> </w:t>
      </w:r>
      <w:r w:rsidRPr="004E5114">
        <w:rPr>
          <w:rFonts w:ascii="Times New Roman" w:hAnsi="Times New Roman" w:cs="Times New Roman"/>
          <w:b/>
          <w:i/>
          <w:sz w:val="28"/>
          <w:szCs w:val="28"/>
        </w:rPr>
        <w:t>школе</w:t>
      </w:r>
      <w:r w:rsidRPr="004E5114">
        <w:rPr>
          <w:rFonts w:ascii="Broadway" w:hAnsi="Broadway" w:cs="Times New Roman"/>
          <w:b/>
          <w:i/>
          <w:sz w:val="28"/>
          <w:szCs w:val="28"/>
        </w:rPr>
        <w:t>:</w:t>
      </w:r>
    </w:p>
    <w:p w:rsidR="00F515F6" w:rsidRDefault="00F515F6" w:rsidP="004E5114">
      <w:pPr>
        <w:ind w:right="3826"/>
        <w:rPr>
          <w:rFonts w:ascii="Times New Roman" w:hAnsi="Times New Roman" w:cs="Times New Roman"/>
          <w:sz w:val="28"/>
          <w:szCs w:val="28"/>
        </w:rPr>
      </w:pPr>
      <w:r w:rsidRPr="00F515F6">
        <w:rPr>
          <w:rFonts w:ascii="Times New Roman" w:hAnsi="Times New Roman" w:cs="Times New Roman"/>
          <w:sz w:val="28"/>
          <w:szCs w:val="28"/>
        </w:rPr>
        <w:t>Сов</w:t>
      </w:r>
      <w:r>
        <w:rPr>
          <w:rFonts w:ascii="Times New Roman" w:hAnsi="Times New Roman" w:cs="Times New Roman"/>
          <w:sz w:val="28"/>
          <w:szCs w:val="28"/>
        </w:rPr>
        <w:t xml:space="preserve">ременные родители часто задаются </w:t>
      </w:r>
      <w:r w:rsidRPr="00F515F6">
        <w:rPr>
          <w:rFonts w:ascii="Times New Roman" w:hAnsi="Times New Roman" w:cs="Times New Roman"/>
          <w:sz w:val="28"/>
          <w:szCs w:val="28"/>
        </w:rPr>
        <w:t>вопросами: «Что такое мелкая моторика? Почему она так важна? Как ее развивать?».</w:t>
      </w:r>
    </w:p>
    <w:p w:rsidR="00F515F6" w:rsidRDefault="004E5114" w:rsidP="004E5114">
      <w:pPr>
        <w:ind w:right="41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15F6" w:rsidRPr="00F515F6">
        <w:rPr>
          <w:rFonts w:ascii="Times New Roman" w:hAnsi="Times New Roman" w:cs="Times New Roman"/>
          <w:sz w:val="28"/>
          <w:szCs w:val="28"/>
        </w:rPr>
        <w:t>Физиологи под этим выражением подразумевают движение мелких мышц кистей рук.</w:t>
      </w:r>
    </w:p>
    <w:p w:rsidR="004E5114" w:rsidRDefault="00F515F6" w:rsidP="00A94ADE">
      <w:pPr>
        <w:rPr>
          <w:rFonts w:ascii="Times New Roman" w:hAnsi="Times New Roman" w:cs="Times New Roman"/>
          <w:sz w:val="28"/>
          <w:szCs w:val="28"/>
        </w:rPr>
      </w:pPr>
      <w:r w:rsidRPr="00F515F6">
        <w:rPr>
          <w:rFonts w:ascii="Times New Roman" w:hAnsi="Times New Roman" w:cs="Times New Roman"/>
          <w:sz w:val="28"/>
          <w:szCs w:val="28"/>
        </w:rPr>
        <w:t xml:space="preserve"> В головном мозге человека центры, которые отвечают за речь и движение пальцев расположены очень близко. Стимулируя мелкую моторику, мы активируем зоны, отвечающие за речь. Мелкая моторика рук взаимодействует с такими высшими свойствами сознания, как внимание, мышление, </w:t>
      </w:r>
      <w:proofErr w:type="spellStart"/>
      <w:proofErr w:type="gramStart"/>
      <w:r w:rsidRPr="00F515F6">
        <w:rPr>
          <w:rFonts w:ascii="Times New Roman" w:hAnsi="Times New Roman" w:cs="Times New Roman"/>
          <w:sz w:val="28"/>
          <w:szCs w:val="28"/>
        </w:rPr>
        <w:t>оптико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15F6">
        <w:rPr>
          <w:rFonts w:ascii="Times New Roman" w:hAnsi="Times New Roman" w:cs="Times New Roman"/>
          <w:sz w:val="28"/>
          <w:szCs w:val="28"/>
        </w:rPr>
        <w:t>- пространственное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15F6">
        <w:rPr>
          <w:rFonts w:ascii="Times New Roman" w:hAnsi="Times New Roman" w:cs="Times New Roman"/>
          <w:sz w:val="28"/>
          <w:szCs w:val="28"/>
        </w:rPr>
        <w:t xml:space="preserve"> восприятие (координация), воображение, наблюдательность, зрительная и двигательная память, речь. </w:t>
      </w:r>
    </w:p>
    <w:p w:rsidR="00F515F6" w:rsidRDefault="00F515F6" w:rsidP="00A94ADE">
      <w:pPr>
        <w:rPr>
          <w:rFonts w:ascii="Times New Roman" w:hAnsi="Times New Roman" w:cs="Times New Roman"/>
          <w:sz w:val="28"/>
          <w:szCs w:val="28"/>
        </w:rPr>
      </w:pPr>
      <w:r w:rsidRPr="00F515F6">
        <w:rPr>
          <w:rFonts w:ascii="Times New Roman" w:hAnsi="Times New Roman" w:cs="Times New Roman"/>
          <w:sz w:val="28"/>
          <w:szCs w:val="28"/>
        </w:rPr>
        <w:t>Развитие навыков мелкой моторики важно еще и потому, что вся дальнейшая жизнь ребенка потребует использования точных, координированных движений кистей и пальцев, которые необходимы, чтобы одеваться, рисовать и писать, а также выполнять множество разнообразных бытовых и учебных действий.</w:t>
      </w:r>
    </w:p>
    <w:p w:rsidR="004E5114" w:rsidRDefault="00F515F6" w:rsidP="00A94ADE">
      <w:pPr>
        <w:rPr>
          <w:rFonts w:ascii="Times New Roman" w:hAnsi="Times New Roman" w:cs="Times New Roman"/>
          <w:sz w:val="28"/>
          <w:szCs w:val="28"/>
        </w:rPr>
      </w:pPr>
      <w:r w:rsidRPr="00F515F6">
        <w:rPr>
          <w:rFonts w:ascii="Times New Roman" w:hAnsi="Times New Roman" w:cs="Times New Roman"/>
          <w:sz w:val="28"/>
          <w:szCs w:val="28"/>
        </w:rPr>
        <w:t xml:space="preserve"> Чтобы научиться писать – нужны ловкие, выносливые пальчики, глазомер и терпение. Чтобы развились такие качества, ребѐнку нужно много потрудиться над собой. Задача взрослого – помочь в этом. Создайте условия для рисования, лепки, аппликации – и результат будет положительным. </w:t>
      </w:r>
    </w:p>
    <w:p w:rsidR="004E5114" w:rsidRDefault="00F515F6" w:rsidP="00A94ADE">
      <w:pPr>
        <w:rPr>
          <w:rFonts w:ascii="Times New Roman" w:hAnsi="Times New Roman" w:cs="Times New Roman"/>
          <w:sz w:val="28"/>
          <w:szCs w:val="28"/>
        </w:rPr>
      </w:pPr>
      <w:r w:rsidRPr="00F515F6">
        <w:rPr>
          <w:rFonts w:ascii="Times New Roman" w:hAnsi="Times New Roman" w:cs="Times New Roman"/>
          <w:sz w:val="28"/>
          <w:szCs w:val="28"/>
        </w:rPr>
        <w:t xml:space="preserve">Почувствовав интерес к рисованию, ребѐнок сам пытается найти нужные способы творить. Новые знания, новые техники способов изображения дадут возможность чувствовать себя увереннее, что тоже пригодится ему в школе. </w:t>
      </w:r>
    </w:p>
    <w:p w:rsidR="004E5114" w:rsidRDefault="004E5114" w:rsidP="00A94ADE">
      <w:pPr>
        <w:rPr>
          <w:rFonts w:ascii="Times New Roman" w:hAnsi="Times New Roman" w:cs="Times New Roman"/>
          <w:sz w:val="28"/>
          <w:szCs w:val="28"/>
        </w:rPr>
      </w:pPr>
    </w:p>
    <w:p w:rsidR="004E5114" w:rsidRDefault="004E5114" w:rsidP="00A94ADE">
      <w:pPr>
        <w:rPr>
          <w:rFonts w:ascii="Times New Roman" w:hAnsi="Times New Roman" w:cs="Times New Roman"/>
          <w:sz w:val="28"/>
          <w:szCs w:val="28"/>
        </w:rPr>
      </w:pPr>
    </w:p>
    <w:p w:rsidR="004E5114" w:rsidRDefault="004E5114" w:rsidP="00A94ADE">
      <w:pPr>
        <w:rPr>
          <w:rFonts w:ascii="Times New Roman" w:hAnsi="Times New Roman" w:cs="Times New Roman"/>
          <w:sz w:val="28"/>
          <w:szCs w:val="28"/>
        </w:rPr>
      </w:pPr>
    </w:p>
    <w:p w:rsidR="001D5A2F" w:rsidRDefault="004E5114" w:rsidP="00A94AD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4E5114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1D5A2F" w:rsidRDefault="001D5A2F" w:rsidP="00A94AD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D5A2F" w:rsidRDefault="001D5A2F" w:rsidP="00A94AD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E5114" w:rsidRPr="004E5114" w:rsidRDefault="001D5A2F" w:rsidP="00A94AD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</w:t>
      </w:r>
      <w:r w:rsidR="00F515F6" w:rsidRPr="004E5114">
        <w:rPr>
          <w:rFonts w:ascii="Times New Roman" w:hAnsi="Times New Roman" w:cs="Times New Roman"/>
          <w:b/>
          <w:i/>
          <w:sz w:val="28"/>
          <w:szCs w:val="28"/>
        </w:rPr>
        <w:t xml:space="preserve">Что такое </w:t>
      </w:r>
      <w:proofErr w:type="spellStart"/>
      <w:r w:rsidR="00F515F6" w:rsidRPr="004E5114">
        <w:rPr>
          <w:rFonts w:ascii="Times New Roman" w:hAnsi="Times New Roman" w:cs="Times New Roman"/>
          <w:b/>
          <w:i/>
          <w:sz w:val="28"/>
          <w:szCs w:val="28"/>
        </w:rPr>
        <w:t>эбру</w:t>
      </w:r>
      <w:proofErr w:type="spellEnd"/>
      <w:r w:rsidR="00F515F6" w:rsidRPr="004E5114">
        <w:rPr>
          <w:rFonts w:ascii="Times New Roman" w:hAnsi="Times New Roman" w:cs="Times New Roman"/>
          <w:b/>
          <w:i/>
          <w:sz w:val="28"/>
          <w:szCs w:val="28"/>
        </w:rPr>
        <w:t xml:space="preserve">? </w:t>
      </w:r>
    </w:p>
    <w:p w:rsidR="004E5114" w:rsidRDefault="00F515F6" w:rsidP="00A94A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515F6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F515F6">
        <w:rPr>
          <w:rFonts w:ascii="Times New Roman" w:hAnsi="Times New Roman" w:cs="Times New Roman"/>
          <w:sz w:val="28"/>
          <w:szCs w:val="28"/>
        </w:rPr>
        <w:t xml:space="preserve"> – одна из нетрадиционных техник рисования. Еѐ оригинальность в том, что это рисование на воде.</w:t>
      </w:r>
    </w:p>
    <w:p w:rsidR="001D07D5" w:rsidRDefault="00F515F6" w:rsidP="00A94ADE">
      <w:pPr>
        <w:rPr>
          <w:rFonts w:ascii="Times New Roman" w:hAnsi="Times New Roman" w:cs="Times New Roman"/>
          <w:sz w:val="28"/>
          <w:szCs w:val="28"/>
        </w:rPr>
      </w:pPr>
      <w:r w:rsidRPr="00F515F6">
        <w:rPr>
          <w:rFonts w:ascii="Times New Roman" w:hAnsi="Times New Roman" w:cs="Times New Roman"/>
          <w:sz w:val="28"/>
          <w:szCs w:val="28"/>
        </w:rPr>
        <w:t xml:space="preserve"> Рисование на воде? Да. Именно на воде, что очень интересно детям, доступно их возрасту. Нужно ли это детям? Считаем, что нужно, и, кроме того, очень интересно, загадочно, таинственно. Восхищает и привлекает необычностью сочетания материалов и инструментов. </w:t>
      </w:r>
    </w:p>
    <w:p w:rsidR="001D07D5" w:rsidRPr="001D07D5" w:rsidRDefault="001D07D5" w:rsidP="00A94AD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D07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</w:t>
      </w:r>
      <w:r w:rsidR="00F515F6" w:rsidRPr="001D07D5">
        <w:rPr>
          <w:rFonts w:ascii="Times New Roman" w:hAnsi="Times New Roman" w:cs="Times New Roman"/>
          <w:b/>
          <w:i/>
          <w:sz w:val="28"/>
          <w:szCs w:val="28"/>
        </w:rPr>
        <w:t xml:space="preserve">Возможности </w:t>
      </w:r>
      <w:proofErr w:type="spellStart"/>
      <w:r w:rsidR="00F515F6" w:rsidRPr="001D07D5">
        <w:rPr>
          <w:rFonts w:ascii="Times New Roman" w:hAnsi="Times New Roman" w:cs="Times New Roman"/>
          <w:b/>
          <w:i/>
          <w:sz w:val="28"/>
          <w:szCs w:val="28"/>
        </w:rPr>
        <w:t>эбру</w:t>
      </w:r>
      <w:proofErr w:type="spellEnd"/>
      <w:r w:rsidR="00F515F6" w:rsidRPr="001D07D5">
        <w:rPr>
          <w:rFonts w:ascii="Times New Roman" w:hAnsi="Times New Roman" w:cs="Times New Roman"/>
          <w:b/>
          <w:i/>
          <w:sz w:val="28"/>
          <w:szCs w:val="28"/>
        </w:rPr>
        <w:t xml:space="preserve"> в развитии детей:  </w:t>
      </w:r>
    </w:p>
    <w:p w:rsidR="001D07D5" w:rsidRDefault="00F515F6" w:rsidP="001D07D5">
      <w:pPr>
        <w:pStyle w:val="a4"/>
        <w:numPr>
          <w:ilvl w:val="0"/>
          <w:numId w:val="3"/>
        </w:numPr>
        <w:tabs>
          <w:tab w:val="left" w:pos="0"/>
        </w:tabs>
        <w:ind w:left="142" w:firstLine="218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>Использование разнообразных</w:t>
      </w:r>
      <w:r w:rsidR="001D07D5">
        <w:rPr>
          <w:rFonts w:ascii="Times New Roman" w:hAnsi="Times New Roman" w:cs="Times New Roman"/>
          <w:sz w:val="28"/>
          <w:szCs w:val="28"/>
        </w:rPr>
        <w:t xml:space="preserve"> изображающих материалов (шило, </w:t>
      </w:r>
      <w:r w:rsidRPr="001D07D5">
        <w:rPr>
          <w:rFonts w:ascii="Times New Roman" w:hAnsi="Times New Roman" w:cs="Times New Roman"/>
          <w:sz w:val="28"/>
          <w:szCs w:val="28"/>
        </w:rPr>
        <w:t>гребень)</w:t>
      </w:r>
      <w:r w:rsidR="001D07D5" w:rsidRPr="001D07D5">
        <w:rPr>
          <w:rFonts w:ascii="Times New Roman" w:hAnsi="Times New Roman" w:cs="Times New Roman"/>
          <w:sz w:val="28"/>
          <w:szCs w:val="28"/>
        </w:rPr>
        <w:t xml:space="preserve"> </w:t>
      </w:r>
      <w:r w:rsidRPr="001D07D5">
        <w:rPr>
          <w:rFonts w:ascii="Times New Roman" w:hAnsi="Times New Roman" w:cs="Times New Roman"/>
          <w:sz w:val="28"/>
          <w:szCs w:val="28"/>
        </w:rPr>
        <w:t xml:space="preserve">новых технических приѐмов, нуждающихся в точности движений, но не ограничивающих пальцы ребѐнка фиксированным положением (как при правильном держании карандаша), создаются условия для преодоления общего неудобства, развития мелкой моторики. </w:t>
      </w:r>
    </w:p>
    <w:p w:rsidR="001D07D5" w:rsidRDefault="00F515F6" w:rsidP="001D07D5">
      <w:pPr>
        <w:pStyle w:val="a4"/>
        <w:numPr>
          <w:ilvl w:val="0"/>
          <w:numId w:val="3"/>
        </w:numPr>
        <w:ind w:left="142" w:firstLine="284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07D5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1D07D5">
        <w:rPr>
          <w:rFonts w:ascii="Times New Roman" w:hAnsi="Times New Roman" w:cs="Times New Roman"/>
          <w:sz w:val="28"/>
          <w:szCs w:val="28"/>
        </w:rPr>
        <w:t xml:space="preserve"> не просто развивает мелкую мускулатуру руки, а и усовершенствует</w:t>
      </w:r>
      <w:r w:rsidRPr="00F515F6">
        <w:sym w:font="Symbol" w:char="F0B7"/>
      </w:r>
      <w:r w:rsidRPr="001D07D5">
        <w:rPr>
          <w:rFonts w:ascii="Times New Roman" w:hAnsi="Times New Roman" w:cs="Times New Roman"/>
          <w:sz w:val="28"/>
          <w:szCs w:val="28"/>
        </w:rPr>
        <w:t xml:space="preserve"> глазомер, развивается зрительно-двигательная координация функций руки, что важно как фактор подготовки руки к письму. </w:t>
      </w:r>
    </w:p>
    <w:p w:rsidR="001D07D5" w:rsidRDefault="00F515F6" w:rsidP="001D07D5">
      <w:pPr>
        <w:pStyle w:val="a4"/>
        <w:numPr>
          <w:ilvl w:val="0"/>
          <w:numId w:val="3"/>
        </w:numPr>
        <w:ind w:left="142" w:firstLine="284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 Развитие мелкой моторики пальцев рук во время рисования на воде оказывает</w:t>
      </w:r>
      <w:r w:rsidRPr="00F515F6">
        <w:sym w:font="Symbol" w:char="F0B7"/>
      </w:r>
      <w:r w:rsidRPr="001D07D5">
        <w:rPr>
          <w:rFonts w:ascii="Times New Roman" w:hAnsi="Times New Roman" w:cs="Times New Roman"/>
          <w:sz w:val="28"/>
          <w:szCs w:val="28"/>
        </w:rPr>
        <w:t xml:space="preserve"> положительное влияние на речевые зоны коры головного мозга. Происходит развитие наглядно-образного и словесно- логического мышления, активизация речевой деятельности детей (чем я ещѐ смогу рисовать</w:t>
      </w:r>
      <w:proofErr w:type="gramStart"/>
      <w:r w:rsidRPr="001D07D5">
        <w:rPr>
          <w:rFonts w:ascii="Times New Roman" w:hAnsi="Times New Roman" w:cs="Times New Roman"/>
          <w:sz w:val="28"/>
          <w:szCs w:val="28"/>
        </w:rPr>
        <w:t xml:space="preserve">?, </w:t>
      </w:r>
      <w:proofErr w:type="gramEnd"/>
      <w:r w:rsidRPr="001D07D5">
        <w:rPr>
          <w:rFonts w:ascii="Times New Roman" w:hAnsi="Times New Roman" w:cs="Times New Roman"/>
          <w:sz w:val="28"/>
          <w:szCs w:val="28"/>
        </w:rPr>
        <w:t xml:space="preserve">что я смогу нарисовать этим материалом?). Это значит, чем больше ребѐнок умеет, </w:t>
      </w:r>
      <w:proofErr w:type="gramStart"/>
      <w:r w:rsidRPr="001D07D5">
        <w:rPr>
          <w:rFonts w:ascii="Times New Roman" w:hAnsi="Times New Roman" w:cs="Times New Roman"/>
          <w:sz w:val="28"/>
          <w:szCs w:val="28"/>
        </w:rPr>
        <w:t>хочет</w:t>
      </w:r>
      <w:proofErr w:type="gramEnd"/>
      <w:r w:rsidRPr="001D07D5">
        <w:rPr>
          <w:rFonts w:ascii="Times New Roman" w:hAnsi="Times New Roman" w:cs="Times New Roman"/>
          <w:sz w:val="28"/>
          <w:szCs w:val="28"/>
        </w:rPr>
        <w:t xml:space="preserve"> и стремиться делать руками, тем он умнее и изобретательней. Ведь на кончиках пальцев – неиссякаемый «источник» творческой мысли, который «питает» мозг ребѐнка. </w:t>
      </w:r>
    </w:p>
    <w:p w:rsidR="001D07D5" w:rsidRDefault="00F515F6" w:rsidP="001D07D5">
      <w:pPr>
        <w:pStyle w:val="a4"/>
        <w:numPr>
          <w:ilvl w:val="0"/>
          <w:numId w:val="3"/>
        </w:numPr>
        <w:ind w:left="142" w:firstLine="284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 Способствует всестороннему развитию</w:t>
      </w:r>
      <w:r w:rsidRPr="00F515F6">
        <w:sym w:font="Symbol" w:char="F0B7"/>
      </w:r>
      <w:r w:rsidRPr="001D07D5">
        <w:rPr>
          <w:rFonts w:ascii="Times New Roman" w:hAnsi="Times New Roman" w:cs="Times New Roman"/>
          <w:sz w:val="28"/>
          <w:szCs w:val="28"/>
        </w:rPr>
        <w:t xml:space="preserve"> личности ребѐнка, учит выражать своѐ творческое начало и своѐ собственное «Я» через воплощение своих идей при создании необычайных рисунков. </w:t>
      </w:r>
    </w:p>
    <w:p w:rsidR="001D07D5" w:rsidRDefault="00F515F6" w:rsidP="001D07D5">
      <w:pPr>
        <w:pStyle w:val="a4"/>
        <w:numPr>
          <w:ilvl w:val="0"/>
          <w:numId w:val="3"/>
        </w:numPr>
        <w:ind w:left="142" w:firstLine="284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 Стимулирует развитие познавательных</w:t>
      </w:r>
      <w:r w:rsidRPr="00F515F6">
        <w:sym w:font="Symbol" w:char="F0B7"/>
      </w:r>
      <w:r w:rsidRPr="001D07D5">
        <w:rPr>
          <w:rFonts w:ascii="Times New Roman" w:hAnsi="Times New Roman" w:cs="Times New Roman"/>
          <w:sz w:val="28"/>
          <w:szCs w:val="28"/>
        </w:rPr>
        <w:t xml:space="preserve"> интересов ребѐнка. Развивает сенсорную сферу не только через исследование свойств изображаемых предметов и выполнение соответствующих действий, но и благодаря работе </w:t>
      </w:r>
      <w:proofErr w:type="gramStart"/>
      <w:r w:rsidRPr="001D07D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D07D5">
        <w:rPr>
          <w:rFonts w:ascii="Times New Roman" w:hAnsi="Times New Roman" w:cs="Times New Roman"/>
          <w:sz w:val="28"/>
          <w:szCs w:val="28"/>
        </w:rPr>
        <w:t xml:space="preserve"> разными живописными материалам.</w:t>
      </w:r>
    </w:p>
    <w:p w:rsidR="001D07D5" w:rsidRDefault="001D07D5" w:rsidP="001D07D5">
      <w:pPr>
        <w:pStyle w:val="a4"/>
        <w:ind w:left="426"/>
        <w:rPr>
          <w:rFonts w:ascii="Times New Roman" w:hAnsi="Times New Roman" w:cs="Times New Roman"/>
          <w:sz w:val="28"/>
          <w:szCs w:val="28"/>
        </w:rPr>
      </w:pPr>
    </w:p>
    <w:p w:rsidR="001D07D5" w:rsidRDefault="001D07D5" w:rsidP="001D07D5">
      <w:pPr>
        <w:pStyle w:val="a4"/>
        <w:ind w:left="426"/>
        <w:rPr>
          <w:rFonts w:ascii="Times New Roman" w:hAnsi="Times New Roman" w:cs="Times New Roman"/>
          <w:sz w:val="28"/>
          <w:szCs w:val="28"/>
        </w:rPr>
      </w:pPr>
    </w:p>
    <w:p w:rsidR="001D07D5" w:rsidRDefault="001D07D5" w:rsidP="001D07D5">
      <w:pPr>
        <w:pStyle w:val="a4"/>
        <w:ind w:left="426"/>
        <w:rPr>
          <w:rFonts w:ascii="Times New Roman" w:hAnsi="Times New Roman" w:cs="Times New Roman"/>
          <w:sz w:val="28"/>
          <w:szCs w:val="28"/>
        </w:rPr>
      </w:pPr>
    </w:p>
    <w:p w:rsidR="001D07D5" w:rsidRDefault="001D07D5" w:rsidP="001D07D5">
      <w:pPr>
        <w:pStyle w:val="a4"/>
        <w:ind w:left="426"/>
        <w:rPr>
          <w:rFonts w:ascii="Times New Roman" w:hAnsi="Times New Roman" w:cs="Times New Roman"/>
          <w:sz w:val="28"/>
          <w:szCs w:val="28"/>
        </w:rPr>
      </w:pPr>
    </w:p>
    <w:p w:rsidR="001D07D5" w:rsidRDefault="001D07D5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1D07D5" w:rsidRPr="001D5A2F" w:rsidRDefault="00F515F6" w:rsidP="001D5A2F">
      <w:pPr>
        <w:rPr>
          <w:rFonts w:ascii="Times New Roman" w:hAnsi="Times New Roman" w:cs="Times New Roman"/>
          <w:b/>
          <w:sz w:val="28"/>
          <w:szCs w:val="28"/>
        </w:rPr>
      </w:pPr>
      <w:r w:rsidRPr="001D5A2F">
        <w:rPr>
          <w:rFonts w:ascii="Times New Roman" w:hAnsi="Times New Roman" w:cs="Times New Roman"/>
          <w:b/>
          <w:sz w:val="28"/>
          <w:szCs w:val="28"/>
        </w:rPr>
        <w:t>«Значение нетрадиционных техник рисования для развития творческих способностей ребѐнка»</w:t>
      </w:r>
    </w:p>
    <w:p w:rsidR="001D07D5" w:rsidRDefault="00F515F6" w:rsidP="001D07D5">
      <w:pPr>
        <w:pStyle w:val="a4"/>
        <w:ind w:left="-709"/>
        <w:jc w:val="right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 «Каждый ребѐнок – художник. Трудность в том, чтобы остаться художником, выйдя из детского возраста»</w:t>
      </w:r>
    </w:p>
    <w:p w:rsidR="001D07D5" w:rsidRDefault="00F515F6" w:rsidP="001D07D5">
      <w:pPr>
        <w:pStyle w:val="a4"/>
        <w:ind w:left="-709"/>
        <w:jc w:val="right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 Пабло Пикассо</w:t>
      </w:r>
    </w:p>
    <w:p w:rsidR="00FD68AE" w:rsidRDefault="00F515F6" w:rsidP="00FD68AE">
      <w:pPr>
        <w:pStyle w:val="a4"/>
        <w:ind w:left="0" w:right="-1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 Развитие творческого потенциала личности должно ос</w:t>
      </w:r>
      <w:r w:rsidR="001D07D5">
        <w:rPr>
          <w:rFonts w:ascii="Times New Roman" w:hAnsi="Times New Roman" w:cs="Times New Roman"/>
          <w:sz w:val="28"/>
          <w:szCs w:val="28"/>
        </w:rPr>
        <w:t xml:space="preserve">уществляться с раннего детства, </w:t>
      </w:r>
      <w:r w:rsidRPr="001D07D5">
        <w:rPr>
          <w:rFonts w:ascii="Times New Roman" w:hAnsi="Times New Roman" w:cs="Times New Roman"/>
          <w:sz w:val="28"/>
          <w:szCs w:val="28"/>
        </w:rPr>
        <w:t>когда ребѐнок под руководством взрослых начинает овладевать различными видами деятельности, в том числе и художественной.</w:t>
      </w:r>
    </w:p>
    <w:p w:rsidR="00FD68AE" w:rsidRDefault="00FD68AE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D68AE" w:rsidRDefault="00F515F6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 Большие возможности в развитии творчества заключает в себе изобразительная деятельность и, прежде всего рисование. </w:t>
      </w:r>
    </w:p>
    <w:p w:rsidR="00FD68AE" w:rsidRDefault="00FD68AE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D68AE" w:rsidRDefault="00F515F6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>Современные психолого-педагогические исследования показывают, что рисование является важным средством эстетического воспитания: оно позволяет детям выразить своѐ представление об окружающем мире, развивает фантазию, воображение, даѐт возможность закрепить знание о цвете, форме. В процессе рисования у ребѐнка совершенствуется наблюдательность, эстетическое восприятие, эстетические эмоции, художественный вкус, творческие способности, умение доступными средствами самостоятельно создавать красивое.</w:t>
      </w:r>
    </w:p>
    <w:p w:rsidR="00FD68AE" w:rsidRDefault="00FD68AE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D68AE" w:rsidRDefault="00F515F6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 Нетрадиционное рисование имеет огромное значение в формировании личности ребенка. От рисования ребенок получает лишь пользу. Особенно важна связь рисования с мышлением ребѐнка. При этом в работу включаются зрительные, двигательные, мускульно-осязаемые анализаторы. Кроме того, рисование развивает интеллектуальные способности детей, память, внимание, мелкую моторику, учит ребенка думать и анализировать, соизмерять и сравнивать, сочинять и воображать. Для умственного развития детей имеет большое значение постепенное расширение запаса знаний. </w:t>
      </w:r>
    </w:p>
    <w:p w:rsidR="00FD68AE" w:rsidRDefault="00FD68AE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D68AE" w:rsidRDefault="00F515F6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 xml:space="preserve">Опыт работы свидетельствует, чтобы привить любовь к изобразительному искусству, вызвать интерес к рисованию, начиная с младшего дошкольного возраста, надо использовать нетрадиционные способы изображения рисование пальчиками, ладошками, рисование </w:t>
      </w:r>
      <w:proofErr w:type="gramStart"/>
      <w:r w:rsidRPr="001D07D5">
        <w:rPr>
          <w:rFonts w:ascii="Times New Roman" w:hAnsi="Times New Roman" w:cs="Times New Roman"/>
          <w:sz w:val="28"/>
          <w:szCs w:val="28"/>
        </w:rPr>
        <w:t>тычками</w:t>
      </w:r>
      <w:proofErr w:type="gramEnd"/>
      <w:r w:rsidRPr="001D07D5">
        <w:rPr>
          <w:rFonts w:ascii="Times New Roman" w:hAnsi="Times New Roman" w:cs="Times New Roman"/>
          <w:sz w:val="28"/>
          <w:szCs w:val="28"/>
        </w:rPr>
        <w:t xml:space="preserve"> из поролона, рисование техникой «</w:t>
      </w:r>
      <w:proofErr w:type="spellStart"/>
      <w:r w:rsidRPr="001D07D5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1D07D5">
        <w:rPr>
          <w:rFonts w:ascii="Times New Roman" w:hAnsi="Times New Roman" w:cs="Times New Roman"/>
          <w:sz w:val="28"/>
          <w:szCs w:val="28"/>
        </w:rPr>
        <w:t xml:space="preserve">», ватными палочками, печатание листьями, картофелем, морковкой, </w:t>
      </w:r>
      <w:proofErr w:type="spellStart"/>
      <w:r w:rsidRPr="001D07D5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Pr="001D07D5">
        <w:rPr>
          <w:rFonts w:ascii="Times New Roman" w:hAnsi="Times New Roman" w:cs="Times New Roman"/>
          <w:sz w:val="28"/>
          <w:szCs w:val="28"/>
        </w:rPr>
        <w:t xml:space="preserve"> с трубочкой, восковые мелки + акварель, оттиск смятой бумагой, рисование поролоном. </w:t>
      </w:r>
    </w:p>
    <w:p w:rsidR="00FD68AE" w:rsidRDefault="00FD68AE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D68AE" w:rsidRDefault="00FD68AE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D68AE" w:rsidRDefault="00FD68AE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D68AE" w:rsidRDefault="00F515F6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>Каждый из этих методов – это маленькая игра, которая доставляет детям радость, положительные эмоции. Эмоции, как известно, - это и процесс, и результат практической деятельности, прежде всего художественного творчества. По эмоциям можно судить о том, что в данный момент радует, интересует, повергает в уныние, волнует ребѐнка, что характеризует его сущность, характер, индивидуальность.</w:t>
      </w:r>
      <w:r w:rsidR="00FD68AE">
        <w:rPr>
          <w:rFonts w:ascii="Times New Roman" w:hAnsi="Times New Roman" w:cs="Times New Roman"/>
          <w:sz w:val="28"/>
          <w:szCs w:val="28"/>
        </w:rPr>
        <w:t xml:space="preserve"> </w:t>
      </w:r>
      <w:r w:rsidRPr="001D07D5">
        <w:rPr>
          <w:rFonts w:ascii="Times New Roman" w:hAnsi="Times New Roman" w:cs="Times New Roman"/>
          <w:sz w:val="28"/>
          <w:szCs w:val="28"/>
        </w:rPr>
        <w:t xml:space="preserve">Научившись выражать свои чувства на бумаге, ребѐнок начинает лучше понимать чувства других, учится преодолевать робость, страх перед рисованием, перед тем, что ничего не получится. Он уверен, что получится, и получится красиво. </w:t>
      </w:r>
    </w:p>
    <w:p w:rsidR="00FD68AE" w:rsidRDefault="00FD68AE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2F7AD4" w:rsidRDefault="00F515F6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1D07D5">
        <w:rPr>
          <w:rFonts w:ascii="Times New Roman" w:hAnsi="Times New Roman" w:cs="Times New Roman"/>
          <w:sz w:val="28"/>
          <w:szCs w:val="28"/>
        </w:rPr>
        <w:t>Овладение различными материалами, способами работы с ними, понимание их выразительности позволяет детям более эффективно использовать их при отражении в рисунках своих впечатлений от окружающей жизни. Для того</w:t>
      </w:r>
      <w:proofErr w:type="gramStart"/>
      <w:r w:rsidRPr="001D07D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D07D5">
        <w:rPr>
          <w:rFonts w:ascii="Times New Roman" w:hAnsi="Times New Roman" w:cs="Times New Roman"/>
          <w:sz w:val="28"/>
          <w:szCs w:val="28"/>
        </w:rPr>
        <w:t xml:space="preserve"> чтобы во время рисования усилить воображение, способствовать художественному замыслу и развитию художественных способностей, можно использовать детскую литературу, музыкальное сопровождение, фольклорный и игровой материал. Это позволит сделать рисование доступными, содержательными и познавательными.</w:t>
      </w:r>
    </w:p>
    <w:p w:rsidR="001D5A2F" w:rsidRDefault="001D5A2F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1D5A2F" w:rsidRPr="001D07D5" w:rsidRDefault="001D5A2F" w:rsidP="001D07D5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210300" cy="3494147"/>
            <wp:effectExtent l="19050" t="0" r="0" b="0"/>
            <wp:docPr id="54" name="Рисунок 54" descr="C:\Users\админ\AppData\Local\Microsoft\Windows\Temporary Internet Files\Content.Word\IMG_20170608_11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админ\AppData\Local\Microsoft\Windows\Temporary Internet Files\Content.Word\IMG_20170608_11483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49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5A2F" w:rsidRPr="001D07D5" w:rsidSect="008333A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F3F0A"/>
    <w:multiLevelType w:val="hybridMultilevel"/>
    <w:tmpl w:val="D09EB2D8"/>
    <w:lvl w:ilvl="0" w:tplc="72BC369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AAE0BEA"/>
    <w:multiLevelType w:val="hybridMultilevel"/>
    <w:tmpl w:val="E9B69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C97B61"/>
    <w:multiLevelType w:val="hybridMultilevel"/>
    <w:tmpl w:val="EAA69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1179"/>
    <w:rsid w:val="00057D93"/>
    <w:rsid w:val="000623C0"/>
    <w:rsid w:val="00080DD2"/>
    <w:rsid w:val="00091121"/>
    <w:rsid w:val="000C20B0"/>
    <w:rsid w:val="001D07D5"/>
    <w:rsid w:val="001D5A2F"/>
    <w:rsid w:val="002C1158"/>
    <w:rsid w:val="002F7AD4"/>
    <w:rsid w:val="00337021"/>
    <w:rsid w:val="004C50E8"/>
    <w:rsid w:val="004E5114"/>
    <w:rsid w:val="00565D59"/>
    <w:rsid w:val="00576CBB"/>
    <w:rsid w:val="0067164B"/>
    <w:rsid w:val="006822D7"/>
    <w:rsid w:val="006D1179"/>
    <w:rsid w:val="006E7023"/>
    <w:rsid w:val="00704429"/>
    <w:rsid w:val="00757276"/>
    <w:rsid w:val="007B2704"/>
    <w:rsid w:val="008333AA"/>
    <w:rsid w:val="008B1972"/>
    <w:rsid w:val="009C49DC"/>
    <w:rsid w:val="00A43D18"/>
    <w:rsid w:val="00A94A14"/>
    <w:rsid w:val="00A94ADE"/>
    <w:rsid w:val="00A97AEE"/>
    <w:rsid w:val="00B73C79"/>
    <w:rsid w:val="00B77F13"/>
    <w:rsid w:val="00BA23E6"/>
    <w:rsid w:val="00BB2291"/>
    <w:rsid w:val="00BE0E04"/>
    <w:rsid w:val="00C4253D"/>
    <w:rsid w:val="00CC1EE9"/>
    <w:rsid w:val="00D30627"/>
    <w:rsid w:val="00D3377C"/>
    <w:rsid w:val="00DD26D7"/>
    <w:rsid w:val="00E00968"/>
    <w:rsid w:val="00F515F6"/>
    <w:rsid w:val="00FD6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117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94ADE"/>
    <w:pPr>
      <w:ind w:left="720"/>
      <w:contextualSpacing/>
    </w:pPr>
  </w:style>
  <w:style w:type="table" w:styleId="a5">
    <w:name w:val="Table Grid"/>
    <w:basedOn w:val="a1"/>
    <w:uiPriority w:val="59"/>
    <w:rsid w:val="00A97A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37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70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3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5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7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6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3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0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2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7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3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0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5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5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7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7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9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8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0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5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73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7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86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6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7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1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32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17</Pages>
  <Words>2921</Words>
  <Characters>16654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dcterms:created xsi:type="dcterms:W3CDTF">2017-06-06T14:43:00Z</dcterms:created>
  <dcterms:modified xsi:type="dcterms:W3CDTF">2017-06-08T13:24:00Z</dcterms:modified>
</cp:coreProperties>
</file>