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7FA" w:rsidRDefault="001776AA" w:rsidP="005F17FA">
      <w:pPr>
        <w:spacing w:before="285" w:after="0" w:line="240" w:lineRule="auto"/>
        <w:ind w:right="525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5D1CDC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Статья "Нетрадиционные формы работы с родителями"</w:t>
      </w:r>
    </w:p>
    <w:p w:rsidR="001776AA" w:rsidRPr="005D1CDC" w:rsidRDefault="005D1CDC" w:rsidP="005F17FA">
      <w:pPr>
        <w:spacing w:before="285" w:after="0" w:line="240" w:lineRule="auto"/>
        <w:ind w:right="525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 xml:space="preserve">(Подготовила воспитатель второй младшей </w:t>
      </w:r>
      <w:bookmarkStart w:id="0" w:name="_GoBack"/>
      <w:bookmarkEnd w:id="0"/>
      <w:r w:rsidRPr="005D1CDC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группы Абаринова Татьяна Владимировна)</w:t>
      </w:r>
    </w:p>
    <w:p w:rsidR="001776AA" w:rsidRPr="005D1CDC" w:rsidRDefault="001776AA" w:rsidP="001776AA">
      <w:pPr>
        <w:spacing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того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чтобы спланировать работу с родителями, надо хорошо знать родителей своих воспитанников. Поэтому я начинаю свою работу с анализа социального состава родителей, их настроя и ожиданий от пребывания ребенка в д/саду. Ежегодно в сентябре проводится анкетирование родителей на тему «Социальный портрет семьи». По результатам изучения анкет выяснилось следующее: если раньше родители разделялись на группу служащие и рабочие, то с изменением общественных условий появились предприниматели, неработающие, много неполных семей, многодетных семей.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работе с родителями педагоги используют традиционные и нетрадиционные формы общения с родителями дошкольников.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</w:t>
      </w:r>
      <w:proofErr w:type="gramStart"/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Традиционные формы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подразделяются на коллективные (родительские собрания, конференции, круглые столы) и индивидуальные (беседы, консультации, посещение на дому), а так же наглядно-информационные (выставки, стенды, ширмы, папки-передвижки).</w:t>
      </w:r>
      <w:proofErr w:type="gramEnd"/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 Нетрадиционные формы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организации общения педагогов и родителей.</w:t>
      </w:r>
    </w:p>
    <w:p w:rsidR="001776AA" w:rsidRPr="005D1CDC" w:rsidRDefault="001776AA" w:rsidP="001776AA">
      <w:pPr>
        <w:numPr>
          <w:ilvl w:val="0"/>
          <w:numId w:val="2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Информационно-аналитические. Сюда входит выявление интересов, потребностей, запросов родителей, уровня их педагогической грамотности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резы, опросы)</w:t>
      </w:r>
    </w:p>
    <w:p w:rsidR="001776AA" w:rsidRPr="005D1CDC" w:rsidRDefault="001776AA" w:rsidP="001776AA">
      <w:pPr>
        <w:numPr>
          <w:ilvl w:val="0"/>
          <w:numId w:val="2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Познавательные. Это ознакомление родителей с возрастными и психологическими особенностями детей дошкольного возраста, формирование практических навыков воспитания детей. Проводятся семинары-практикумы, педагогическая гостиная, проведение собраний в нетрадиционной форме, педагогическая библиотека для родителей.</w:t>
      </w:r>
    </w:p>
    <w:p w:rsidR="001776AA" w:rsidRPr="005D1CDC" w:rsidRDefault="001776AA" w:rsidP="001776AA">
      <w:pPr>
        <w:numPr>
          <w:ilvl w:val="0"/>
          <w:numId w:val="2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Наглядно-информационные. Это ознакомление родителей с работой ДОУ, особенностями воспитания детей. Сюда входят проекты для родителей, организация открытых дверей, открытых просмотров занятий и других видов деятельности детей, выпуск стенгазет, дни добрых дел.</w:t>
      </w:r>
    </w:p>
    <w:p w:rsidR="001776AA" w:rsidRPr="005D1CDC" w:rsidRDefault="001776AA" w:rsidP="001776AA">
      <w:pPr>
        <w:numPr>
          <w:ilvl w:val="0"/>
          <w:numId w:val="2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Досуговые. Установление эмоционального контакта между педагогами  и детьми. Это совместные досуги, праздники, участие родителей и детей в выставках совместные походы и экскурсии и т.п.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          Открытые занятия с детьми в ДОУ для родителей</w:t>
      </w:r>
      <w:r w:rsidRPr="005D1C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Родителей знакомят со структурой и спецификой проведения занятий в ДОУ. Можно включить в занятие элементы беседы с родителями.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         «Дни открытых дверей».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 настоящее время они приобретают широкое распространение. «Дни открытых дверей» дают родителям возможность увидеть стиль общения педагогов с детьми, самим «включиться» в общение и деятельность детей и педагогов. Если раньше не предполагалось, что родитель может быть активным участником жизни детей 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при посещении группы, то сейчас дошкольные учреждения стремятся не просто продемонстрировать педагогический процесс родителям, но и вовлечь их в него. 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этот день родители, а также другие близкие ребенку люди, принимающие непосредственное участие в его воспитании (бабушки, дедушки, братья и сестры), имеют возможность свободно посетить дошкольное учреждение; пройти по всем его помещениям, ознакомиться с жизнью ребенка в детском саду, увидеть, как ребенок занимается и отдыхает, пообщаться с его друзьями и воспитателями.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Родители, наблюдая деятельность педагога и детей, могут сами поучаствовать в играх, занятиях и т.д. 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   Дни добрых дел.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Дни добровольной посильной помощи родителей группе, ДОУ - ремонт игрушек, мебели, группы, помощь в создании предметно – развивающей среды в группе. Такая форма позволяет налаживать атмосферу теплых, доброжелательных взаимоотношений между воспитателем и родителями. В зависимости от плана работы, необходимо составить график помощи родителей, обговорить каждое посещение, вид помощи, которую может оказать родитель и т.д.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   Праздники, утренники, мероприятия (концерты, соревнования)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 данной группе форм относятся проведение педагогами дошкольных учреждений таких традиционных совместных праздников и досугов, как «Встреча Нового года», «Рождественские забавы», «Масленица», «Праздник мам», «Лучший папа», «Папа, мама, я — дружная семья», «Праздник урожая» и др., вечер взаимодействия «Как мы весну встречали. Не обойтись и без спортивных развлечений таких как «</w:t>
      </w:r>
      <w:proofErr w:type="spell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Зарничка</w:t>
      </w:r>
      <w:proofErr w:type="spell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семейные Олимпийские игры. Такие вечера помогают создать эмоциональный комфо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рт в гр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уппе, сблизить участников педагогического процесса. Родители могут проявить смекалку и фантазию в различных конкурсах. Они могут выступать в роли непосредственных участников: участвовать в составлении сценария, читать стихотворения, петь песни, играть на музыкальных инструментах и рассказывать интересные истории и т.д.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     Совместные походы и экскурсии.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Основная цель таких мероприятий – укрепление детско-родительских отношений. В результате у детей воспитывается трудолюбие, аккуратность, внимание к 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близким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уважение к труду. Это начало патриотического воспитания, любовь к Родине рождается из чувства любви к своей семье. Из этих походов дети возвращаются обогащенные новыми впечатлениями о природе, о насекомых, о своем крае. Затем увлеченно рисуют, делают поделки из природного материала, оформляют выставки совместного творчества.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          Хотелось бы сказать об одном важном моменте работы с родителями. Каждый человек, сделав какую-нибудь работу, нуждается в похвале, оценке своего труда. В этом нуждаются наши родители. «Похвала полезна хотя бы потому, что укрепляет нас в доброжелательных измерениях» - писал Ф.Ларошфуко. Это актуально всегда и везде.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того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чтобы спланировать работу с родителями, надо хорошо знать родителей своих воспитанников. Поэтому я начинаю свою работу с анализа 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социального состава родителей, их настроя и ожиданий от пребывания ребенка в д/саду. Ежегодно в сентябре проводится анкетирование родителей на тему «Социальный портрет семьи». По результатам изучения анкет выяснилось следующее: если раньше родители разделялись на группу служащие и рабочие, то с изменением общественных условий появились предприниматели, неработающие, много неполных семей, многодетных семей.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работе с родителями педагоги используют традиционные и нетрадиционные формы общения с родителями дошкольников.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</w:t>
      </w:r>
      <w:proofErr w:type="gramStart"/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Традиционные формы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подразделяются на коллективные (родительские собрания, конференции, круглые столы) и индивидуальные (беседы, консультации, посещение на дому), а так же наглядно-информационные (выставки, стенды, ширмы, папки-передвижки).</w:t>
      </w:r>
      <w:proofErr w:type="gramEnd"/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 Нетрадиционные формы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организации общения педагогов и родителей.</w:t>
      </w:r>
    </w:p>
    <w:p w:rsidR="001776AA" w:rsidRPr="005D1CDC" w:rsidRDefault="001776AA" w:rsidP="001776AA">
      <w:pPr>
        <w:numPr>
          <w:ilvl w:val="0"/>
          <w:numId w:val="3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Информационно-аналитические. Сюда входит выявление интересов, потребностей, запросов родителей, уровня их педагогической грамотности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резы, опросы)</w:t>
      </w:r>
    </w:p>
    <w:p w:rsidR="001776AA" w:rsidRPr="005D1CDC" w:rsidRDefault="001776AA" w:rsidP="001776AA">
      <w:pPr>
        <w:numPr>
          <w:ilvl w:val="0"/>
          <w:numId w:val="3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Познавательные. Это ознакомление родителей с возрастными и психологическими особенностями детей дошкольного возраста, формирование практических навыков воспитания детей. Проводятся семинары-практикумы, педагогическая гостиная, проведение собраний в нетрадиционной форме, педагогическая библиотека для родителей.</w:t>
      </w:r>
    </w:p>
    <w:p w:rsidR="001776AA" w:rsidRPr="005D1CDC" w:rsidRDefault="001776AA" w:rsidP="001776AA">
      <w:pPr>
        <w:numPr>
          <w:ilvl w:val="0"/>
          <w:numId w:val="3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Наглядно-информационные. Это ознакомление родителей с работой ДОУ, особенностями воспитания детей. Сюда входят проекты для родителей, организация открытых дверей, открытых просмотров занятий и других видов деятельности детей, выпуск стенгазет, дни добрых дел.</w:t>
      </w:r>
    </w:p>
    <w:p w:rsidR="001776AA" w:rsidRPr="005D1CDC" w:rsidRDefault="001776AA" w:rsidP="001776AA">
      <w:pPr>
        <w:numPr>
          <w:ilvl w:val="0"/>
          <w:numId w:val="3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Досуговые. Установление эмоционального контакта между педагогами  и детьми. Это совместные досуги, праздники, участие родителей и детей в выставках совместные походы и экскурсии и т.п.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          Открытые занятия с детьми в ДОУ для родителей</w:t>
      </w:r>
      <w:r w:rsidRPr="005D1C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Родителей знакомят со структурой и спецификой проведения занятий в ДОУ. Можно включить в занятие элементы беседы с родителями.</w:t>
      </w:r>
    </w:p>
    <w:p w:rsidR="001776AA" w:rsidRPr="005D1CDC" w:rsidRDefault="001776AA" w:rsidP="001776AA">
      <w:pPr>
        <w:spacing w:before="30" w:after="3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         «Дни открытых дверей».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 настоящее время они приобретают широкое распространение. «Дни открытых дверей» дают родителям возможность увидеть стиль общения педагогов с детьми, самим «включиться» в общение и деятельность детей и педагогов. Если раньше не предполагалось, что родитель может быть активным участником жизни детей при посещении группы, то сейчас дошкольные учреждения стремятся не просто продемонстрировать педагогический процесс родителям, но и вовлечь их в него. 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этот день родители, а также другие близкие ребенку люди, принимающие непосредственное участие в его воспитании (бабушки, дедушки, братья и сестры), имеют возможность свободно посетить дошкольное учреждение; пройти по всем его помещениям, ознакомиться с жизнью ребенка в детском саду, увидеть, как ребенок занимается и отдыхает, 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пообщаться с его друзьями и воспитателями.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Родители, наблюдая деятельность педагога и детей, могут сами поучаствовать в играх, занятиях и т.д. 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   Дни добрых дел.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Дни добровольной посильной помощи родителей группе, ДОУ - ремонт игрушек, мебели, группы, помощь в создании предметно – развивающей среды в группе. Такая форма позволяет налаживать атмосферу теплых, доброжелательных взаимоотношений между воспитателем и родителями. В зависимости от плана работы, необходимо составить график помощи родителей, обговорить каждое посещение, вид помощи, которую может оказать родитель и т.д.</w:t>
      </w:r>
    </w:p>
    <w:p w:rsidR="001776AA" w:rsidRPr="005D1CDC" w:rsidRDefault="001776AA" w:rsidP="001776AA">
      <w:pPr>
        <w:spacing w:before="3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   Праздники, утренники, мероприятия (концерты, соревнования)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 данной группе форм относятся проведение педагогами дошкольных учреждений таких традиционных совместных праздников и досугов, как «Встреча Нового года», «Рождественские забавы», «Масленица», «Праздник мам», «Лучший папа», «Папа, мама, я — дружная семья», «Праздник урожая» и др., вечер взаимодействия «Как мы весну встречали. Не обойтись и без спортивных развлечений таких как «</w:t>
      </w:r>
      <w:proofErr w:type="spell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Зарничка</w:t>
      </w:r>
      <w:proofErr w:type="spell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семейные Олимпийские игры. Такие вечера помогают создать эмоциональный комфо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рт в гр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уппе, сблизить участников педагогического процесса. Родители могут проявить смекалку и фантазию в различных конкурсах. Они могут выступать в роли непосредственных участников: участвовать в составлении сценария, читать стихотворения, петь песни, играть на музыкальных инструментах и рассказывать интересные истории и т.д.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D1CD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           Совместные походы и экскурсии.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Основная цель таких мероприятий – укрепление детско-родительских отношений. В результате у детей воспитывается трудолюбие, аккуратность, внимание к </w:t>
      </w:r>
      <w:proofErr w:type="gramStart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близким</w:t>
      </w:r>
      <w:proofErr w:type="gramEnd"/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уважение к труду. Это начало патриотического воспитания, любовь к Родине рождается из чувства любви к своей семье. Из этих походов дети возвращаются обогащенные новыми впечатлениями о природе, о насекомых, о своем крае. Затем увлеченно рисуют, делают поделки из природного материала, оформляют выставки совместного творчества.</w:t>
      </w:r>
      <w:r w:rsidRPr="005D1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          Хотелось бы сказать об одном важном моменте работы с родителями. Каждый человек, сделав какую-нибудь работу, нуждается в похвале, оценке своего труда. В этом нуждаются наши родители. «Похвала полезна хотя бы потому, что укрепляет нас в доброжелательных измерениях» - писал Ф.Л</w:t>
      </w:r>
    </w:p>
    <w:p w:rsidR="006749E5" w:rsidRPr="005D1CDC" w:rsidRDefault="006749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749E5" w:rsidRPr="005D1CDC" w:rsidSect="00C90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12149"/>
    <w:multiLevelType w:val="multilevel"/>
    <w:tmpl w:val="53B83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072197"/>
    <w:multiLevelType w:val="multilevel"/>
    <w:tmpl w:val="9A9CE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DB33E2"/>
    <w:multiLevelType w:val="multilevel"/>
    <w:tmpl w:val="3D88D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6AA"/>
    <w:rsid w:val="001776AA"/>
    <w:rsid w:val="005D1CDC"/>
    <w:rsid w:val="005F17FA"/>
    <w:rsid w:val="006749E5"/>
    <w:rsid w:val="00C9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00147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6813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3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48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191521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1565</Words>
  <Characters>8926</Characters>
  <Application>Microsoft Office Word</Application>
  <DocSecurity>0</DocSecurity>
  <Lines>74</Lines>
  <Paragraphs>20</Paragraphs>
  <ScaleCrop>false</ScaleCrop>
  <Company>Krokoz™</Company>
  <LinksUpToDate>false</LinksUpToDate>
  <CharactersWithSpaces>10471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фыв</dc:creator>
  <cp:lastModifiedBy>Надежда</cp:lastModifiedBy>
  <cp:revision>6</cp:revision>
  <dcterms:created xsi:type="dcterms:W3CDTF">2017-01-31T05:03:00Z</dcterms:created>
  <dcterms:modified xsi:type="dcterms:W3CDTF">2017-11-15T10:02:00Z</dcterms:modified>
</cp:coreProperties>
</file>